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A66FCE" w14:textId="2FFD0891" w:rsidR="00F152D7" w:rsidRPr="00F1424D" w:rsidRDefault="00F152D7" w:rsidP="00F152D7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bookmarkStart w:id="1" w:name="_GoBack"/>
      <w:bookmarkEnd w:id="1"/>
      <w:r>
        <w:rPr>
          <w:rFonts w:asciiTheme="minorHAnsi" w:hAnsiTheme="minorHAnsi" w:cstheme="minorHAnsi"/>
          <w:b/>
          <w:sz w:val="16"/>
          <w:szCs w:val="16"/>
        </w:rPr>
        <w:t>Załącznik nr 2</w:t>
      </w:r>
      <w:r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</w:p>
    <w:p w14:paraId="7E7A3458" w14:textId="77777777" w:rsidR="00393CE0" w:rsidRDefault="00D8193D" w:rsidP="0038159E">
      <w:pPr>
        <w:spacing w:before="120" w:after="120"/>
        <w:rPr>
          <w:rFonts w:ascii="Calibri" w:hAnsi="Calibri"/>
          <w:b/>
          <w:sz w:val="36"/>
          <w:szCs w:val="40"/>
        </w:rPr>
      </w:pPr>
      <w:r w:rsidRPr="00D8193D">
        <w:rPr>
          <w:rFonts w:ascii="Calibri" w:hAnsi="Calibri"/>
          <w:b/>
          <w:sz w:val="36"/>
          <w:szCs w:val="40"/>
        </w:rPr>
        <w:t xml:space="preserve">Wniosek o  udostępnienie informacji hydrogeologicznej zbieranej </w:t>
      </w:r>
      <w:r w:rsidR="00E004DA">
        <w:rPr>
          <w:rFonts w:ascii="Calibri" w:hAnsi="Calibri"/>
          <w:b/>
          <w:sz w:val="36"/>
          <w:szCs w:val="40"/>
        </w:rPr>
        <w:br/>
      </w:r>
      <w:r w:rsidRPr="00D8193D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określone w ustawie </w:t>
      </w:r>
      <w:r w:rsidR="00F152D7">
        <w:rPr>
          <w:rFonts w:ascii="Calibri" w:hAnsi="Calibri"/>
          <w:b/>
          <w:sz w:val="36"/>
          <w:szCs w:val="40"/>
        </w:rPr>
        <w:t xml:space="preserve">z dnia 20 lipca 2017 r. - </w:t>
      </w:r>
      <w:r w:rsidRPr="00D8193D">
        <w:rPr>
          <w:rFonts w:ascii="Calibri" w:hAnsi="Calibri"/>
          <w:b/>
          <w:sz w:val="36"/>
          <w:szCs w:val="40"/>
        </w:rPr>
        <w:t>Prawo wodne</w:t>
      </w:r>
      <w:r w:rsidRPr="00D8193D" w:rsidDel="00D8193D">
        <w:rPr>
          <w:rFonts w:ascii="Calibri" w:hAnsi="Calibri"/>
          <w:b/>
          <w:sz w:val="36"/>
          <w:szCs w:val="40"/>
        </w:rPr>
        <w:t xml:space="preserve"> </w:t>
      </w:r>
    </w:p>
    <w:p w14:paraId="23280EB4" w14:textId="3137215C" w:rsidR="0038159E" w:rsidRPr="0038159E" w:rsidRDefault="0038159E" w:rsidP="0038159E">
      <w:pPr>
        <w:spacing w:before="120" w:after="120"/>
        <w:rPr>
          <w:rFonts w:ascii="Calibri" w:hAnsi="Calibri"/>
          <w:b/>
          <w:color w:val="0070C0"/>
          <w:sz w:val="36"/>
          <w:szCs w:val="36"/>
        </w:rPr>
      </w:pPr>
      <w:r w:rsidRPr="0038159E">
        <w:rPr>
          <w:rFonts w:ascii="Calibri" w:hAnsi="Calibri"/>
          <w:b/>
          <w:color w:val="0070C0"/>
          <w:sz w:val="36"/>
          <w:szCs w:val="36"/>
        </w:rPr>
        <w:t>Centralny Bank Danych Hydrogeologicznych (CBDH)</w:t>
      </w:r>
      <w:r>
        <w:rPr>
          <w:rFonts w:ascii="Calibri" w:hAnsi="Calibri"/>
          <w:b/>
          <w:color w:val="0070C0"/>
          <w:sz w:val="36"/>
          <w:szCs w:val="36"/>
        </w:rPr>
        <w:t xml:space="preserve"> - </w:t>
      </w:r>
      <w:r w:rsidRPr="003A6946">
        <w:rPr>
          <w:rFonts w:ascii="Calibri" w:hAnsi="Calibri"/>
          <w:b/>
          <w:color w:val="0070C0"/>
          <w:sz w:val="36"/>
          <w:szCs w:val="36"/>
        </w:rPr>
        <w:t>Bank</w:t>
      </w:r>
      <w:r w:rsidRPr="0038159E">
        <w:rPr>
          <w:rFonts w:ascii="Calibri" w:hAnsi="Calibri"/>
          <w:b/>
          <w:color w:val="0070C0"/>
          <w:sz w:val="36"/>
          <w:szCs w:val="36"/>
        </w:rPr>
        <w:t xml:space="preserve"> Hydro</w:t>
      </w:r>
    </w:p>
    <w:p w14:paraId="7D7512F6" w14:textId="77777777" w:rsidR="00DC2E28" w:rsidRDefault="00DC2E28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0F65585D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3DFB97F7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73E4B84A" w14:textId="68989AB8" w:rsidR="0072543F" w:rsidRPr="00666639" w:rsidRDefault="00D75A37" w:rsidP="00666639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4DA18F" wp14:editId="2B3BB80D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5745E951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  <w:bookmarkEnd w:id="0"/>
    </w:p>
    <w:p w14:paraId="287ED310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2473E11C" w14:textId="27D26D64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-701323190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0C8FAFEA" w14:textId="5861D34C" w:rsidR="00D75A37" w:rsidRPr="00D75A37" w:rsidRDefault="00E83637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76"/>
        <w:gridCol w:w="6514"/>
      </w:tblGrid>
      <w:tr w:rsidR="00D75A37" w:rsidRPr="00D75A37" w14:paraId="143905DC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F5C5515" w14:textId="77777777" w:rsidR="00D75A37" w:rsidRPr="00721929" w:rsidRDefault="005732FC" w:rsidP="005732FC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2F28A6">
              <w:rPr>
                <w:rFonts w:ascii="Calibri" w:hAnsi="Calibri"/>
              </w:rPr>
              <w:t>W</w:t>
            </w:r>
            <w:r w:rsidR="00D75A37" w:rsidRPr="005732FC">
              <w:rPr>
                <w:rFonts w:ascii="Calibri" w:hAnsi="Calibri"/>
              </w:rPr>
              <w:t>nioskodawc</w:t>
            </w:r>
            <w:r w:rsidRPr="005732FC">
              <w:rPr>
                <w:rFonts w:ascii="Calibri" w:hAnsi="Calibri"/>
              </w:rPr>
              <w:t>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D75A37" w:rsidRPr="00D75A37" w14:paraId="17DC86E9" w14:textId="77777777" w:rsidTr="0026683B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A28CE1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9038A46" w14:textId="77777777" w:rsidR="00D75A37" w:rsidRPr="00721929" w:rsidRDefault="00D75A37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721929" w:rsidRPr="00D75A37" w14:paraId="029FF0C0" w14:textId="77777777" w:rsidTr="0026683B">
        <w:trPr>
          <w:trHeight w:hRule="exact" w:val="56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2304648" w14:textId="77777777" w:rsidR="00721929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104DD06" w14:textId="77777777" w:rsidR="00721929" w:rsidRPr="00721929" w:rsidRDefault="00721929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822C1C5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E39764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5233C686" w14:textId="77777777" w:rsidR="00D75A37" w:rsidRPr="00721929" w:rsidRDefault="00D75A37" w:rsidP="004619C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753E271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047506E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708FA9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443238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2E34AC3E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E56DBE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FED70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332B73E0" w14:textId="77777777" w:rsidTr="002F28A6">
        <w:trPr>
          <w:trHeight w:hRule="exact" w:val="54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C09619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B132D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73F0E8EB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0919A4" w14:textId="77777777" w:rsidR="00D75A37" w:rsidRPr="00721929" w:rsidRDefault="00D75A37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96412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3922D8D8" w14:textId="77777777" w:rsidR="0016783B" w:rsidRDefault="0016783B" w:rsidP="0016783B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16783B" w14:paraId="6AD28499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8E596B0" w14:textId="0F6C7084" w:rsidR="0016783B" w:rsidRPr="00A50679" w:rsidRDefault="0016783B" w:rsidP="00FB19EF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FB19EF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16783B" w14:paraId="4C200B57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C7D016" w14:textId="4EBB65E0" w:rsidR="00AB2C87" w:rsidRDefault="001922B8" w:rsidP="00CB6185">
            <w:pPr>
              <w:pStyle w:val="Nagwek2"/>
              <w:rPr>
                <w:rFonts w:asciiTheme="minorHAnsi" w:hAnsiTheme="minorHAnsi"/>
                <w:color w:val="auto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1285699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16783B" w:rsidRPr="00A50679">
              <w:rPr>
                <w:rFonts w:asciiTheme="minorHAnsi" w:hAnsiTheme="minorHAnsi"/>
                <w:color w:val="auto"/>
              </w:rPr>
              <w:t xml:space="preserve"> </w:t>
            </w:r>
            <w:r w:rsidR="00D8193D" w:rsidRPr="00393CE0">
              <w:rPr>
                <w:rFonts w:asciiTheme="minorHAnsi" w:hAnsiTheme="minorHAnsi" w:cstheme="minorHAnsi"/>
                <w:b w:val="0"/>
                <w:color w:val="auto"/>
                <w:sz w:val="24"/>
                <w:szCs w:val="24"/>
              </w:rPr>
              <w:t>Cel komercyjny</w:t>
            </w:r>
          </w:p>
          <w:p w14:paraId="2935D74C" w14:textId="5686B6CE" w:rsidR="0016783B" w:rsidRDefault="0016783B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11913FE0" w14:textId="77777777" w:rsidR="0016783B" w:rsidRPr="00A84791" w:rsidRDefault="0016783B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F382C1" w14:textId="0698DD83" w:rsidR="00AB2C87" w:rsidRDefault="001922B8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-2123983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393CE0">
              <w:rPr>
                <w:rFonts w:asciiTheme="minorHAnsi" w:hAnsiTheme="minorHAnsi" w:cstheme="minorHAnsi"/>
              </w:rPr>
              <w:t xml:space="preserve"> </w:t>
            </w:r>
            <w:r w:rsidR="00D8193D" w:rsidRPr="00393CE0">
              <w:rPr>
                <w:rFonts w:asciiTheme="minorHAnsi" w:hAnsiTheme="minorHAnsi" w:cstheme="minorHAnsi"/>
              </w:rPr>
              <w:t>Cel niekomercyjny</w:t>
            </w:r>
          </w:p>
          <w:p w14:paraId="0C4C2FDF" w14:textId="58EBF7DC" w:rsidR="0016783B" w:rsidRDefault="0016783B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61D53A07" w14:textId="5A2A264C" w:rsidR="0016783B" w:rsidRPr="00A84791" w:rsidRDefault="0016783B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D8193D" w:rsidRPr="00D8193D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17ED09E6" w14:textId="77777777" w:rsidR="00E758BB" w:rsidRDefault="00E758BB" w:rsidP="0016783B">
      <w:pPr>
        <w:rPr>
          <w:rFonts w:ascii="Calibri" w:hAnsi="Calibri"/>
          <w:b/>
          <w:sz w:val="16"/>
          <w:szCs w:val="16"/>
          <w:highlight w:val="yellow"/>
        </w:rPr>
      </w:pPr>
    </w:p>
    <w:p w14:paraId="7BA16FBA" w14:textId="77777777" w:rsidR="00E758BB" w:rsidRDefault="00E758BB" w:rsidP="0016783B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0061"/>
      </w:tblGrid>
      <w:tr w:rsidR="0016783B" w14:paraId="600AE8D0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6C039228" w14:textId="6614B6A8" w:rsidR="0016783B" w:rsidRPr="003C3E8E" w:rsidRDefault="0016783B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BF7BAE">
              <w:rPr>
                <w:rFonts w:ascii="Calibri" w:hAnsi="Calibri"/>
                <w:b/>
              </w:rPr>
              <w:t xml:space="preserve"> (nazwa przedsięwzięcia)</w:t>
            </w:r>
          </w:p>
        </w:tc>
      </w:tr>
      <w:tr w:rsidR="0016783B" w14:paraId="130BDEEF" w14:textId="77777777" w:rsidTr="00CB6185">
        <w:trPr>
          <w:trHeight w:val="1226"/>
        </w:trPr>
        <w:tc>
          <w:tcPr>
            <w:tcW w:w="10061" w:type="dxa"/>
          </w:tcPr>
          <w:p w14:paraId="1D925D24" w14:textId="77777777" w:rsidR="0016783B" w:rsidRDefault="0016783B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41026137" w14:textId="77777777" w:rsidR="00F763EE" w:rsidRDefault="00F763EE" w:rsidP="00666639">
      <w:pPr>
        <w:rPr>
          <w:rFonts w:asciiTheme="minorHAnsi" w:hAnsiTheme="minorHAnsi"/>
          <w:b/>
        </w:rPr>
      </w:pPr>
    </w:p>
    <w:p w14:paraId="6E1F9E9E" w14:textId="7BD1F71F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5569713A" w14:textId="77777777" w:rsidR="000327B6" w:rsidRPr="00553D41" w:rsidRDefault="000327B6" w:rsidP="000327B6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FD5E6F">
        <w:rPr>
          <w:rFonts w:asciiTheme="minorHAnsi" w:hAnsiTheme="minorHAnsi" w:cstheme="minorHAnsi"/>
        </w:rPr>
        <w:t xml:space="preserve">Zakres i charakterystyka informacji gromadzonych w bazach danych </w:t>
      </w:r>
      <w:r w:rsidRPr="00553D41">
        <w:rPr>
          <w:rFonts w:asciiTheme="minorHAnsi" w:hAnsiTheme="minorHAnsi" w:cstheme="minorHAnsi"/>
        </w:rPr>
        <w:t xml:space="preserve">są dostępne na stronie: </w:t>
      </w:r>
      <w:hyperlink r:id="rId8" w:anchor="hydrogeologia" w:history="1">
        <w:r w:rsidRPr="00553D41"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15A9FA38" w14:textId="454719B9" w:rsidR="00394CDC" w:rsidRPr="005247E7" w:rsidRDefault="00394CDC" w:rsidP="00394CDC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5247E7">
        <w:rPr>
          <w:rStyle w:val="Hipercze"/>
          <w:rFonts w:asciiTheme="minorHAnsi" w:hAnsiTheme="minorHAnsi"/>
          <w:color w:val="auto"/>
          <w:u w:val="none"/>
        </w:rPr>
        <w:t xml:space="preserve">Lokalizacja i zasięg obszarowy oraz identyfikatory danych zgromadzonych w bazach </w:t>
      </w:r>
      <w:r w:rsidR="005247E7">
        <w:rPr>
          <w:rStyle w:val="Hipercze"/>
          <w:rFonts w:asciiTheme="minorHAnsi" w:hAnsiTheme="minorHAnsi"/>
          <w:color w:val="auto"/>
          <w:u w:val="none"/>
        </w:rPr>
        <w:t xml:space="preserve">danych są dostępne w serwisie </w:t>
      </w:r>
      <w:hyperlink r:id="rId9" w:history="1">
        <w:r w:rsidRPr="005247E7">
          <w:rPr>
            <w:rStyle w:val="Hipercze"/>
            <w:rFonts w:asciiTheme="minorHAnsi" w:hAnsiTheme="minorHAnsi"/>
          </w:rPr>
          <w:t>http://spd.pgi.gov.pl/PSHv8/</w:t>
        </w:r>
      </w:hyperlink>
    </w:p>
    <w:p w14:paraId="34F0E925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10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192D1021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1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70D073BD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07F50AE1" w14:textId="77777777" w:rsidR="0038159E" w:rsidRPr="0038159E" w:rsidRDefault="005732FC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38159E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38159E">
        <w:rPr>
          <w:rFonts w:ascii="Calibri" w:hAnsi="Calibri"/>
          <w:b/>
          <w:sz w:val="28"/>
          <w:szCs w:val="28"/>
        </w:rPr>
        <w:t xml:space="preserve"> - </w:t>
      </w:r>
      <w:r w:rsidR="0038159E" w:rsidRPr="0038159E">
        <w:rPr>
          <w:rFonts w:ascii="Calibri" w:hAnsi="Calibri"/>
          <w:b/>
          <w:sz w:val="28"/>
          <w:szCs w:val="28"/>
        </w:rPr>
        <w:t>Centralny Bank Danych Hydrogeologicznych (CBDH) /Bank Hydro</w:t>
      </w:r>
    </w:p>
    <w:tbl>
      <w:tblPr>
        <w:tblW w:w="990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46"/>
        <w:gridCol w:w="2127"/>
        <w:gridCol w:w="2127"/>
      </w:tblGrid>
      <w:tr w:rsidR="0038159E" w14:paraId="7F412A21" w14:textId="77777777" w:rsidTr="00A76751">
        <w:trPr>
          <w:trHeight w:val="340"/>
        </w:trPr>
        <w:tc>
          <w:tcPr>
            <w:tcW w:w="99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EAF1EE5" w14:textId="77777777" w:rsidR="0038159E" w:rsidRDefault="0038159E" w:rsidP="00537A29">
            <w:pPr>
              <w:snapToGrid w:val="0"/>
              <w:ind w:right="147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Zakres informacji </w:t>
            </w:r>
            <w:r w:rsidRPr="005E6022">
              <w:rPr>
                <w:rFonts w:ascii="Calibri" w:hAnsi="Calibri"/>
              </w:rPr>
              <w:t>(proszę wypełnić przynajmniej jedno pole)</w:t>
            </w:r>
            <w:r>
              <w:rPr>
                <w:rFonts w:ascii="Calibri" w:hAnsi="Calibri"/>
              </w:rPr>
              <w:t xml:space="preserve">   </w:t>
            </w:r>
          </w:p>
        </w:tc>
      </w:tr>
      <w:tr w:rsidR="0038159E" w14:paraId="6238A48E" w14:textId="77777777" w:rsidTr="00A76751">
        <w:trPr>
          <w:trHeight w:val="443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A2642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Karta obiektu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A6599" w14:textId="5864CF5A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676143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PDF</w:t>
            </w:r>
          </w:p>
        </w:tc>
      </w:tr>
      <w:tr w:rsidR="00A76751" w14:paraId="73ABE376" w14:textId="77777777" w:rsidTr="00A76751">
        <w:trPr>
          <w:trHeight w:val="443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0DC3D0" w14:textId="2DDD9C9D" w:rsidR="00A76751" w:rsidRPr="00182850" w:rsidRDefault="00A76751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 xml:space="preserve">Karta </w:t>
            </w:r>
            <w:r>
              <w:rPr>
                <w:rFonts w:asciiTheme="minorHAnsi" w:hAnsiTheme="minorHAnsi"/>
              </w:rPr>
              <w:t xml:space="preserve">pełna </w:t>
            </w:r>
            <w:r w:rsidRPr="00182850">
              <w:rPr>
                <w:rFonts w:asciiTheme="minorHAnsi" w:hAnsiTheme="minorHAnsi"/>
              </w:rPr>
              <w:t>obiektu</w:t>
            </w:r>
            <w:r w:rsidR="00D8193D">
              <w:rPr>
                <w:rFonts w:asciiTheme="minorHAnsi" w:hAnsiTheme="minorHAnsi"/>
              </w:rPr>
              <w:t xml:space="preserve"> </w:t>
            </w:r>
            <w:r w:rsidR="00D8193D" w:rsidRPr="00D8193D">
              <w:rPr>
                <w:rFonts w:asciiTheme="minorHAnsi" w:hAnsiTheme="minorHAnsi"/>
              </w:rPr>
              <w:t>(pełna analiza fizykochemiczna)</w:t>
            </w:r>
            <w:r w:rsidR="00AB2C87">
              <w:rPr>
                <w:rFonts w:asciiTheme="minorHAnsi" w:hAnsiTheme="minorHAnsi"/>
              </w:rPr>
              <w:t xml:space="preserve">  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DCF70" w14:textId="28292E22" w:rsidR="00A76751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940365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6751">
              <w:rPr>
                <w:rFonts w:ascii="Calibri" w:hAnsi="Calibri"/>
              </w:rPr>
              <w:t xml:space="preserve"> format PDF</w:t>
            </w:r>
          </w:p>
        </w:tc>
      </w:tr>
      <w:tr w:rsidR="0038159E" w14:paraId="0F1124F4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215AA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Profil obiektu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5CE89" w14:textId="5954EE0D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828441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159E">
              <w:rPr>
                <w:rFonts w:ascii="Calibri" w:hAnsi="Calibri"/>
              </w:rPr>
              <w:t xml:space="preserve"> format PDF</w:t>
            </w:r>
          </w:p>
        </w:tc>
      </w:tr>
      <w:tr w:rsidR="0038159E" w14:paraId="49D0FE2D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C36D8C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poziom wodonośny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E6396" w14:textId="321689F3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14354415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4F2F29" w14:textId="25B70393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9444910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75AAD9DF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3ECB8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Informacja o Punkcie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8D5006" w14:textId="7910DF23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626896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3AF5A" w14:textId="039C8099" w:rsidR="0038159E" w:rsidRPr="00692FDC" w:rsidRDefault="001922B8" w:rsidP="00537A29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834280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4769AC51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753979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wydajność eksploatacyjna – pompowanie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2A9B5E" w14:textId="25FE10F3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778822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738C4" w14:textId="6465749C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2052752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02715FFF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47598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wydajność eksploatacyjna – zatłaczanie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01DB7" w14:textId="17F43854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2072418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20B29E" w14:textId="4911DD81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969899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159E">
              <w:rPr>
                <w:rFonts w:ascii="Calibri" w:hAnsi="Calibri"/>
              </w:rPr>
              <w:t xml:space="preserve"> format CSV</w:t>
            </w:r>
          </w:p>
        </w:tc>
      </w:tr>
      <w:tr w:rsidR="0038159E" w14:paraId="5678CB40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C7235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zwierciadła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363A6B" w14:textId="0F21A6CA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452678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BD936" w14:textId="27D1E28A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2046442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7A201EB3" w14:textId="77777777" w:rsidTr="00A76751">
        <w:trPr>
          <w:trHeight w:val="415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1A3FE5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pompowanie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238BD" w14:textId="699B1451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2050333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790F0" w14:textId="7D676839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1640483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2F056BDE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6BF39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profil geologiczny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22D3D5" w14:textId="03165C21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773139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258252" w14:textId="2778CADD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353151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159E">
              <w:rPr>
                <w:rFonts w:ascii="Calibri" w:hAnsi="Calibri"/>
              </w:rPr>
              <w:t xml:space="preserve"> format CSV</w:t>
            </w:r>
          </w:p>
        </w:tc>
      </w:tr>
      <w:tr w:rsidR="0038159E" w14:paraId="37ADAE74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7E2A9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wyniki zatłaczania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F6462" w14:textId="03DBF50A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1575577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AC82A" w14:textId="1435D2D0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732617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7365B930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A5EA7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kolumna filtracyjna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DDD39" w14:textId="6FE54236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8183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CA229" w14:textId="53D555C6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23947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6DF21FB9" w14:textId="77777777" w:rsidTr="00A76751">
        <w:trPr>
          <w:trHeight w:val="393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E4C6B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zarurowanie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466097" w14:textId="1F9CCED5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209994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451C8" w14:textId="66B7E001" w:rsidR="0038159E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393317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815FC4" w:rsidRPr="00815FC4" w14:paraId="54313D94" w14:textId="77777777" w:rsidTr="00815FC4">
        <w:tblPrEx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393"/>
        </w:trPr>
        <w:tc>
          <w:tcPr>
            <w:tcW w:w="56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B7F3A4" w14:textId="77777777" w:rsidR="00815FC4" w:rsidRPr="00815FC4" w:rsidRDefault="00815FC4" w:rsidP="00815FC4">
            <w:pPr>
              <w:spacing w:line="252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815FC4">
              <w:rPr>
                <w:rFonts w:asciiTheme="minorHAnsi" w:hAnsiTheme="minorHAnsi" w:cstheme="minorHAnsi"/>
              </w:rPr>
              <w:t>Raport analiz fizyko-chemicznych wód podziemnych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AC919" w14:textId="2C1F4E89" w:rsidR="00815FC4" w:rsidRPr="00815FC4" w:rsidRDefault="001922B8" w:rsidP="00815FC4">
            <w:pPr>
              <w:snapToGrid w:val="0"/>
              <w:spacing w:line="252" w:lineRule="auto"/>
              <w:rPr>
                <w:rFonts w:asciiTheme="majorHAnsi" w:eastAsiaTheme="minorHAnsi" w:hAnsiTheme="majorHAnsi" w:cstheme="majorHAnsi"/>
              </w:rPr>
            </w:pPr>
            <w:sdt>
              <w:sdtPr>
                <w:rPr>
                  <w:rFonts w:ascii="Calibri" w:hAnsi="Calibri"/>
                </w:rPr>
                <w:id w:val="-241111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815FC4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19AED" w14:textId="1672029C" w:rsidR="00815FC4" w:rsidRPr="00815FC4" w:rsidRDefault="001922B8" w:rsidP="00815FC4">
            <w:pPr>
              <w:snapToGrid w:val="0"/>
              <w:spacing w:line="252" w:lineRule="auto"/>
              <w:rPr>
                <w:rFonts w:asciiTheme="majorHAnsi" w:eastAsiaTheme="minorHAnsi" w:hAnsiTheme="majorHAnsi" w:cstheme="majorHAnsi"/>
              </w:rPr>
            </w:pPr>
            <w:sdt>
              <w:sdtPr>
                <w:rPr>
                  <w:rFonts w:ascii="Calibri" w:hAnsi="Calibri"/>
                </w:rPr>
                <w:id w:val="-2133307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815FC4">
              <w:rPr>
                <w:rFonts w:ascii="Calibri" w:hAnsi="Calibri"/>
              </w:rPr>
              <w:t>format CSV</w:t>
            </w:r>
          </w:p>
        </w:tc>
      </w:tr>
      <w:tr w:rsidR="00A76751" w14:paraId="51D211DE" w14:textId="77777777" w:rsidTr="00AB2D81">
        <w:trPr>
          <w:trHeight w:val="445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43B8C" w14:textId="77777777" w:rsidR="00A76751" w:rsidRPr="00AC2C1A" w:rsidRDefault="00A76751" w:rsidP="00537A29">
            <w:pPr>
              <w:rPr>
                <w:rFonts w:asciiTheme="minorHAnsi" w:hAnsiTheme="minorHAnsi"/>
              </w:rPr>
            </w:pPr>
            <w:r w:rsidRPr="00AC2C1A">
              <w:rPr>
                <w:rFonts w:asciiTheme="minorHAnsi" w:hAnsiTheme="minorHAnsi"/>
              </w:rPr>
              <w:t>Dane przestrzenne o obiektach hydrogeologicznych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5E899C" w14:textId="2EDACB74" w:rsidR="00A76751" w:rsidRDefault="001922B8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358483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A76751">
              <w:rPr>
                <w:rFonts w:ascii="Calibri" w:hAnsi="Calibri"/>
              </w:rPr>
              <w:t xml:space="preserve">format </w:t>
            </w:r>
            <w:proofErr w:type="spellStart"/>
            <w:r w:rsidR="00A76751">
              <w:rPr>
                <w:rFonts w:ascii="Calibri" w:hAnsi="Calibri"/>
              </w:rPr>
              <w:t>Shape</w:t>
            </w:r>
            <w:proofErr w:type="spellEnd"/>
          </w:p>
        </w:tc>
      </w:tr>
    </w:tbl>
    <w:p w14:paraId="03045695" w14:textId="4787F8D0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63E752D6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87A38F1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65083C8F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1D20E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0FC435A9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C762816" w14:textId="77777777" w:rsidR="002F28A6" w:rsidRDefault="002F28A6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009AABE" w14:textId="77777777" w:rsidR="00F763EE" w:rsidRDefault="00F763EE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C77E850" w14:textId="77777777" w:rsidR="00F763EE" w:rsidRDefault="00F763EE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54B4E50" w14:textId="6DE81B9B" w:rsidR="00F763EE" w:rsidRPr="0086085D" w:rsidRDefault="00F763EE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3A1D0E7E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083090" w14:textId="1ABBDE23" w:rsidR="00F415B5" w:rsidRDefault="001922B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025643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3D3BCC65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07C1BC69" w14:textId="6029A6C0" w:rsidR="001F4A71" w:rsidRDefault="002F05DE" w:rsidP="00AD7ED5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 xml:space="preserve">. W przypadku, gdy wnioskowane zestawienie będzie dotyczyło wykorzystania danych będących informacją geologiczną – będzie to wymagało złożenia Wniosku o </w:t>
      </w:r>
      <w:r w:rsidR="007A65B3">
        <w:rPr>
          <w:rFonts w:asciiTheme="minorHAnsi" w:hAnsiTheme="minorHAnsi"/>
          <w:sz w:val="20"/>
          <w:szCs w:val="20"/>
        </w:rPr>
        <w:t xml:space="preserve">pełne </w:t>
      </w:r>
      <w:r w:rsidR="00AD7ED5">
        <w:rPr>
          <w:rFonts w:asciiTheme="minorHAnsi" w:hAnsiTheme="minorHAnsi"/>
          <w:sz w:val="20"/>
          <w:szCs w:val="20"/>
        </w:rPr>
        <w:t>udostępnienie informacji geologicznej.</w:t>
      </w:r>
    </w:p>
    <w:p w14:paraId="2EF3EB7C" w14:textId="56DC655C" w:rsidR="00D8193D" w:rsidRPr="00D8193D" w:rsidRDefault="00D8193D" w:rsidP="007A65B3">
      <w:pPr>
        <w:rPr>
          <w:rFonts w:asciiTheme="minorHAnsi" w:hAnsiTheme="minorHAnsi"/>
          <w:sz w:val="20"/>
          <w:szCs w:val="20"/>
        </w:rPr>
      </w:pPr>
      <w:r w:rsidRPr="00D8193D">
        <w:rPr>
          <w:rFonts w:asciiTheme="minorHAnsi" w:hAnsiTheme="minorHAnsi"/>
          <w:sz w:val="20"/>
          <w:szCs w:val="20"/>
        </w:rPr>
        <w:t>W przypadku dostępu online do bazy CBDH Bank Hydro dla organów władzy publicznej należy podać następujące informacje:</w:t>
      </w:r>
    </w:p>
    <w:p w14:paraId="5E9DBB61" w14:textId="77777777" w:rsidR="00D8193D" w:rsidRPr="00D8193D" w:rsidRDefault="00D8193D" w:rsidP="00D8193D">
      <w:pPr>
        <w:rPr>
          <w:rFonts w:asciiTheme="minorHAnsi" w:hAnsiTheme="minorHAnsi"/>
          <w:sz w:val="20"/>
          <w:szCs w:val="20"/>
        </w:rPr>
      </w:pPr>
      <w:r w:rsidRPr="00D8193D">
        <w:rPr>
          <w:rFonts w:asciiTheme="minorHAnsi" w:hAnsiTheme="minorHAnsi"/>
          <w:sz w:val="20"/>
          <w:szCs w:val="20"/>
        </w:rPr>
        <w:t>•</w:t>
      </w:r>
      <w:r w:rsidRPr="00D8193D">
        <w:rPr>
          <w:rFonts w:asciiTheme="minorHAnsi" w:hAnsiTheme="minorHAnsi"/>
          <w:sz w:val="20"/>
          <w:szCs w:val="20"/>
        </w:rPr>
        <w:tab/>
        <w:t>Lista osób wraz z numerami dowodów osobistych, adresy e-mail oraz czas na jaki ma być przyznany dostęp;</w:t>
      </w:r>
    </w:p>
    <w:p w14:paraId="642A4F14" w14:textId="77777777" w:rsidR="00D8193D" w:rsidRPr="00D8193D" w:rsidRDefault="00D8193D" w:rsidP="00D8193D">
      <w:pPr>
        <w:rPr>
          <w:rFonts w:asciiTheme="minorHAnsi" w:hAnsiTheme="minorHAnsi"/>
          <w:sz w:val="20"/>
          <w:szCs w:val="20"/>
        </w:rPr>
      </w:pPr>
      <w:r w:rsidRPr="00D8193D">
        <w:rPr>
          <w:rFonts w:asciiTheme="minorHAnsi" w:hAnsiTheme="minorHAnsi"/>
          <w:sz w:val="20"/>
          <w:szCs w:val="20"/>
        </w:rPr>
        <w:t>•</w:t>
      </w:r>
      <w:r w:rsidRPr="00D8193D">
        <w:rPr>
          <w:rFonts w:asciiTheme="minorHAnsi" w:hAnsiTheme="minorHAnsi"/>
          <w:sz w:val="20"/>
          <w:szCs w:val="20"/>
        </w:rPr>
        <w:tab/>
        <w:t>Lista arkuszy MHP w skali 1:50 000 jako określenie zakresu obszaru.</w:t>
      </w:r>
    </w:p>
    <w:p w14:paraId="4A56352E" w14:textId="7B1CDEAB" w:rsidR="00ED717B" w:rsidRDefault="00D8193D" w:rsidP="00D8193D">
      <w:pPr>
        <w:rPr>
          <w:rFonts w:asciiTheme="minorHAnsi" w:hAnsiTheme="minorHAnsi"/>
          <w:sz w:val="20"/>
          <w:szCs w:val="20"/>
        </w:rPr>
      </w:pPr>
      <w:r w:rsidRPr="00D8193D">
        <w:rPr>
          <w:rFonts w:asciiTheme="minorHAnsi" w:hAnsiTheme="minorHAnsi"/>
          <w:sz w:val="20"/>
          <w:szCs w:val="20"/>
        </w:rPr>
        <w:t xml:space="preserve">Ponadto do wniosku należy dołączyć zgody na przetwarzanie danych osobowych, o których mowa w §6 ust. 3 Zasad dostępu </w:t>
      </w:r>
      <w:r>
        <w:rPr>
          <w:rFonts w:asciiTheme="minorHAnsi" w:hAnsiTheme="minorHAnsi"/>
          <w:sz w:val="20"/>
          <w:szCs w:val="20"/>
        </w:rPr>
        <w:t xml:space="preserve">do informacji hydrogeologicznej </w:t>
      </w:r>
      <w:r w:rsidRPr="00D8193D">
        <w:rPr>
          <w:rFonts w:asciiTheme="minorHAnsi" w:hAnsiTheme="minorHAnsi"/>
          <w:sz w:val="20"/>
          <w:szCs w:val="20"/>
        </w:rPr>
        <w:t xml:space="preserve">zbieranej i przetwarzanej przez państwową służbę geologiczną realizującą zadania określone w ustawie </w:t>
      </w:r>
      <w:r w:rsidR="007A65B3" w:rsidRPr="007A65B3">
        <w:rPr>
          <w:rFonts w:asciiTheme="minorHAnsi" w:hAnsiTheme="minorHAnsi"/>
          <w:sz w:val="20"/>
          <w:szCs w:val="20"/>
        </w:rPr>
        <w:t xml:space="preserve">z dnia 20 lipca 2017 r. - </w:t>
      </w:r>
      <w:r w:rsidRPr="00D8193D">
        <w:rPr>
          <w:rFonts w:asciiTheme="minorHAnsi" w:hAnsiTheme="minorHAnsi"/>
          <w:sz w:val="20"/>
          <w:szCs w:val="20"/>
        </w:rPr>
        <w:t>Prawo wodne.</w:t>
      </w:r>
    </w:p>
    <w:p w14:paraId="4ADC3C74" w14:textId="77777777" w:rsidR="00F152D7" w:rsidRDefault="00F152D7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7E0813D1" w14:textId="77777777" w:rsidR="00F152D7" w:rsidRDefault="00F152D7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63C35248" w14:textId="77777777" w:rsidR="002768B6" w:rsidRDefault="002768B6" w:rsidP="002768B6">
      <w:pPr>
        <w:jc w:val="center"/>
        <w:rPr>
          <w:rFonts w:ascii="Calibri" w:hAnsi="Calibri"/>
          <w:b/>
          <w:sz w:val="28"/>
          <w:szCs w:val="28"/>
        </w:rPr>
      </w:pPr>
      <w:r w:rsidRPr="0031206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3AE084EC" w14:textId="2E26C70D" w:rsidR="00AB2C87" w:rsidRPr="00312066" w:rsidRDefault="00AB2C87" w:rsidP="002768B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</w:t>
      </w:r>
      <w:r w:rsidR="00D8193D" w:rsidRPr="00D8193D">
        <w:rPr>
          <w:rFonts w:ascii="Calibri" w:hAnsi="Calibri"/>
          <w:b/>
          <w:sz w:val="28"/>
          <w:szCs w:val="28"/>
        </w:rPr>
        <w:t>(wybrać jedno)</w:t>
      </w:r>
    </w:p>
    <w:p w14:paraId="57388572" w14:textId="77777777" w:rsidR="0038159E" w:rsidRDefault="0038159E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38159E" w:rsidRPr="00472CCE" w14:paraId="5AB0A4DD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E6458D5" w14:textId="77777777" w:rsidR="0038159E" w:rsidRPr="005F4A13" w:rsidRDefault="0038159E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38159E" w:rsidRPr="00472CCE" w14:paraId="14BADBCC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B1A90C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>Numery obiektów CBDH</w:t>
            </w:r>
            <w:r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F0760" w14:textId="3DEB09CA" w:rsidR="0038159E" w:rsidRPr="005F4A13" w:rsidRDefault="001922B8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87901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159E" w:rsidRPr="005F4A13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4D931084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EE67E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>Numery ujęć CBDH</w:t>
            </w:r>
            <w:r w:rsidRPr="005F4A13"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D5142" w14:textId="29D772B0" w:rsidR="0038159E" w:rsidRPr="005F4A13" w:rsidRDefault="001922B8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731955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6421628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ED72FE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 xml:space="preserve">Numery </w:t>
            </w:r>
            <w:proofErr w:type="spellStart"/>
            <w:r>
              <w:rPr>
                <w:rFonts w:ascii="Calibri" w:hAnsi="Calibri" w:cs="Arial"/>
              </w:rPr>
              <w:t>JCWPd</w:t>
            </w:r>
            <w:proofErr w:type="spellEnd"/>
            <w:r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14859" w14:textId="30D4D887" w:rsidR="0038159E" w:rsidRPr="005F4A13" w:rsidRDefault="001922B8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200710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5B1D9084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CD0FCF" w14:textId="77777777" w:rsidR="0038159E" w:rsidRPr="00881269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obszarów bilansowych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E45855" w14:textId="63099C70" w:rsidR="0038159E" w:rsidRPr="005F4A13" w:rsidRDefault="001922B8" w:rsidP="0040710E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-1021158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46104A0F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3DF76A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Numery arkuszy </w:t>
            </w:r>
            <w:r w:rsidRPr="005F4A13">
              <w:rPr>
                <w:rFonts w:ascii="Calibri" w:hAnsi="Calibri" w:cs="Arial"/>
              </w:rPr>
              <w:t xml:space="preserve">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960B9" w14:textId="02C34DA2" w:rsidR="0038159E" w:rsidRPr="005F4A13" w:rsidRDefault="001922B8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785884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</w:t>
            </w:r>
          </w:p>
        </w:tc>
      </w:tr>
      <w:tr w:rsidR="0038159E" w:rsidRPr="00472CCE" w14:paraId="65357C1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60BC5" w14:textId="77777777" w:rsidR="0038159E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E7B1A" w14:textId="3170F687" w:rsidR="0038159E" w:rsidRPr="005F4A13" w:rsidRDefault="001922B8" w:rsidP="0040710E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166376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</w:t>
            </w:r>
          </w:p>
        </w:tc>
      </w:tr>
      <w:tr w:rsidR="0038159E" w:rsidRPr="00472CCE" w14:paraId="2DAC7A3A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E5A078" w14:textId="77777777" w:rsidR="0038159E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A04F2" w14:textId="4092E92F" w:rsidR="0038159E" w:rsidRPr="005F4A13" w:rsidRDefault="001922B8" w:rsidP="0040710E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1771277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</w:t>
            </w:r>
          </w:p>
        </w:tc>
      </w:tr>
      <w:tr w:rsidR="0038159E" w:rsidRPr="00472CCE" w14:paraId="6833CA66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D9D365" w14:textId="77777777" w:rsidR="0038159E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5B8F98BD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37CB4" w14:textId="49C92B6E" w:rsidR="0038159E" w:rsidRPr="005F4A13" w:rsidRDefault="001922B8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8347205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12589763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8900F" w14:textId="77777777" w:rsidR="0038159E" w:rsidRPr="005F4A13" w:rsidRDefault="0038159E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</w:t>
            </w:r>
            <w:proofErr w:type="spellStart"/>
            <w:r w:rsidRPr="005F4A13">
              <w:rPr>
                <w:rFonts w:ascii="Calibri" w:hAnsi="Calibri"/>
              </w:rPr>
              <w:t>Shape</w:t>
            </w:r>
            <w:proofErr w:type="spellEnd"/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EB6397" w14:textId="66A81BC8" w:rsidR="0038159E" w:rsidRPr="005F4A13" w:rsidRDefault="001922B8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90084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**</w:t>
            </w:r>
          </w:p>
        </w:tc>
      </w:tr>
    </w:tbl>
    <w:p w14:paraId="6BB46A48" w14:textId="77777777" w:rsidR="001E58C0" w:rsidRDefault="001E58C0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 w:rsidR="0053005C"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</w:t>
      </w:r>
      <w:r w:rsidR="004D314B" w:rsidRPr="0053005C">
        <w:rPr>
          <w:rFonts w:ascii="Calibri" w:hAnsi="Calibri" w:cs="Arial"/>
          <w:sz w:val="20"/>
          <w:szCs w:val="20"/>
        </w:rPr>
        <w:t xml:space="preserve">dodać załącznik w </w:t>
      </w:r>
      <w:r w:rsidRPr="0053005C">
        <w:rPr>
          <w:rFonts w:ascii="Calibri" w:hAnsi="Calibri" w:cs="Arial"/>
          <w:sz w:val="20"/>
          <w:szCs w:val="20"/>
        </w:rPr>
        <w:t>wersji elektronicznej edytowalnej</w:t>
      </w:r>
    </w:p>
    <w:p w14:paraId="035E4AA4" w14:textId="77777777" w:rsidR="000C7588" w:rsidRDefault="000C7588" w:rsidP="001E58C0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</w:t>
      </w:r>
      <w:r w:rsidR="005247E7">
        <w:rPr>
          <w:rFonts w:ascii="Calibri" w:hAnsi="Calibri" w:cs="Arial"/>
          <w:sz w:val="20"/>
          <w:szCs w:val="20"/>
        </w:rPr>
        <w:t>ie</w:t>
      </w:r>
      <w:r w:rsidRPr="000C7588">
        <w:rPr>
          <w:rFonts w:ascii="Calibri" w:hAnsi="Calibri" w:cs="Arial"/>
          <w:sz w:val="20"/>
          <w:szCs w:val="20"/>
        </w:rPr>
        <w:t xml:space="preserve">: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53621A11" w14:textId="77777777" w:rsidR="007E5960" w:rsidRDefault="004D314B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 w:rsidR="0053005C"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 xml:space="preserve">lik </w:t>
      </w:r>
      <w:proofErr w:type="spellStart"/>
      <w:r w:rsidRPr="0053005C">
        <w:rPr>
          <w:rFonts w:ascii="Calibri" w:hAnsi="Calibri" w:cs="Arial"/>
          <w:sz w:val="20"/>
          <w:szCs w:val="20"/>
        </w:rPr>
        <w:t>shape</w:t>
      </w:r>
      <w:proofErr w:type="spellEnd"/>
      <w:r w:rsidRPr="0053005C">
        <w:rPr>
          <w:rFonts w:ascii="Calibri" w:hAnsi="Calibri" w:cs="Arial"/>
          <w:sz w:val="20"/>
          <w:szCs w:val="20"/>
        </w:rPr>
        <w:t xml:space="preserve"> powinien być sprawdzony pod względem topologii i układu współrzędnych (PIG-PIB nie bierze </w:t>
      </w:r>
      <w:r w:rsidR="007E5960">
        <w:rPr>
          <w:rFonts w:ascii="Calibri" w:hAnsi="Calibri" w:cs="Arial"/>
          <w:sz w:val="20"/>
          <w:szCs w:val="20"/>
        </w:rPr>
        <w:t xml:space="preserve"> </w:t>
      </w:r>
    </w:p>
    <w:p w14:paraId="758EE99F" w14:textId="77777777" w:rsidR="004D314B" w:rsidRDefault="007E5960" w:rsidP="001E58C0">
      <w:pPr>
        <w:rPr>
          <w:rFonts w:ascii="Calibri" w:hAnsi="Calibri" w:cs="Arial"/>
          <w:sz w:val="20"/>
          <w:szCs w:val="20"/>
        </w:rPr>
      </w:pPr>
      <w:r>
        <w:rPr>
          <w:rFonts w:ascii="Calibri" w:hAnsi="Calibri" w:cs="Arial"/>
          <w:sz w:val="20"/>
          <w:szCs w:val="20"/>
        </w:rPr>
        <w:t xml:space="preserve">        </w:t>
      </w:r>
      <w:r w:rsidR="004D314B" w:rsidRPr="0053005C">
        <w:rPr>
          <w:rFonts w:ascii="Calibri" w:hAnsi="Calibri" w:cs="Arial"/>
          <w:sz w:val="20"/>
          <w:szCs w:val="20"/>
        </w:rPr>
        <w:t>odpowiedzialności za wynik analizy w oparciu o dostarczony plik i jego jakość)</w:t>
      </w:r>
    </w:p>
    <w:p w14:paraId="06A564BD" w14:textId="77777777" w:rsidR="00312066" w:rsidRPr="0053005C" w:rsidRDefault="00312066" w:rsidP="001E58C0">
      <w:pPr>
        <w:rPr>
          <w:rFonts w:ascii="Calibri" w:hAnsi="Calibri" w:cs="Arial"/>
          <w:sz w:val="20"/>
          <w:szCs w:val="20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35A93" w14:paraId="7D171332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2165066" w14:textId="77777777" w:rsidR="00435A93" w:rsidRDefault="00435A93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Forma zamawianych materiałów</w:t>
            </w:r>
            <w:r w:rsidR="00D6705B">
              <w:rPr>
                <w:rFonts w:ascii="Calibri" w:hAnsi="Calibri"/>
                <w:b/>
              </w:rPr>
              <w:t xml:space="preserve"> </w:t>
            </w:r>
            <w:r w:rsidR="00D6705B" w:rsidRPr="00D6705B">
              <w:rPr>
                <w:rFonts w:ascii="Calibri" w:hAnsi="Calibri"/>
              </w:rPr>
              <w:t>(proszę zaznaczy</w:t>
            </w:r>
            <w:r w:rsidR="00D14345">
              <w:rPr>
                <w:rFonts w:ascii="Calibri" w:hAnsi="Calibri"/>
              </w:rPr>
              <w:t>ć odpowiednie</w:t>
            </w:r>
            <w:r w:rsidR="00D6705B" w:rsidRPr="00D6705B">
              <w:rPr>
                <w:rFonts w:ascii="Calibri" w:hAnsi="Calibri"/>
              </w:rPr>
              <w:t xml:space="preserve"> pole)</w:t>
            </w:r>
          </w:p>
        </w:tc>
      </w:tr>
      <w:tr w:rsidR="00435A93" w14:paraId="69209BFF" w14:textId="77777777" w:rsidTr="00435A93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486391" w14:textId="253788EB" w:rsidR="00435A93" w:rsidRPr="0086085D" w:rsidRDefault="001922B8" w:rsidP="00280C9B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258513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k</w:t>
            </w:r>
            <w:r w:rsidR="00435A93">
              <w:rPr>
                <w:rFonts w:ascii="Calibri" w:hAnsi="Calibri"/>
              </w:rPr>
              <w:t>opia analogowa</w:t>
            </w:r>
            <w:r w:rsidR="00D6705B">
              <w:rPr>
                <w:rFonts w:ascii="Calibri" w:hAnsi="Calibri"/>
              </w:rPr>
              <w:t xml:space="preserve">   </w:t>
            </w:r>
            <w:r w:rsidR="00F763EE">
              <w:rPr>
                <w:rFonts w:ascii="Calibri" w:hAnsi="Calibri"/>
              </w:rPr>
              <w:t xml:space="preserve">          </w:t>
            </w:r>
            <w:r w:rsidR="00435A93">
              <w:rPr>
                <w:rFonts w:ascii="Calibri" w:hAnsi="Calibri"/>
              </w:rPr>
              <w:t xml:space="preserve">    </w:t>
            </w:r>
            <w:sdt>
              <w:sdtPr>
                <w:rPr>
                  <w:rFonts w:ascii="Calibri" w:hAnsi="Calibri"/>
                </w:rPr>
                <w:id w:val="618961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435A93">
              <w:rPr>
                <w:rFonts w:ascii="Calibri" w:hAnsi="Calibri"/>
              </w:rPr>
              <w:t>płyta CD/DVD</w:t>
            </w:r>
            <w:r w:rsidR="00D6705B">
              <w:rPr>
                <w:rFonts w:ascii="Calibri" w:hAnsi="Calibri"/>
              </w:rPr>
              <w:t xml:space="preserve">    </w:t>
            </w:r>
            <w:r w:rsidR="00F763EE">
              <w:rPr>
                <w:rFonts w:ascii="Calibri" w:hAnsi="Calibri"/>
              </w:rPr>
              <w:t xml:space="preserve">       </w:t>
            </w:r>
            <w:r w:rsidR="00D6705B">
              <w:rPr>
                <w:rFonts w:ascii="Calibri" w:hAnsi="Calibri"/>
              </w:rPr>
              <w:t xml:space="preserve"> </w:t>
            </w:r>
            <w:sdt>
              <w:sdtPr>
                <w:rPr>
                  <w:rFonts w:ascii="Calibri" w:hAnsi="Calibri"/>
                </w:rPr>
                <w:id w:val="-20872938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35A93">
              <w:rPr>
                <w:rFonts w:ascii="Calibri" w:hAnsi="Calibri"/>
              </w:rPr>
              <w:t xml:space="preserve"> kopia cyfrowa (e-mail)</w:t>
            </w:r>
          </w:p>
        </w:tc>
      </w:tr>
    </w:tbl>
    <w:p w14:paraId="230D7C40" w14:textId="77777777" w:rsidR="00435A93" w:rsidRDefault="00435A93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009BF2E9" w14:textId="77777777" w:rsidR="0016783B" w:rsidRDefault="0016783B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79C27D41" w14:textId="77777777" w:rsidR="0016783B" w:rsidRDefault="0016783B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5E57" w14:paraId="42766BAD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7646B54" w14:textId="77777777" w:rsidR="004F5E57" w:rsidRDefault="004F5E57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5E57" w14:paraId="39030AE3" w14:textId="77777777" w:rsidTr="00AE1206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0DB6D8" w14:textId="42F52F52" w:rsidR="004F5E57" w:rsidRDefault="001922B8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832679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4F5E57">
              <w:rPr>
                <w:rFonts w:ascii="Calibri" w:hAnsi="Calibri"/>
              </w:rPr>
              <w:t>Przesyłka pocztą za potwierdzeniem odbioru</w:t>
            </w:r>
          </w:p>
          <w:p w14:paraId="2D2C64FF" w14:textId="148D41B6" w:rsidR="004F5E57" w:rsidRDefault="001922B8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448513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4F5E57">
              <w:rPr>
                <w:rFonts w:ascii="Calibri" w:hAnsi="Calibri"/>
              </w:rPr>
              <w:t>Odbiór osobisty przez osobę upoważnioną. Imię i nazwisko osoby upoważnionej:</w:t>
            </w:r>
          </w:p>
          <w:p w14:paraId="1B2B4D07" w14:textId="77777777" w:rsidR="004F5E57" w:rsidRDefault="004F5E57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6736B678" w14:textId="0E6A8543" w:rsidR="004F5E57" w:rsidRPr="0086085D" w:rsidRDefault="001922B8" w:rsidP="0056049C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37103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4F5E57">
              <w:rPr>
                <w:rFonts w:ascii="Calibri" w:hAnsi="Calibri"/>
              </w:rPr>
              <w:t>P</w:t>
            </w:r>
            <w:r w:rsidR="0056049C">
              <w:rPr>
                <w:rFonts w:ascii="Calibri" w:hAnsi="Calibri"/>
              </w:rPr>
              <w:t>rzesyłka</w:t>
            </w:r>
            <w:r w:rsidR="004F5E57">
              <w:rPr>
                <w:rFonts w:ascii="Calibri" w:hAnsi="Calibri"/>
              </w:rPr>
              <w:t xml:space="preserve"> środkami komunikacji elektronicznej (e-mail)</w:t>
            </w:r>
            <w:r w:rsidR="0056049C">
              <w:rPr>
                <w:rFonts w:ascii="Calibri" w:hAnsi="Calibri"/>
              </w:rPr>
              <w:t>: …………………………………….</w:t>
            </w:r>
          </w:p>
        </w:tc>
      </w:tr>
    </w:tbl>
    <w:p w14:paraId="44C57284" w14:textId="77777777" w:rsidR="006C783D" w:rsidRDefault="006C783D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65C719CD" w14:textId="77777777" w:rsidR="00033748" w:rsidRDefault="00E67640" w:rsidP="002768B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</w:t>
      </w:r>
      <w:r w:rsidR="00033748">
        <w:rPr>
          <w:rFonts w:ascii="Calibri" w:hAnsi="Calibri"/>
          <w:b/>
        </w:rPr>
        <w:t>ałączniki do wniosku (proszę zaznaczyć jeśli dołączono):</w:t>
      </w:r>
    </w:p>
    <w:p w14:paraId="2235C43C" w14:textId="77777777" w:rsidR="00033748" w:rsidRPr="00312066" w:rsidRDefault="00033748" w:rsidP="00033748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03B607D2" w14:textId="2C01BB20" w:rsidR="00033748" w:rsidRPr="00312066" w:rsidRDefault="001922B8" w:rsidP="009D22C5">
      <w:pPr>
        <w:tabs>
          <w:tab w:val="left" w:pos="284"/>
        </w:tabs>
        <w:spacing w:line="240" w:lineRule="exact"/>
        <w:rPr>
          <w:rFonts w:ascii="Calibri" w:hAnsi="Calibri"/>
        </w:rPr>
      </w:pPr>
      <w:sdt>
        <w:sdtPr>
          <w:rPr>
            <w:rFonts w:ascii="Calibri" w:hAnsi="Calibri"/>
          </w:rPr>
          <w:id w:val="5986828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1C51">
            <w:rPr>
              <w:rFonts w:ascii="MS Gothic" w:eastAsia="MS Gothic" w:hAnsi="MS Gothic" w:hint="eastAsia"/>
            </w:rPr>
            <w:t>☐</w:t>
          </w:r>
        </w:sdtContent>
      </w:sdt>
      <w:r w:rsidR="00033748" w:rsidRPr="00312066">
        <w:rPr>
          <w:rFonts w:ascii="Calibri" w:hAnsi="Calibri"/>
        </w:rPr>
        <w:t xml:space="preserve"> </w:t>
      </w:r>
      <w:r w:rsidR="009D22C5">
        <w:rPr>
          <w:rFonts w:ascii="Calibri" w:hAnsi="Calibri"/>
        </w:rPr>
        <w:t>L</w:t>
      </w:r>
      <w:r w:rsidR="00033748" w:rsidRPr="00312066">
        <w:rPr>
          <w:rFonts w:ascii="Calibri" w:hAnsi="Calibri"/>
        </w:rPr>
        <w:t>ista osób upoważnionych przez wnioskodawcę do odbioru/korzystania z informacji</w:t>
      </w:r>
    </w:p>
    <w:p w14:paraId="7956A47B" w14:textId="77777777" w:rsidR="00033748" w:rsidRPr="00312066" w:rsidRDefault="00033748" w:rsidP="009D22C5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0BF0EE6F" w14:textId="23CDD58F" w:rsidR="00033748" w:rsidRPr="00312066" w:rsidRDefault="001922B8" w:rsidP="009D22C5">
      <w:pPr>
        <w:spacing w:line="312" w:lineRule="auto"/>
        <w:ind w:left="426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-21452691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1C51">
            <w:rPr>
              <w:rFonts w:ascii="MS Gothic" w:eastAsia="MS Gothic" w:hAnsi="MS Gothic" w:cs="Arial" w:hint="eastAsia"/>
            </w:rPr>
            <w:t>☐</w:t>
          </w:r>
        </w:sdtContent>
      </w:sdt>
      <w:r w:rsidR="009D22C5">
        <w:rPr>
          <w:rFonts w:ascii="Calibri" w:hAnsi="Calibri" w:cs="Arial"/>
        </w:rPr>
        <w:t xml:space="preserve"> </w:t>
      </w:r>
      <w:r w:rsidR="00033748" w:rsidRPr="00312066">
        <w:rPr>
          <w:rFonts w:ascii="Calibri" w:hAnsi="Calibri" w:cs="Arial"/>
        </w:rPr>
        <w:t>CD/DVD/e-mail z zestawieniem kryteriów wyszukiwania w wersji edytowalnej (punktów badawczych/obiektów/ujęć/nazw</w:t>
      </w:r>
      <w:r w:rsidR="00E67640" w:rsidRPr="00312066">
        <w:rPr>
          <w:rFonts w:ascii="Calibri" w:hAnsi="Calibri" w:cs="Arial"/>
        </w:rPr>
        <w:t xml:space="preserve"> lub plik w formacie </w:t>
      </w:r>
      <w:proofErr w:type="spellStart"/>
      <w:r w:rsidR="00E67640" w:rsidRPr="00312066">
        <w:rPr>
          <w:rFonts w:ascii="Calibri" w:hAnsi="Calibri" w:cs="Arial"/>
        </w:rPr>
        <w:t>Shape</w:t>
      </w:r>
      <w:proofErr w:type="spellEnd"/>
      <w:r w:rsidR="00033748" w:rsidRPr="00312066">
        <w:rPr>
          <w:rFonts w:ascii="Calibri" w:hAnsi="Calibri" w:cs="Arial"/>
        </w:rPr>
        <w:t xml:space="preserve">) </w:t>
      </w:r>
    </w:p>
    <w:p w14:paraId="34F7D398" w14:textId="4B495DE8" w:rsidR="00033748" w:rsidRPr="00312066" w:rsidRDefault="001922B8" w:rsidP="009D22C5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638766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1C51">
            <w:rPr>
              <w:rFonts w:ascii="MS Gothic" w:eastAsia="MS Gothic" w:hAnsi="MS Gothic" w:hint="eastAsia"/>
            </w:rPr>
            <w:t>☐</w:t>
          </w:r>
        </w:sdtContent>
      </w:sdt>
      <w:r w:rsidR="00393CE0">
        <w:rPr>
          <w:rFonts w:ascii="Calibri" w:hAnsi="Calibri"/>
        </w:rPr>
        <w:t xml:space="preserve"> </w:t>
      </w:r>
      <w:r w:rsidR="00033748" w:rsidRPr="00312066">
        <w:rPr>
          <w:rFonts w:ascii="Calibri" w:hAnsi="Calibri"/>
        </w:rPr>
        <w:t xml:space="preserve">Pismo </w:t>
      </w:r>
      <w:r w:rsidR="00D41A1F" w:rsidRPr="00312066">
        <w:rPr>
          <w:rFonts w:ascii="Calibri" w:hAnsi="Calibri"/>
        </w:rPr>
        <w:t>organu państw</w:t>
      </w:r>
      <w:r w:rsidR="00057065" w:rsidRPr="00312066">
        <w:rPr>
          <w:rFonts w:ascii="Calibri" w:hAnsi="Calibri"/>
        </w:rPr>
        <w:t>ow</w:t>
      </w:r>
      <w:r w:rsidR="00D41A1F" w:rsidRPr="00312066">
        <w:rPr>
          <w:rFonts w:ascii="Calibri" w:hAnsi="Calibri"/>
        </w:rPr>
        <w:t>ego</w:t>
      </w:r>
      <w:r w:rsidR="00E67640" w:rsidRPr="00312066">
        <w:rPr>
          <w:rFonts w:ascii="Calibri" w:hAnsi="Calibri"/>
        </w:rPr>
        <w:t xml:space="preserve"> </w:t>
      </w:r>
      <w:r w:rsidR="00033748" w:rsidRPr="00312066">
        <w:rPr>
          <w:rFonts w:ascii="Calibri" w:hAnsi="Calibri"/>
        </w:rPr>
        <w:t xml:space="preserve">potwierdzające wykonywanie </w:t>
      </w:r>
      <w:r w:rsidR="00E67640" w:rsidRPr="00312066">
        <w:rPr>
          <w:rFonts w:ascii="Calibri" w:hAnsi="Calibri"/>
        </w:rPr>
        <w:t xml:space="preserve">przez wnioskującego </w:t>
      </w:r>
      <w:r w:rsidR="00D41A1F" w:rsidRPr="00312066">
        <w:rPr>
          <w:rFonts w:ascii="Calibri" w:hAnsi="Calibri"/>
        </w:rPr>
        <w:t>zleconych prac</w:t>
      </w:r>
    </w:p>
    <w:p w14:paraId="227D3BB2" w14:textId="34F56EDE" w:rsidR="00033748" w:rsidRDefault="001922B8" w:rsidP="009D22C5">
      <w:pPr>
        <w:spacing w:line="312" w:lineRule="auto"/>
        <w:ind w:left="426" w:hanging="426"/>
        <w:rPr>
          <w:rFonts w:ascii="Calibri" w:hAnsi="Calibri"/>
        </w:rPr>
      </w:pPr>
      <w:sdt>
        <w:sdtPr>
          <w:rPr>
            <w:rFonts w:ascii="Calibri" w:hAnsi="Calibri"/>
          </w:rPr>
          <w:id w:val="-1278711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1C51">
            <w:rPr>
              <w:rFonts w:ascii="MS Gothic" w:eastAsia="MS Gothic" w:hAnsi="MS Gothic" w:hint="eastAsia"/>
            </w:rPr>
            <w:t>☐</w:t>
          </w:r>
        </w:sdtContent>
      </w:sdt>
      <w:r w:rsidR="00393CE0">
        <w:rPr>
          <w:rFonts w:ascii="Calibri" w:hAnsi="Calibri"/>
        </w:rPr>
        <w:t xml:space="preserve"> </w:t>
      </w:r>
      <w:r w:rsidR="00033748" w:rsidRPr="00312066">
        <w:rPr>
          <w:rFonts w:ascii="Calibri" w:hAnsi="Calibri"/>
        </w:rPr>
        <w:t xml:space="preserve">Pismo </w:t>
      </w:r>
      <w:r w:rsidR="00E67640" w:rsidRPr="00312066">
        <w:rPr>
          <w:rFonts w:ascii="Calibri" w:hAnsi="Calibri"/>
        </w:rPr>
        <w:t>jednostki naukowej/dydaktycznej</w:t>
      </w:r>
      <w:r w:rsidR="00D41A1F" w:rsidRPr="00312066">
        <w:rPr>
          <w:rFonts w:ascii="Calibri" w:hAnsi="Calibri"/>
        </w:rPr>
        <w:t>/badawczej</w:t>
      </w:r>
      <w:r w:rsidR="00E67640" w:rsidRPr="00312066">
        <w:rPr>
          <w:rFonts w:ascii="Calibri" w:hAnsi="Calibri"/>
        </w:rPr>
        <w:t xml:space="preserve"> </w:t>
      </w:r>
      <w:r w:rsidR="00033748" w:rsidRPr="00312066">
        <w:rPr>
          <w:rFonts w:ascii="Calibri" w:hAnsi="Calibri"/>
        </w:rPr>
        <w:t xml:space="preserve">potwierdzające </w:t>
      </w:r>
      <w:r w:rsidR="00E67640" w:rsidRPr="00312066">
        <w:rPr>
          <w:rFonts w:ascii="Calibri" w:hAnsi="Calibri"/>
        </w:rPr>
        <w:t>wykonywanie przez wnioskującego</w:t>
      </w:r>
      <w:r w:rsidR="00033748" w:rsidRPr="00312066">
        <w:rPr>
          <w:rFonts w:ascii="Calibri" w:hAnsi="Calibri"/>
        </w:rPr>
        <w:t xml:space="preserve"> </w:t>
      </w:r>
      <w:r w:rsidR="00E67640" w:rsidRPr="00312066">
        <w:rPr>
          <w:rFonts w:ascii="Calibri" w:hAnsi="Calibri"/>
        </w:rPr>
        <w:t>prac naukowych/dydaktycznych</w:t>
      </w:r>
      <w:r w:rsidR="00D41A1F" w:rsidRPr="00312066">
        <w:rPr>
          <w:rFonts w:ascii="Calibri" w:hAnsi="Calibri"/>
        </w:rPr>
        <w:t>/badawczych</w:t>
      </w:r>
      <w:r w:rsidR="00E67640" w:rsidRPr="00312066">
        <w:rPr>
          <w:rFonts w:ascii="Calibri" w:hAnsi="Calibri"/>
        </w:rPr>
        <w:t xml:space="preserve"> </w:t>
      </w:r>
    </w:p>
    <w:p w14:paraId="6333F3B1" w14:textId="2A10E835" w:rsidR="00E67640" w:rsidRDefault="001922B8" w:rsidP="009D22C5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6790960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1C51">
            <w:rPr>
              <w:rFonts w:ascii="MS Gothic" w:eastAsia="MS Gothic" w:hAnsi="MS Gothic" w:hint="eastAsia"/>
            </w:rPr>
            <w:t>☐</w:t>
          </w:r>
        </w:sdtContent>
      </w:sdt>
      <w:r w:rsidR="00393CE0">
        <w:rPr>
          <w:rFonts w:ascii="Calibri" w:hAnsi="Calibri"/>
        </w:rPr>
        <w:t xml:space="preserve"> </w:t>
      </w:r>
      <w:r w:rsidR="00E67640" w:rsidRPr="00312066">
        <w:rPr>
          <w:rFonts w:ascii="Calibri" w:hAnsi="Calibri"/>
        </w:rPr>
        <w:t xml:space="preserve">Inny </w:t>
      </w:r>
    </w:p>
    <w:p w14:paraId="41321622" w14:textId="3F5B129B" w:rsidR="00643CA0" w:rsidRPr="00312066" w:rsidRDefault="001922B8" w:rsidP="009D22C5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4122403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1C51">
            <w:rPr>
              <w:rFonts w:ascii="MS Gothic" w:eastAsia="MS Gothic" w:hAnsi="MS Gothic" w:hint="eastAsia"/>
            </w:rPr>
            <w:t>☐</w:t>
          </w:r>
        </w:sdtContent>
      </w:sdt>
      <w:r w:rsidR="00393CE0">
        <w:rPr>
          <w:rFonts w:ascii="Calibri" w:hAnsi="Calibri"/>
        </w:rPr>
        <w:t xml:space="preserve"> </w:t>
      </w:r>
      <w:r w:rsidR="00D8193D" w:rsidRPr="00D8193D">
        <w:rPr>
          <w:rFonts w:ascii="Calibri" w:hAnsi="Calibri"/>
        </w:rPr>
        <w:t>W przypadku dostępu online do bazy CBDH Bank Hydro dla</w:t>
      </w:r>
      <w:r w:rsidR="007A65B3">
        <w:rPr>
          <w:rFonts w:ascii="Calibri" w:hAnsi="Calibri"/>
        </w:rPr>
        <w:t xml:space="preserve"> organów władzy publicznej- zgoda</w:t>
      </w:r>
      <w:r w:rsidR="00D8193D" w:rsidRPr="00D8193D">
        <w:rPr>
          <w:rFonts w:ascii="Calibri" w:hAnsi="Calibri"/>
        </w:rPr>
        <w:t xml:space="preserve"> na przetwarzanie danych osobowych- zał. 10</w:t>
      </w:r>
    </w:p>
    <w:p w14:paraId="5B18AA6F" w14:textId="77777777" w:rsidR="005732FC" w:rsidRDefault="005732FC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C4F5C0F" w14:textId="77777777" w:rsidR="00995D37" w:rsidRDefault="00995D37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6B8B8F54" w14:textId="77777777" w:rsidR="005732FC" w:rsidRDefault="005732FC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64066839" w14:textId="77777777" w:rsidR="00D75A37" w:rsidRPr="00B26E9A" w:rsidRDefault="00D75A37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64D94353" w14:textId="77777777" w:rsidR="00CE4656" w:rsidRDefault="00CE4656" w:rsidP="00CE465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7DF8A136" w14:textId="77777777" w:rsidR="00CE4656" w:rsidRPr="00B26E9A" w:rsidRDefault="00CE4656" w:rsidP="00CE465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CE4656" w:rsidRPr="00B26E9A" w:rsidSect="0016783B">
      <w:pgSz w:w="11906" w:h="16838" w:code="9"/>
      <w:pgMar w:top="1135" w:right="851" w:bottom="127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69A3B9" w14:textId="77777777" w:rsidR="00F561DE" w:rsidRDefault="00F561DE" w:rsidP="00D75A37">
      <w:r>
        <w:separator/>
      </w:r>
    </w:p>
  </w:endnote>
  <w:endnote w:type="continuationSeparator" w:id="0">
    <w:p w14:paraId="747A7451" w14:textId="77777777" w:rsidR="00F561DE" w:rsidRDefault="00F561DE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4AAE9" w14:textId="77777777" w:rsidR="00F561DE" w:rsidRDefault="00F561DE" w:rsidP="00D75A37">
      <w:r>
        <w:separator/>
      </w:r>
    </w:p>
  </w:footnote>
  <w:footnote w:type="continuationSeparator" w:id="0">
    <w:p w14:paraId="0CBA4FCF" w14:textId="77777777" w:rsidR="00F561DE" w:rsidRDefault="00F561DE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B84B70"/>
    <w:multiLevelType w:val="hybridMultilevel"/>
    <w:tmpl w:val="4DBA4D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7"/>
  </w:num>
  <w:num w:numId="5">
    <w:abstractNumId w:val="3"/>
  </w:num>
  <w:num w:numId="6">
    <w:abstractNumId w:val="8"/>
  </w:num>
  <w:num w:numId="7">
    <w:abstractNumId w:val="5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AFF"/>
    <w:rsid w:val="0000331E"/>
    <w:rsid w:val="0000604E"/>
    <w:rsid w:val="0000649B"/>
    <w:rsid w:val="000327B6"/>
    <w:rsid w:val="00033748"/>
    <w:rsid w:val="00057065"/>
    <w:rsid w:val="00077770"/>
    <w:rsid w:val="00094F6C"/>
    <w:rsid w:val="000B6FFB"/>
    <w:rsid w:val="000C0824"/>
    <w:rsid w:val="000C189D"/>
    <w:rsid w:val="000C7588"/>
    <w:rsid w:val="000D1A95"/>
    <w:rsid w:val="000F250E"/>
    <w:rsid w:val="000F5773"/>
    <w:rsid w:val="00105AF3"/>
    <w:rsid w:val="00111DEF"/>
    <w:rsid w:val="00131156"/>
    <w:rsid w:val="00142FA8"/>
    <w:rsid w:val="00150655"/>
    <w:rsid w:val="00150A06"/>
    <w:rsid w:val="00152EEE"/>
    <w:rsid w:val="00164C54"/>
    <w:rsid w:val="00167097"/>
    <w:rsid w:val="0016783B"/>
    <w:rsid w:val="00172786"/>
    <w:rsid w:val="001758A5"/>
    <w:rsid w:val="00182850"/>
    <w:rsid w:val="0018651D"/>
    <w:rsid w:val="001922B8"/>
    <w:rsid w:val="001B0D99"/>
    <w:rsid w:val="001B5FB2"/>
    <w:rsid w:val="001D20C6"/>
    <w:rsid w:val="001E58C0"/>
    <w:rsid w:val="001F4A71"/>
    <w:rsid w:val="001F69A9"/>
    <w:rsid w:val="00203DC6"/>
    <w:rsid w:val="00221C06"/>
    <w:rsid w:val="002320B5"/>
    <w:rsid w:val="002367C6"/>
    <w:rsid w:val="00243325"/>
    <w:rsid w:val="00247117"/>
    <w:rsid w:val="0026683B"/>
    <w:rsid w:val="002768B6"/>
    <w:rsid w:val="00280C9B"/>
    <w:rsid w:val="00290021"/>
    <w:rsid w:val="00296588"/>
    <w:rsid w:val="002A2C04"/>
    <w:rsid w:val="002C7B1A"/>
    <w:rsid w:val="002D268F"/>
    <w:rsid w:val="002D5A29"/>
    <w:rsid w:val="002F05DE"/>
    <w:rsid w:val="002F28A6"/>
    <w:rsid w:val="002F5E4F"/>
    <w:rsid w:val="00312066"/>
    <w:rsid w:val="00325432"/>
    <w:rsid w:val="00335028"/>
    <w:rsid w:val="00340E92"/>
    <w:rsid w:val="003576A4"/>
    <w:rsid w:val="00361726"/>
    <w:rsid w:val="0038159E"/>
    <w:rsid w:val="00382D90"/>
    <w:rsid w:val="00386822"/>
    <w:rsid w:val="00393989"/>
    <w:rsid w:val="00393CE0"/>
    <w:rsid w:val="00394CDC"/>
    <w:rsid w:val="003970DB"/>
    <w:rsid w:val="00397516"/>
    <w:rsid w:val="003A6946"/>
    <w:rsid w:val="003B3836"/>
    <w:rsid w:val="003F0680"/>
    <w:rsid w:val="003F2554"/>
    <w:rsid w:val="003F2EC0"/>
    <w:rsid w:val="0040439C"/>
    <w:rsid w:val="00405981"/>
    <w:rsid w:val="0040710E"/>
    <w:rsid w:val="00435A93"/>
    <w:rsid w:val="00445284"/>
    <w:rsid w:val="004619C6"/>
    <w:rsid w:val="00464C77"/>
    <w:rsid w:val="004708CD"/>
    <w:rsid w:val="00472CCE"/>
    <w:rsid w:val="00486B1B"/>
    <w:rsid w:val="004A7FA8"/>
    <w:rsid w:val="004B6867"/>
    <w:rsid w:val="004D314B"/>
    <w:rsid w:val="004F4458"/>
    <w:rsid w:val="004F5E57"/>
    <w:rsid w:val="00502E12"/>
    <w:rsid w:val="00510A10"/>
    <w:rsid w:val="00517A7C"/>
    <w:rsid w:val="005247E7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855DF"/>
    <w:rsid w:val="00591669"/>
    <w:rsid w:val="005C0E2D"/>
    <w:rsid w:val="005C55B8"/>
    <w:rsid w:val="005E214F"/>
    <w:rsid w:val="005E348D"/>
    <w:rsid w:val="005F0665"/>
    <w:rsid w:val="005F40B6"/>
    <w:rsid w:val="005F42AD"/>
    <w:rsid w:val="005F4A13"/>
    <w:rsid w:val="006036E6"/>
    <w:rsid w:val="00605371"/>
    <w:rsid w:val="00607466"/>
    <w:rsid w:val="00611D79"/>
    <w:rsid w:val="00632FA9"/>
    <w:rsid w:val="00640C23"/>
    <w:rsid w:val="00643CA0"/>
    <w:rsid w:val="006442B5"/>
    <w:rsid w:val="0065629C"/>
    <w:rsid w:val="00666639"/>
    <w:rsid w:val="00670201"/>
    <w:rsid w:val="00680ED1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21929"/>
    <w:rsid w:val="00724F90"/>
    <w:rsid w:val="0072543F"/>
    <w:rsid w:val="0073108A"/>
    <w:rsid w:val="00742EA1"/>
    <w:rsid w:val="00761F69"/>
    <w:rsid w:val="007669F6"/>
    <w:rsid w:val="00775DB9"/>
    <w:rsid w:val="007769E4"/>
    <w:rsid w:val="007A65B3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15FC4"/>
    <w:rsid w:val="008204DE"/>
    <w:rsid w:val="008233CC"/>
    <w:rsid w:val="0084719F"/>
    <w:rsid w:val="00847C86"/>
    <w:rsid w:val="0087388B"/>
    <w:rsid w:val="00880B21"/>
    <w:rsid w:val="00881269"/>
    <w:rsid w:val="0088408B"/>
    <w:rsid w:val="00885D9A"/>
    <w:rsid w:val="00887025"/>
    <w:rsid w:val="008C72B1"/>
    <w:rsid w:val="008D551D"/>
    <w:rsid w:val="00905CD4"/>
    <w:rsid w:val="00940E9C"/>
    <w:rsid w:val="00994B47"/>
    <w:rsid w:val="00995D37"/>
    <w:rsid w:val="009A7A55"/>
    <w:rsid w:val="009C6D51"/>
    <w:rsid w:val="009D22C5"/>
    <w:rsid w:val="009D4B21"/>
    <w:rsid w:val="00A0071B"/>
    <w:rsid w:val="00A026C5"/>
    <w:rsid w:val="00A315E1"/>
    <w:rsid w:val="00A4016D"/>
    <w:rsid w:val="00A47922"/>
    <w:rsid w:val="00A76751"/>
    <w:rsid w:val="00A7722C"/>
    <w:rsid w:val="00A944B4"/>
    <w:rsid w:val="00AA3029"/>
    <w:rsid w:val="00AA33EC"/>
    <w:rsid w:val="00AA72C2"/>
    <w:rsid w:val="00AB2C87"/>
    <w:rsid w:val="00AB72CA"/>
    <w:rsid w:val="00AC2C1A"/>
    <w:rsid w:val="00AC35D1"/>
    <w:rsid w:val="00AD63A1"/>
    <w:rsid w:val="00AD7ED5"/>
    <w:rsid w:val="00AE1206"/>
    <w:rsid w:val="00AE1E18"/>
    <w:rsid w:val="00AE49F5"/>
    <w:rsid w:val="00AF2A9C"/>
    <w:rsid w:val="00AF3710"/>
    <w:rsid w:val="00AF690D"/>
    <w:rsid w:val="00B11FD6"/>
    <w:rsid w:val="00B26E9A"/>
    <w:rsid w:val="00B31ABA"/>
    <w:rsid w:val="00B3230E"/>
    <w:rsid w:val="00B3405E"/>
    <w:rsid w:val="00B36C7E"/>
    <w:rsid w:val="00B46A64"/>
    <w:rsid w:val="00B51224"/>
    <w:rsid w:val="00B77BDC"/>
    <w:rsid w:val="00B81211"/>
    <w:rsid w:val="00B84792"/>
    <w:rsid w:val="00B854E3"/>
    <w:rsid w:val="00B8746D"/>
    <w:rsid w:val="00B97530"/>
    <w:rsid w:val="00BC6E86"/>
    <w:rsid w:val="00BE0A50"/>
    <w:rsid w:val="00BE37AD"/>
    <w:rsid w:val="00BF6CB4"/>
    <w:rsid w:val="00BF7BAE"/>
    <w:rsid w:val="00C21165"/>
    <w:rsid w:val="00C27AD2"/>
    <w:rsid w:val="00C32D13"/>
    <w:rsid w:val="00C415CB"/>
    <w:rsid w:val="00C41892"/>
    <w:rsid w:val="00C57D7F"/>
    <w:rsid w:val="00C72CE8"/>
    <w:rsid w:val="00C82534"/>
    <w:rsid w:val="00CB4187"/>
    <w:rsid w:val="00CC0BA8"/>
    <w:rsid w:val="00CC6C8C"/>
    <w:rsid w:val="00CD2128"/>
    <w:rsid w:val="00CD329C"/>
    <w:rsid w:val="00CE3B79"/>
    <w:rsid w:val="00CE4656"/>
    <w:rsid w:val="00CF3671"/>
    <w:rsid w:val="00D130FD"/>
    <w:rsid w:val="00D13F02"/>
    <w:rsid w:val="00D14345"/>
    <w:rsid w:val="00D1583F"/>
    <w:rsid w:val="00D37FD1"/>
    <w:rsid w:val="00D41A1F"/>
    <w:rsid w:val="00D439BB"/>
    <w:rsid w:val="00D527C3"/>
    <w:rsid w:val="00D661EC"/>
    <w:rsid w:val="00D6705B"/>
    <w:rsid w:val="00D70E66"/>
    <w:rsid w:val="00D70E98"/>
    <w:rsid w:val="00D71D06"/>
    <w:rsid w:val="00D75A37"/>
    <w:rsid w:val="00D8193D"/>
    <w:rsid w:val="00D83636"/>
    <w:rsid w:val="00DB13F4"/>
    <w:rsid w:val="00DC2E28"/>
    <w:rsid w:val="00DD1926"/>
    <w:rsid w:val="00DD258F"/>
    <w:rsid w:val="00DD4670"/>
    <w:rsid w:val="00DE1755"/>
    <w:rsid w:val="00DE3C1D"/>
    <w:rsid w:val="00DF4418"/>
    <w:rsid w:val="00E004DA"/>
    <w:rsid w:val="00E11C51"/>
    <w:rsid w:val="00E155C1"/>
    <w:rsid w:val="00E160DF"/>
    <w:rsid w:val="00E17C59"/>
    <w:rsid w:val="00E30EE3"/>
    <w:rsid w:val="00E33F3E"/>
    <w:rsid w:val="00E3533D"/>
    <w:rsid w:val="00E36719"/>
    <w:rsid w:val="00E467EB"/>
    <w:rsid w:val="00E5677A"/>
    <w:rsid w:val="00E66953"/>
    <w:rsid w:val="00E67640"/>
    <w:rsid w:val="00E74962"/>
    <w:rsid w:val="00E758BB"/>
    <w:rsid w:val="00E77C25"/>
    <w:rsid w:val="00E8034B"/>
    <w:rsid w:val="00E83637"/>
    <w:rsid w:val="00E957E1"/>
    <w:rsid w:val="00EA3107"/>
    <w:rsid w:val="00EA6744"/>
    <w:rsid w:val="00EB52B7"/>
    <w:rsid w:val="00EB678D"/>
    <w:rsid w:val="00ED34B8"/>
    <w:rsid w:val="00ED717B"/>
    <w:rsid w:val="00EE12EF"/>
    <w:rsid w:val="00EE5680"/>
    <w:rsid w:val="00F01FF5"/>
    <w:rsid w:val="00F152D7"/>
    <w:rsid w:val="00F415B5"/>
    <w:rsid w:val="00F44CE5"/>
    <w:rsid w:val="00F561DE"/>
    <w:rsid w:val="00F67AB9"/>
    <w:rsid w:val="00F763EE"/>
    <w:rsid w:val="00F92B28"/>
    <w:rsid w:val="00FA3B96"/>
    <w:rsid w:val="00FB19EF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6C9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815F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Tabela-Siatka">
    <w:name w:val="Table Grid"/>
    <w:basedOn w:val="Standardowy"/>
    <w:uiPriority w:val="39"/>
    <w:unhideWhenUsed/>
    <w:rsid w:val="00815F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Uwydatnienie">
    <w:name w:val="Emphasis"/>
    <w:basedOn w:val="Domylnaczcionkaakapitu"/>
    <w:uiPriority w:val="20"/>
    <w:qFormat/>
    <w:rsid w:val="00815FC4"/>
    <w:rPr>
      <w:i/>
      <w:iCs/>
    </w:rPr>
  </w:style>
  <w:style w:type="character" w:styleId="Tekstzastpczy">
    <w:name w:val="Placeholder Text"/>
    <w:basedOn w:val="Domylnaczcionkaakapitu"/>
    <w:uiPriority w:val="99"/>
    <w:semiHidden/>
    <w:rsid w:val="00E8363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815F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Tabela-Siatka">
    <w:name w:val="Table Grid"/>
    <w:basedOn w:val="Standardowy"/>
    <w:uiPriority w:val="39"/>
    <w:unhideWhenUsed/>
    <w:rsid w:val="00815F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Uwydatnienie">
    <w:name w:val="Emphasis"/>
    <w:basedOn w:val="Domylnaczcionkaakapitu"/>
    <w:uiPriority w:val="20"/>
    <w:qFormat/>
    <w:rsid w:val="00815FC4"/>
    <w:rPr>
      <w:i/>
      <w:iCs/>
    </w:rPr>
  </w:style>
  <w:style w:type="character" w:styleId="Tekstzastpczy">
    <w:name w:val="Placeholder Text"/>
    <w:basedOn w:val="Domylnaczcionkaakapitu"/>
    <w:uiPriority w:val="99"/>
    <w:semiHidden/>
    <w:rsid w:val="00E8363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16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dane-geologiczne/geologiczne-bazy-danych.htm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spd.pgi.gov.pl/PSHv8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pgi.gov.pl/narodowe-archiwum-geologiczne/udostepnianie-informacji-hydrogeologicznej.htm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pgi.gov.pl/rejestry-i-bazy-danych-geologicznych/zasady-korzystania-z-isp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pd.pgi.gov.pl/PSHv8/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8A60821-705B-43E5-A228-B85F4851317B}"/>
      </w:docPartPr>
      <w:docPartBody>
        <w:p w:rsidR="00075482" w:rsidRDefault="000A1561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561"/>
    <w:rsid w:val="00075482"/>
    <w:rsid w:val="000A1561"/>
    <w:rsid w:val="006A1BCD"/>
    <w:rsid w:val="00785318"/>
    <w:rsid w:val="008F49A2"/>
    <w:rsid w:val="009214FF"/>
    <w:rsid w:val="00CD1786"/>
    <w:rsid w:val="00D073A2"/>
    <w:rsid w:val="00DB3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0A156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0A156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1166</Words>
  <Characters>6997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Mariusz Klusek</cp:lastModifiedBy>
  <cp:revision>2</cp:revision>
  <cp:lastPrinted>2019-06-03T08:28:00Z</cp:lastPrinted>
  <dcterms:created xsi:type="dcterms:W3CDTF">2024-01-17T09:40:00Z</dcterms:created>
  <dcterms:modified xsi:type="dcterms:W3CDTF">2024-01-17T09:40:00Z</dcterms:modified>
</cp:coreProperties>
</file>