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9" w:rsidRPr="002D1D48" w:rsidRDefault="00CA43B9" w:rsidP="00CA43B9">
      <w:pPr>
        <w:autoSpaceDE w:val="0"/>
        <w:autoSpaceDN w:val="0"/>
        <w:spacing w:before="120" w:after="120" w:line="240" w:lineRule="auto"/>
        <w:jc w:val="right"/>
        <w:rPr>
          <w:rFonts w:ascii="Garamond" w:hAnsi="Garamond"/>
          <w:b/>
          <w:lang w:eastAsia="pl-PL"/>
        </w:rPr>
      </w:pPr>
      <w:r w:rsidRPr="002D1D48">
        <w:rPr>
          <w:rFonts w:ascii="Garamond" w:hAnsi="Garamond"/>
          <w:b/>
          <w:lang w:eastAsia="pl-PL"/>
        </w:rPr>
        <w:t>Załącznik nr 3 do SIWZ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006"/>
      </w:tblGrid>
      <w:tr w:rsidR="00CA43B9" w:rsidRPr="002D1D48" w:rsidTr="00ED506F">
        <w:trPr>
          <w:trHeight w:hRule="exact" w:val="736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hAnsi="Garamond"/>
                <w:lang w:eastAsia="pl-PL"/>
              </w:rPr>
            </w:pPr>
          </w:p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hRule="exact" w:val="712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64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before="120" w:after="0" w:line="240" w:lineRule="auto"/>
        <w:ind w:left="360"/>
        <w:outlineLvl w:val="0"/>
        <w:rPr>
          <w:rFonts w:ascii="Garamond" w:hAnsi="Garamond"/>
          <w:b/>
          <w:bCs/>
        </w:rPr>
      </w:pP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</w:rPr>
      </w:pPr>
      <w:r w:rsidRPr="002D1D48">
        <w:rPr>
          <w:rFonts w:ascii="Garamond" w:hAnsi="Garamond"/>
          <w:b/>
          <w:bCs/>
        </w:rPr>
        <w:t xml:space="preserve">Państwowy Instytut Geologiczny </w:t>
      </w:r>
      <w:r w:rsidRPr="002D1D48">
        <w:rPr>
          <w:rFonts w:ascii="Garamond" w:hAnsi="Garamond"/>
          <w:b/>
        </w:rPr>
        <w:t xml:space="preserve">– </w:t>
      </w: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</w:rPr>
      </w:pPr>
      <w:r w:rsidRPr="002D1D48">
        <w:rPr>
          <w:rFonts w:ascii="Garamond" w:hAnsi="Garamond"/>
          <w:b/>
        </w:rPr>
        <w:t xml:space="preserve">Państwowy Instytut Badawczy </w:t>
      </w: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</w:rPr>
      </w:pPr>
      <w:r w:rsidRPr="002D1D48">
        <w:rPr>
          <w:rFonts w:ascii="Garamond" w:hAnsi="Garamond"/>
          <w:b/>
        </w:rPr>
        <w:t>(PIG-PIB)</w:t>
      </w:r>
      <w:r w:rsidRPr="002D1D48">
        <w:rPr>
          <w:rFonts w:ascii="Garamond" w:hAnsi="Garamond"/>
          <w:b/>
          <w:bCs/>
        </w:rPr>
        <w:t xml:space="preserve"> </w:t>
      </w: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</w:rPr>
      </w:pPr>
      <w:r w:rsidRPr="002D1D48">
        <w:rPr>
          <w:rFonts w:ascii="Garamond" w:hAnsi="Garamond"/>
          <w:b/>
          <w:bCs/>
        </w:rPr>
        <w:t>00-975 Warszawa, ul. Rakowiecka 4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2D1D48">
        <w:rPr>
          <w:rFonts w:ascii="Garamond" w:hAnsi="Garamond"/>
          <w:b/>
          <w:spacing w:val="20"/>
          <w:lang w:val="de-DE"/>
        </w:rPr>
        <w:t xml:space="preserve">O F E R T A 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2D1D48">
        <w:rPr>
          <w:rFonts w:ascii="Garamond" w:hAnsi="Garamond"/>
        </w:rPr>
        <w:t xml:space="preserve">Nawiązując do ogłoszenia o przetargu nieograniczonym sygn. </w:t>
      </w:r>
      <w:r w:rsidRPr="002D1D48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59</w:t>
      </w:r>
      <w:r w:rsidRPr="002D1D48">
        <w:rPr>
          <w:rFonts w:ascii="Garamond" w:hAnsi="Garamond"/>
          <w:color w:val="000000"/>
        </w:rPr>
        <w:t xml:space="preserve">/2014 </w:t>
      </w:r>
      <w:r w:rsidRPr="002D1D48"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A43B9" w:rsidRPr="002D1D48" w:rsidTr="00ED506F">
        <w:tc>
          <w:tcPr>
            <w:tcW w:w="8820" w:type="dxa"/>
            <w:tcBorders>
              <w:top w:val="single" w:sz="6" w:space="0" w:color="auto"/>
              <w:bottom w:val="single" w:sz="6" w:space="0" w:color="auto"/>
            </w:tcBorders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2D1D48">
              <w:rPr>
                <w:rFonts w:ascii="Garamond" w:hAnsi="Garamond"/>
                <w:b/>
              </w:rPr>
              <w:t>Zakup licencji oprogramowania dla Państwowego Instytutu Geologicznego – Państwowego Instytutu Badawczego</w:t>
            </w:r>
          </w:p>
        </w:tc>
      </w:tr>
    </w:tbl>
    <w:p w:rsidR="00CA43B9" w:rsidRPr="002D1D48" w:rsidRDefault="00CA43B9" w:rsidP="00CA43B9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My niżej podpisani działając w imieniu i na rzecz:</w:t>
      </w:r>
    </w:p>
    <w:p w:rsidR="00CA43B9" w:rsidRPr="002D1D48" w:rsidRDefault="00CA43B9" w:rsidP="00CA43B9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CA43B9" w:rsidRPr="002D1D48" w:rsidRDefault="00CA43B9" w:rsidP="00CA43B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lang w:eastAsia="pl-PL"/>
        </w:rPr>
      </w:pPr>
      <w:r w:rsidRPr="002D1D48">
        <w:rPr>
          <w:rFonts w:ascii="Garamond" w:hAnsi="Garamond"/>
          <w:i/>
          <w:iCs/>
          <w:lang w:eastAsia="pl-PL"/>
        </w:rPr>
        <w:t>(nazwa (firma) dokładny adres Wykonawcy/Wykonawców)</w:t>
      </w:r>
    </w:p>
    <w:p w:rsidR="00CA43B9" w:rsidRPr="002D1D48" w:rsidRDefault="00CA43B9" w:rsidP="00CA43B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2D1D48">
        <w:rPr>
          <w:rFonts w:ascii="Garamond" w:hAnsi="Garamond"/>
          <w:i/>
          <w:iCs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CA43B9" w:rsidRPr="002D1D48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2D1D48">
        <w:rPr>
          <w:rFonts w:ascii="Garamond" w:hAnsi="Garamond"/>
        </w:rPr>
        <w:t xml:space="preserve">Oferujemy wykonanie </w:t>
      </w:r>
      <w:r>
        <w:rPr>
          <w:rFonts w:ascii="Garamond" w:hAnsi="Garamond"/>
        </w:rPr>
        <w:t>dostaw</w:t>
      </w:r>
      <w:r w:rsidRPr="002D1D48">
        <w:rPr>
          <w:rFonts w:ascii="Garamond" w:hAnsi="Garamond"/>
        </w:rPr>
        <w:t xml:space="preserve"> objętych przedmiotem zamówienia, określonych w specyfikacji istotnych warunków zamówienia za: </w:t>
      </w:r>
    </w:p>
    <w:p w:rsidR="00CA43B9" w:rsidRPr="00872271" w:rsidRDefault="00CA43B9" w:rsidP="00CA43B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I* - cena oferty brutto ...................................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słownie: </w:t>
      </w:r>
      <w:r>
        <w:rPr>
          <w:rFonts w:ascii="Times New Roman" w:hAnsi="Times New Roman"/>
        </w:rPr>
        <w:t>……………………………………………………......................... zł.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3a</w:t>
      </w:r>
      <w:r>
        <w:rPr>
          <w:rFonts w:ascii="Times New Roman" w:hAnsi="Times New Roman"/>
          <w:i/>
        </w:rPr>
        <w:t xml:space="preserve"> </w:t>
      </w:r>
      <w:r w:rsidRPr="00DD04C4">
        <w:rPr>
          <w:rFonts w:ascii="Times New Roman" w:hAnsi="Times New Roman"/>
          <w:i/>
        </w:rPr>
        <w:t>do SIWZ - Formularzem cenowym dla części I</w:t>
      </w:r>
    </w:p>
    <w:p w:rsidR="00CA43B9" w:rsidRPr="00DD04C4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II.1* - cena oferty brutto słownie......................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słownie:</w:t>
      </w:r>
      <w:r>
        <w:rPr>
          <w:rFonts w:ascii="Times New Roman" w:hAnsi="Times New Roman"/>
        </w:rPr>
        <w:t>………………………………………….......................................zł.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</w:t>
      </w:r>
      <w:r>
        <w:rPr>
          <w:rFonts w:ascii="Times New Roman" w:hAnsi="Times New Roman"/>
          <w:i/>
        </w:rPr>
        <w:t xml:space="preserve">b </w:t>
      </w:r>
      <w:r w:rsidRPr="00DD04C4">
        <w:rPr>
          <w:rFonts w:ascii="Times New Roman" w:hAnsi="Times New Roman"/>
          <w:i/>
        </w:rPr>
        <w:t>do SIWZ - Formularzem cenowym dla części I</w:t>
      </w:r>
      <w:r>
        <w:rPr>
          <w:rFonts w:ascii="Times New Roman" w:hAnsi="Times New Roman"/>
          <w:i/>
        </w:rPr>
        <w:t>I</w:t>
      </w:r>
      <w:r w:rsidR="000F62B7">
        <w:rPr>
          <w:rFonts w:ascii="Times New Roman" w:hAnsi="Times New Roman"/>
          <w:i/>
        </w:rPr>
        <w:t>.1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Część II.2* - cena oferty brutto słownie......................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słownie:</w:t>
      </w:r>
      <w:r>
        <w:rPr>
          <w:rFonts w:ascii="Times New Roman" w:hAnsi="Times New Roman"/>
        </w:rPr>
        <w:t>………………………………………….......................................zł.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</w:t>
      </w:r>
      <w:r>
        <w:rPr>
          <w:rFonts w:ascii="Times New Roman" w:hAnsi="Times New Roman"/>
          <w:i/>
        </w:rPr>
        <w:t xml:space="preserve">b </w:t>
      </w:r>
      <w:r w:rsidRPr="00DD04C4">
        <w:rPr>
          <w:rFonts w:ascii="Times New Roman" w:hAnsi="Times New Roman"/>
          <w:i/>
        </w:rPr>
        <w:t>do SIWZ - Formularzem cenowym dla części I</w:t>
      </w:r>
      <w:r>
        <w:rPr>
          <w:rFonts w:ascii="Times New Roman" w:hAnsi="Times New Roman"/>
          <w:i/>
        </w:rPr>
        <w:t>I</w:t>
      </w:r>
      <w:r w:rsidR="000F62B7">
        <w:rPr>
          <w:rFonts w:ascii="Times New Roman" w:hAnsi="Times New Roman"/>
          <w:i/>
        </w:rPr>
        <w:t>.2</w:t>
      </w:r>
    </w:p>
    <w:p w:rsidR="00CA43B9" w:rsidRPr="00DD04C4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III</w:t>
      </w:r>
      <w:r w:rsidR="000F62B7">
        <w:rPr>
          <w:rFonts w:ascii="Times New Roman" w:hAnsi="Times New Roman"/>
          <w:b/>
        </w:rPr>
        <w:t>.1</w:t>
      </w:r>
      <w:r>
        <w:rPr>
          <w:rFonts w:ascii="Times New Roman" w:hAnsi="Times New Roman"/>
          <w:b/>
        </w:rPr>
        <w:t>* - cena oferty brutto słownie......................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słownie:</w:t>
      </w:r>
      <w:r>
        <w:rPr>
          <w:rFonts w:ascii="Times New Roman" w:hAnsi="Times New Roman"/>
        </w:rPr>
        <w:t>…………………………………………....................................... zł.</w:t>
      </w:r>
    </w:p>
    <w:p w:rsidR="00CA43B9" w:rsidRPr="00DD04C4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</w:t>
      </w:r>
      <w:r>
        <w:rPr>
          <w:rFonts w:ascii="Times New Roman" w:hAnsi="Times New Roman"/>
          <w:i/>
        </w:rPr>
        <w:t xml:space="preserve">c </w:t>
      </w:r>
      <w:r w:rsidRPr="00DD04C4">
        <w:rPr>
          <w:rFonts w:ascii="Times New Roman" w:hAnsi="Times New Roman"/>
          <w:i/>
        </w:rPr>
        <w:t>do SIWZ - Formularzem cenowym dla części I</w:t>
      </w:r>
      <w:r>
        <w:rPr>
          <w:rFonts w:ascii="Times New Roman" w:hAnsi="Times New Roman"/>
          <w:i/>
        </w:rPr>
        <w:t>II</w:t>
      </w:r>
      <w:r w:rsidR="000F62B7">
        <w:rPr>
          <w:rFonts w:ascii="Times New Roman" w:hAnsi="Times New Roman"/>
          <w:i/>
        </w:rPr>
        <w:t>.1</w:t>
      </w:r>
    </w:p>
    <w:p w:rsidR="000F62B7" w:rsidRDefault="000F62B7" w:rsidP="000F62B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0F62B7" w:rsidRDefault="000F62B7" w:rsidP="000F62B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III</w:t>
      </w:r>
      <w:r>
        <w:rPr>
          <w:rFonts w:ascii="Times New Roman" w:hAnsi="Times New Roman"/>
          <w:b/>
        </w:rPr>
        <w:t>.2</w:t>
      </w:r>
      <w:r>
        <w:rPr>
          <w:rFonts w:ascii="Times New Roman" w:hAnsi="Times New Roman"/>
          <w:b/>
        </w:rPr>
        <w:t>* - cena oferty brutto słownie......................</w:t>
      </w:r>
    </w:p>
    <w:p w:rsidR="000F62B7" w:rsidRDefault="000F62B7" w:rsidP="000F62B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słownie:</w:t>
      </w:r>
      <w:r>
        <w:rPr>
          <w:rFonts w:ascii="Times New Roman" w:hAnsi="Times New Roman"/>
        </w:rPr>
        <w:t>…………………………………………....................................... zł.</w:t>
      </w:r>
    </w:p>
    <w:p w:rsidR="000F62B7" w:rsidRPr="00DD04C4" w:rsidRDefault="000F62B7" w:rsidP="000F62B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</w:t>
      </w:r>
      <w:r>
        <w:rPr>
          <w:rFonts w:ascii="Times New Roman" w:hAnsi="Times New Roman"/>
          <w:i/>
        </w:rPr>
        <w:t xml:space="preserve">c </w:t>
      </w:r>
      <w:r w:rsidRPr="00DD04C4">
        <w:rPr>
          <w:rFonts w:ascii="Times New Roman" w:hAnsi="Times New Roman"/>
          <w:i/>
        </w:rPr>
        <w:t>do SIWZ - Formularzem cenowym dla części I</w:t>
      </w:r>
      <w:r>
        <w:rPr>
          <w:rFonts w:ascii="Times New Roman" w:hAnsi="Times New Roman"/>
          <w:i/>
        </w:rPr>
        <w:t>II</w:t>
      </w:r>
      <w:r>
        <w:rPr>
          <w:rFonts w:ascii="Times New Roman" w:hAnsi="Times New Roman"/>
          <w:i/>
        </w:rPr>
        <w:t>.2</w:t>
      </w:r>
      <w:bookmarkStart w:id="2" w:name="_GoBack"/>
      <w:bookmarkEnd w:id="2"/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*- jeżeli dotyczy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highlight w:val="yellow"/>
        </w:rPr>
      </w:pPr>
    </w:p>
    <w:p w:rsidR="00CA43B9" w:rsidRPr="000C7710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0C7710">
        <w:rPr>
          <w:rFonts w:ascii="Garamond" w:hAnsi="Garamond"/>
        </w:rPr>
        <w:t xml:space="preserve">Termin wykonania zamówienia: </w:t>
      </w:r>
      <w:r w:rsidRPr="000C7710">
        <w:rPr>
          <w:rFonts w:ascii="Garamond" w:hAnsi="Garamond"/>
          <w:color w:val="000000"/>
          <w:lang w:eastAsia="pl-PL"/>
        </w:rPr>
        <w:t>przedmiot niniejszego zamówienia, zrealizowany będzie w terminie do 14 dni od daty podpisania umowy.</w:t>
      </w:r>
    </w:p>
    <w:p w:rsidR="00CA43B9" w:rsidRPr="002D1D48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2D1D48">
        <w:rPr>
          <w:rFonts w:ascii="Garamond" w:hAnsi="Garamond"/>
          <w:color w:val="000000"/>
          <w:lang w:eastAsia="pl-PL"/>
        </w:rPr>
        <w:t xml:space="preserve">Okres gwarancji: zgodnie z § </w:t>
      </w:r>
      <w:r>
        <w:rPr>
          <w:rFonts w:ascii="Garamond" w:hAnsi="Garamond"/>
          <w:color w:val="000000"/>
          <w:lang w:eastAsia="pl-PL"/>
        </w:rPr>
        <w:t>5</w:t>
      </w:r>
      <w:r w:rsidRPr="002D1D48">
        <w:rPr>
          <w:rFonts w:ascii="Garamond" w:hAnsi="Garamond"/>
          <w:color w:val="000000"/>
          <w:lang w:eastAsia="pl-PL"/>
        </w:rPr>
        <w:t xml:space="preserve"> Istotnych postanowień umowy.</w:t>
      </w:r>
    </w:p>
    <w:p w:rsidR="00CA43B9" w:rsidRPr="002D1D48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2D1D48">
        <w:rPr>
          <w:rFonts w:ascii="Garamond" w:hAnsi="Garamond"/>
        </w:rPr>
        <w:t>Oświadczamy, że: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 xml:space="preserve">   Zapoznaliśmy się z treścią SIWZ, a w szczególności z opisem przedmiotu zamówienia i z postanowieniami umowy oraz, że wykonamy zamówienie na warunkach i zasadach określonych tam przez Zamawiającego.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Zamówienie wykonamy samodzielnie*</w:t>
      </w:r>
      <w:r w:rsidRPr="002D1D48">
        <w:rPr>
          <w:rFonts w:ascii="Garamond" w:hAnsi="Garamond"/>
          <w:b/>
          <w:lang w:eastAsia="pl-PL"/>
        </w:rPr>
        <w:t>/</w:t>
      </w:r>
    </w:p>
    <w:p w:rsidR="00CA43B9" w:rsidRPr="002D1D48" w:rsidRDefault="00CA43B9" w:rsidP="00CA43B9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 xml:space="preserve">Część zamówienia  </w:t>
      </w:r>
      <w:r w:rsidRPr="002D1D48">
        <w:rPr>
          <w:rFonts w:ascii="Garamond" w:hAnsi="Garamond"/>
          <w:i/>
          <w:lang w:eastAsia="pl-PL"/>
        </w:rPr>
        <w:t>(określić zakres przewidywany do powierzenia podwykonawcom)</w:t>
      </w:r>
      <w:r w:rsidRPr="002D1D48"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CA43B9" w:rsidRPr="002D1D48" w:rsidRDefault="00CA43B9" w:rsidP="00CA43B9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CA43B9" w:rsidRPr="002D1D48" w:rsidRDefault="00CA43B9" w:rsidP="00CA43B9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CA43B9" w:rsidRPr="002D1D48" w:rsidRDefault="00CA43B9" w:rsidP="00CA43B9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CA43B9" w:rsidRPr="002D1D48" w:rsidRDefault="00CA43B9" w:rsidP="00CA43B9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CA43B9" w:rsidRPr="002D1D48" w:rsidRDefault="00CA43B9" w:rsidP="00CA43B9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lastRenderedPageBreak/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dotyczy);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CA43B9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2D1D48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A43B9" w:rsidRPr="002D1D48" w:rsidTr="00ED506F">
        <w:trPr>
          <w:cantSplit/>
          <w:trHeight w:val="703"/>
          <w:jc w:val="center"/>
        </w:trPr>
        <w:tc>
          <w:tcPr>
            <w:tcW w:w="59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D1D48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D1D48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D1D48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D1D48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D1D48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D1D48">
              <w:rPr>
                <w:rFonts w:ascii="Garamond" w:hAnsi="Garamond"/>
                <w:bCs/>
                <w:lang w:eastAsia="pl-PL"/>
              </w:rPr>
              <w:t>)</w:t>
            </w:r>
          </w:p>
        </w:tc>
        <w:tc>
          <w:tcPr>
            <w:tcW w:w="180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Miejscowość i data</w:t>
            </w:r>
          </w:p>
        </w:tc>
      </w:tr>
      <w:tr w:rsidR="00CA43B9" w:rsidRPr="002D1D48" w:rsidTr="00ED506F">
        <w:trPr>
          <w:cantSplit/>
          <w:trHeight w:val="674"/>
          <w:jc w:val="center"/>
        </w:trPr>
        <w:tc>
          <w:tcPr>
            <w:tcW w:w="59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A43B9" w:rsidRDefault="00CA43B9" w:rsidP="00CA43B9">
      <w:pPr>
        <w:rPr>
          <w:rFonts w:ascii="Garamond" w:hAnsi="Garamond"/>
          <w:b/>
        </w:rPr>
        <w:sectPr w:rsidR="00CA43B9" w:rsidSect="00CE69B4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418" w:bottom="1134" w:left="1620" w:header="709" w:footer="709" w:gutter="0"/>
          <w:cols w:space="708"/>
          <w:docGrid w:linePitch="299"/>
        </w:sectPr>
      </w:pPr>
    </w:p>
    <w:p w:rsidR="00B81678" w:rsidRDefault="00B81678"/>
    <w:sectPr w:rsidR="00B8167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B9" w:rsidRDefault="00CA43B9" w:rsidP="00CA43B9">
      <w:pPr>
        <w:spacing w:after="0" w:line="240" w:lineRule="auto"/>
      </w:pPr>
      <w:r>
        <w:separator/>
      </w:r>
    </w:p>
  </w:endnote>
  <w:endnote w:type="continuationSeparator" w:id="0">
    <w:p w:rsidR="00CA43B9" w:rsidRDefault="00CA43B9" w:rsidP="00CA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Default="00CA43B9" w:rsidP="004A23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43B9" w:rsidRDefault="00CA43B9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Pr="004A23AB" w:rsidRDefault="00CA43B9" w:rsidP="00561736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A23AB">
      <w:rPr>
        <w:rStyle w:val="Numerstrony"/>
        <w:sz w:val="20"/>
        <w:szCs w:val="20"/>
      </w:rPr>
      <w:fldChar w:fldCharType="begin"/>
    </w:r>
    <w:r w:rsidRPr="004A23AB">
      <w:rPr>
        <w:rStyle w:val="Numerstrony"/>
        <w:sz w:val="20"/>
        <w:szCs w:val="20"/>
      </w:rPr>
      <w:instrText xml:space="preserve">PAGE  </w:instrText>
    </w:r>
    <w:r w:rsidRPr="004A23AB">
      <w:rPr>
        <w:rStyle w:val="Numerstrony"/>
        <w:sz w:val="20"/>
        <w:szCs w:val="20"/>
      </w:rPr>
      <w:fldChar w:fldCharType="separate"/>
    </w:r>
    <w:r w:rsidR="000F62B7">
      <w:rPr>
        <w:rStyle w:val="Numerstrony"/>
        <w:noProof/>
        <w:sz w:val="20"/>
        <w:szCs w:val="20"/>
      </w:rPr>
      <w:t>4</w:t>
    </w:r>
    <w:r w:rsidRPr="004A23AB">
      <w:rPr>
        <w:rStyle w:val="Numerstrony"/>
        <w:sz w:val="20"/>
        <w:szCs w:val="20"/>
      </w:rPr>
      <w:fldChar w:fldCharType="end"/>
    </w:r>
  </w:p>
  <w:p w:rsidR="00CA43B9" w:rsidRDefault="00CA43B9" w:rsidP="004A23AB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A43B9" w:rsidRPr="004A23AB" w:rsidRDefault="00CA43B9" w:rsidP="001C088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B9" w:rsidRDefault="00CA43B9" w:rsidP="00CA43B9">
      <w:pPr>
        <w:spacing w:after="0" w:line="240" w:lineRule="auto"/>
      </w:pPr>
      <w:r>
        <w:separator/>
      </w:r>
    </w:p>
  </w:footnote>
  <w:footnote w:type="continuationSeparator" w:id="0">
    <w:p w:rsidR="00CA43B9" w:rsidRDefault="00CA43B9" w:rsidP="00CA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Default="00CA43B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43B9" w:rsidRDefault="00CA43B9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Default="00CA43B9" w:rsidP="00F46F87">
    <w:pPr>
      <w:pStyle w:val="Nagwek"/>
      <w:framePr w:wrap="around" w:vAnchor="text" w:hAnchor="margin" w:xAlign="right" w:y="1"/>
      <w:rPr>
        <w:rStyle w:val="Numerstrony"/>
      </w:rPr>
    </w:pPr>
  </w:p>
  <w:p w:rsidR="00CA43B9" w:rsidRPr="00996C09" w:rsidRDefault="00CA43B9" w:rsidP="00227356">
    <w:pPr>
      <w:jc w:val="center"/>
      <w:rPr>
        <w:rFonts w:eastAsia="Calibri"/>
      </w:rPr>
    </w:pPr>
    <w:r>
      <w:rPr>
        <w:rFonts w:eastAsia="Calibri"/>
        <w:noProof/>
        <w:lang w:eastAsia="pl-PL"/>
      </w:rPr>
      <w:drawing>
        <wp:inline distT="0" distB="0" distL="0" distR="0">
          <wp:extent cx="2781300" cy="666750"/>
          <wp:effectExtent l="0" t="0" r="0" b="0"/>
          <wp:docPr id="4" name="Obraz 4" descr="Opis: EMODn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MODne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  <w:lang w:eastAsia="pl-PL"/>
      </w:rPr>
      <w:drawing>
        <wp:inline distT="0" distB="0" distL="0" distR="0">
          <wp:extent cx="1885950" cy="762000"/>
          <wp:effectExtent l="0" t="0" r="0" b="0"/>
          <wp:docPr id="3" name="Obraz 3" descr="Opis: http://ec.europa.eu/wel/template-2013/images/logo/logo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ec.europa.eu/wel/template-2013/images/logo/logo_e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3B9" w:rsidRPr="00996C09" w:rsidRDefault="00CA43B9" w:rsidP="00996C09">
    <w:pPr>
      <w:rPr>
        <w:rFonts w:eastAsia="Calibri"/>
        <w:i/>
        <w:sz w:val="18"/>
        <w:szCs w:val="18"/>
      </w:rPr>
    </w:pPr>
    <w:r w:rsidRPr="00996C09">
      <w:rPr>
        <w:rFonts w:eastAsia="Calibri"/>
        <w:i/>
        <w:sz w:val="18"/>
        <w:szCs w:val="18"/>
      </w:rPr>
      <w:t>Tytuł projektu:  „Podstawy wiedzy dla wzrostu i innowacji gospodarki oceanicznej: gromadzenie i rozpowszechnianie danych dotyczących mórz dla kartowania dna morskiego – EMODNET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Pr="00996C09" w:rsidRDefault="00CA43B9" w:rsidP="00CA43B9">
    <w:pPr>
      <w:jc w:val="center"/>
      <w:rPr>
        <w:rFonts w:eastAsia="Calibri"/>
      </w:rPr>
    </w:pPr>
    <w:r>
      <w:rPr>
        <w:rFonts w:eastAsia="Calibri"/>
        <w:noProof/>
        <w:lang w:eastAsia="pl-PL"/>
      </w:rPr>
      <w:drawing>
        <wp:inline distT="0" distB="0" distL="0" distR="0">
          <wp:extent cx="2781300" cy="666750"/>
          <wp:effectExtent l="0" t="0" r="0" b="0"/>
          <wp:docPr id="2" name="Obraz 2" descr="Opis: EMODn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MODne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  <w:lang w:eastAsia="pl-PL"/>
      </w:rPr>
      <w:drawing>
        <wp:inline distT="0" distB="0" distL="0" distR="0">
          <wp:extent cx="1885950" cy="762000"/>
          <wp:effectExtent l="0" t="0" r="0" b="0"/>
          <wp:docPr id="1" name="Obraz 1" descr="Opis: http://ec.europa.eu/wel/template-2013/images/logo/logo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ec.europa.eu/wel/template-2013/images/logo/logo_e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3B9" w:rsidRPr="00996C09" w:rsidRDefault="00CA43B9" w:rsidP="00CA43B9">
    <w:pPr>
      <w:rPr>
        <w:rFonts w:eastAsia="Calibri"/>
        <w:i/>
        <w:sz w:val="18"/>
        <w:szCs w:val="18"/>
      </w:rPr>
    </w:pPr>
    <w:r w:rsidRPr="00996C09">
      <w:rPr>
        <w:rFonts w:eastAsia="Calibri"/>
        <w:i/>
        <w:sz w:val="18"/>
        <w:szCs w:val="18"/>
      </w:rPr>
      <w:t>Tytuł projektu:  „Podstawy wiedzy dla wzrostu i innowacji gospodarki oceanicznej: gromadzenie i rozpowszechnianie danych dotyczących mórz dla kartowania dna morskiego – EMODNET 2</w:t>
    </w:r>
  </w:p>
  <w:p w:rsidR="00CA43B9" w:rsidRDefault="00CA43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54222DA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764" w:hanging="504"/>
      </w:pPr>
      <w:rPr>
        <w:rFonts w:ascii="Times New Roman" w:eastAsia="Times New Roman" w:hAnsi="Times New Roman" w:cs="Times New Roman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E7924E42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42"/>
    <w:rsid w:val="000F62B7"/>
    <w:rsid w:val="00214AAD"/>
    <w:rsid w:val="005B3E6B"/>
    <w:rsid w:val="00B81678"/>
    <w:rsid w:val="00C21642"/>
    <w:rsid w:val="00C31085"/>
    <w:rsid w:val="00CA43B9"/>
    <w:rsid w:val="00D6793C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43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4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43B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4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3B9"/>
    <w:rPr>
      <w:sz w:val="24"/>
      <w:szCs w:val="24"/>
    </w:rPr>
  </w:style>
  <w:style w:type="paragraph" w:styleId="Tekstdymka">
    <w:name w:val="Balloon Text"/>
    <w:basedOn w:val="Normalny"/>
    <w:link w:val="TekstdymkaZnak"/>
    <w:rsid w:val="00CA43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43B9"/>
    <w:rPr>
      <w:rFonts w:ascii="Tahoma" w:hAnsi="Tahoma" w:cs="Tahoma"/>
      <w:sz w:val="16"/>
      <w:szCs w:val="16"/>
    </w:rPr>
  </w:style>
  <w:style w:type="character" w:styleId="Numerstrony">
    <w:name w:val="page number"/>
    <w:rsid w:val="00CA43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43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4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43B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4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3B9"/>
    <w:rPr>
      <w:sz w:val="24"/>
      <w:szCs w:val="24"/>
    </w:rPr>
  </w:style>
  <w:style w:type="paragraph" w:styleId="Tekstdymka">
    <w:name w:val="Balloon Text"/>
    <w:basedOn w:val="Normalny"/>
    <w:link w:val="TekstdymkaZnak"/>
    <w:rsid w:val="00CA43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43B9"/>
    <w:rPr>
      <w:rFonts w:ascii="Tahoma" w:hAnsi="Tahoma" w:cs="Tahoma"/>
      <w:sz w:val="16"/>
      <w:szCs w:val="16"/>
    </w:rPr>
  </w:style>
  <w:style w:type="character" w:styleId="Numerstrony">
    <w:name w:val="page number"/>
    <w:rsid w:val="00CA43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3430</Characters>
  <Application>Microsoft Office Word</Application>
  <DocSecurity>0</DocSecurity>
  <Lines>28</Lines>
  <Paragraphs>7</Paragraphs>
  <ScaleCrop>false</ScaleCrop>
  <Company>PIG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3</cp:revision>
  <dcterms:created xsi:type="dcterms:W3CDTF">2014-08-29T09:08:00Z</dcterms:created>
  <dcterms:modified xsi:type="dcterms:W3CDTF">2014-09-02T10:14:00Z</dcterms:modified>
</cp:coreProperties>
</file>