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1B" w:rsidRPr="00697510" w:rsidRDefault="00704D1B" w:rsidP="00704D1B">
      <w:pPr>
        <w:spacing w:after="0" w:line="240" w:lineRule="auto"/>
        <w:jc w:val="right"/>
        <w:rPr>
          <w:rFonts w:ascii="Garamond" w:hAnsi="Garamond"/>
          <w:lang w:eastAsia="pl-PL"/>
        </w:rPr>
      </w:pPr>
      <w:r w:rsidRPr="00697510">
        <w:rPr>
          <w:rFonts w:ascii="Garamond" w:hAnsi="Garamond"/>
          <w:b/>
          <w:lang w:eastAsia="pl-PL"/>
        </w:rPr>
        <w:t>Załącznik nr 3 do SIWZ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006"/>
      </w:tblGrid>
      <w:tr w:rsidR="00704D1B" w:rsidRPr="00697510" w:rsidTr="003879A5">
        <w:trPr>
          <w:trHeight w:hRule="exact" w:val="736"/>
        </w:trPr>
        <w:tc>
          <w:tcPr>
            <w:tcW w:w="3922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006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ind w:left="497" w:firstLine="497"/>
              <w:rPr>
                <w:rFonts w:ascii="Garamond" w:hAnsi="Garamond"/>
                <w:lang w:eastAsia="pl-PL"/>
              </w:rPr>
            </w:pPr>
          </w:p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704D1B" w:rsidRPr="00697510" w:rsidTr="003879A5">
        <w:trPr>
          <w:trHeight w:hRule="exact" w:val="712"/>
        </w:trPr>
        <w:tc>
          <w:tcPr>
            <w:tcW w:w="3922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006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704D1B" w:rsidRPr="00697510" w:rsidTr="003879A5">
        <w:trPr>
          <w:trHeight w:val="340"/>
        </w:trPr>
        <w:tc>
          <w:tcPr>
            <w:tcW w:w="3922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006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704D1B" w:rsidRPr="00697510" w:rsidTr="003879A5">
        <w:trPr>
          <w:trHeight w:val="340"/>
        </w:trPr>
        <w:tc>
          <w:tcPr>
            <w:tcW w:w="3922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Nr faksu:</w:t>
            </w:r>
          </w:p>
        </w:tc>
        <w:tc>
          <w:tcPr>
            <w:tcW w:w="5006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704D1B" w:rsidRPr="00697510" w:rsidTr="003879A5">
        <w:trPr>
          <w:trHeight w:val="340"/>
        </w:trPr>
        <w:tc>
          <w:tcPr>
            <w:tcW w:w="3922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006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704D1B" w:rsidRPr="00697510" w:rsidTr="003879A5">
        <w:trPr>
          <w:trHeight w:val="64"/>
        </w:trPr>
        <w:tc>
          <w:tcPr>
            <w:tcW w:w="3922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006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704D1B" w:rsidRPr="00697510" w:rsidTr="003879A5">
        <w:trPr>
          <w:trHeight w:val="340"/>
        </w:trPr>
        <w:tc>
          <w:tcPr>
            <w:tcW w:w="3922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006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704D1B" w:rsidRDefault="00704D1B" w:rsidP="00704D1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</w:p>
    <w:p w:rsidR="00704D1B" w:rsidRPr="00697510" w:rsidRDefault="00704D1B" w:rsidP="00704D1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697510">
        <w:rPr>
          <w:rFonts w:ascii="Garamond" w:hAnsi="Garamond"/>
          <w:b/>
          <w:bCs/>
          <w:szCs w:val="24"/>
        </w:rPr>
        <w:t xml:space="preserve">Państwowy Instytut Geologiczny </w:t>
      </w:r>
      <w:r w:rsidRPr="00697510">
        <w:rPr>
          <w:rFonts w:ascii="Garamond" w:hAnsi="Garamond"/>
          <w:b/>
          <w:szCs w:val="24"/>
        </w:rPr>
        <w:t xml:space="preserve">– </w:t>
      </w:r>
    </w:p>
    <w:p w:rsidR="00704D1B" w:rsidRPr="00697510" w:rsidRDefault="00704D1B" w:rsidP="00704D1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697510">
        <w:rPr>
          <w:rFonts w:ascii="Garamond" w:hAnsi="Garamond"/>
          <w:b/>
          <w:szCs w:val="24"/>
        </w:rPr>
        <w:t xml:space="preserve">Państwowy Instytut Badawczy </w:t>
      </w:r>
    </w:p>
    <w:p w:rsidR="00704D1B" w:rsidRPr="00697510" w:rsidRDefault="00704D1B" w:rsidP="00704D1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697510">
        <w:rPr>
          <w:rFonts w:ascii="Garamond" w:hAnsi="Garamond"/>
          <w:b/>
          <w:szCs w:val="24"/>
        </w:rPr>
        <w:t>(PIG-PIB)</w:t>
      </w:r>
      <w:r w:rsidRPr="00697510">
        <w:rPr>
          <w:rFonts w:ascii="Garamond" w:hAnsi="Garamond"/>
          <w:b/>
          <w:bCs/>
          <w:szCs w:val="24"/>
        </w:rPr>
        <w:t xml:space="preserve"> </w:t>
      </w:r>
    </w:p>
    <w:p w:rsidR="00704D1B" w:rsidRPr="00697510" w:rsidRDefault="00704D1B" w:rsidP="00704D1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697510">
        <w:rPr>
          <w:rFonts w:ascii="Garamond" w:hAnsi="Garamond"/>
          <w:b/>
          <w:bCs/>
          <w:szCs w:val="24"/>
        </w:rPr>
        <w:t>00-975 Warszawa, ul. Rakowiecka 4</w:t>
      </w:r>
    </w:p>
    <w:p w:rsidR="00704D1B" w:rsidRDefault="00704D1B" w:rsidP="00704D1B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b/>
          <w:spacing w:val="20"/>
          <w:lang w:val="de-DE"/>
        </w:rPr>
      </w:pPr>
    </w:p>
    <w:p w:rsidR="00704D1B" w:rsidRPr="00697510" w:rsidRDefault="00704D1B" w:rsidP="00704D1B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 w:rsidRPr="00697510">
        <w:rPr>
          <w:rFonts w:ascii="Garamond" w:hAnsi="Garamond"/>
          <w:b/>
          <w:spacing w:val="20"/>
          <w:lang w:val="de-DE"/>
        </w:rPr>
        <w:t xml:space="preserve">O F E R T A </w:t>
      </w:r>
    </w:p>
    <w:p w:rsidR="00704D1B" w:rsidRPr="00697510" w:rsidRDefault="00704D1B" w:rsidP="00704D1B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</w:rPr>
      </w:pPr>
      <w:bookmarkStart w:id="0" w:name="OLE_LINK3"/>
      <w:bookmarkStart w:id="1" w:name="OLE_LINK4"/>
      <w:r w:rsidRPr="00697510">
        <w:rPr>
          <w:rFonts w:ascii="Garamond" w:hAnsi="Garamond"/>
        </w:rPr>
        <w:t xml:space="preserve">Nawiązując do ogłoszenia o przetargu nieograniczonym sygn. </w:t>
      </w:r>
      <w:r w:rsidRPr="00697510">
        <w:rPr>
          <w:rFonts w:ascii="Garamond" w:hAnsi="Garamond"/>
          <w:color w:val="000000"/>
        </w:rPr>
        <w:t>EZ-240-</w:t>
      </w:r>
      <w:r>
        <w:rPr>
          <w:rFonts w:ascii="Garamond" w:hAnsi="Garamond"/>
          <w:color w:val="000000"/>
        </w:rPr>
        <w:t>4</w:t>
      </w:r>
      <w:r w:rsidRPr="00697510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6</w:t>
      </w:r>
      <w:r w:rsidRPr="00697510">
        <w:rPr>
          <w:rFonts w:ascii="Garamond" w:hAnsi="Garamond"/>
          <w:color w:val="000000"/>
        </w:rPr>
        <w:t xml:space="preserve"> </w:t>
      </w:r>
      <w:r w:rsidRPr="00697510">
        <w:rPr>
          <w:rFonts w:ascii="Garamond" w:hAnsi="Garamond"/>
        </w:rPr>
        <w:t>na:</w:t>
      </w:r>
    </w:p>
    <w:tbl>
      <w:tblPr>
        <w:tblW w:w="88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704D1B" w:rsidRPr="00697510" w:rsidTr="003879A5">
        <w:tc>
          <w:tcPr>
            <w:tcW w:w="8820" w:type="dxa"/>
            <w:tcBorders>
              <w:top w:val="single" w:sz="6" w:space="0" w:color="auto"/>
              <w:bottom w:val="single" w:sz="6" w:space="0" w:color="auto"/>
            </w:tcBorders>
          </w:tcPr>
          <w:p w:rsidR="00704D1B" w:rsidRPr="00474843" w:rsidRDefault="00704D1B" w:rsidP="003879A5">
            <w:pPr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Usługi cateringowe podczas spotkań organizowanych w PIG-PIB</w:t>
            </w:r>
          </w:p>
        </w:tc>
      </w:tr>
    </w:tbl>
    <w:p w:rsidR="00704D1B" w:rsidRDefault="00704D1B" w:rsidP="00704D1B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My niżej podpisani działając w imieniu i na rzecz:</w:t>
      </w:r>
    </w:p>
    <w:p w:rsidR="00704D1B" w:rsidRPr="00697510" w:rsidRDefault="00704D1B" w:rsidP="00704D1B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………………………………………………………………………………………………….</w:t>
      </w:r>
    </w:p>
    <w:p w:rsidR="00704D1B" w:rsidRPr="00697510" w:rsidRDefault="00704D1B" w:rsidP="00704D1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697510"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704D1B" w:rsidRDefault="00704D1B" w:rsidP="00704D1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697510"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704D1B" w:rsidRPr="00697510" w:rsidRDefault="00704D1B" w:rsidP="00704D1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</w:p>
    <w:bookmarkEnd w:id="0"/>
    <w:bookmarkEnd w:id="1"/>
    <w:p w:rsidR="00704D1B" w:rsidRPr="00861356" w:rsidRDefault="00704D1B" w:rsidP="00704D1B">
      <w:pPr>
        <w:pStyle w:val="ListParagraph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 w:hanging="426"/>
        <w:jc w:val="both"/>
        <w:textAlignment w:val="baseline"/>
        <w:rPr>
          <w:rFonts w:ascii="Garamond" w:hAnsi="Garamond"/>
          <w:bCs/>
        </w:rPr>
      </w:pPr>
      <w:r w:rsidRPr="00697510">
        <w:rPr>
          <w:rFonts w:ascii="Garamond" w:hAnsi="Garamond"/>
        </w:rPr>
        <w:t xml:space="preserve">Oferujemy </w:t>
      </w:r>
      <w:r>
        <w:rPr>
          <w:rFonts w:ascii="Garamond" w:hAnsi="Garamond"/>
        </w:rPr>
        <w:t>realizację</w:t>
      </w:r>
      <w:r w:rsidRPr="00697510">
        <w:rPr>
          <w:rFonts w:ascii="Garamond" w:hAnsi="Garamond"/>
        </w:rPr>
        <w:t xml:space="preserve"> przedmiotu zamówienia określonego w załączniku nr 1</w:t>
      </w:r>
      <w:r>
        <w:rPr>
          <w:rFonts w:ascii="Garamond" w:hAnsi="Garamond"/>
        </w:rPr>
        <w:t xml:space="preserve"> do SIWZ</w:t>
      </w:r>
      <w:r w:rsidRPr="00697510">
        <w:rPr>
          <w:rFonts w:ascii="Garamond" w:hAnsi="Garamond"/>
        </w:rPr>
        <w:t>, za cenę</w:t>
      </w:r>
      <w:r>
        <w:rPr>
          <w:rFonts w:ascii="Garamond" w:hAnsi="Garamond"/>
        </w:rPr>
        <w:t>*</w:t>
      </w:r>
      <w:r w:rsidRPr="00697510">
        <w:rPr>
          <w:rFonts w:ascii="Garamond" w:hAnsi="Garamond"/>
        </w:rPr>
        <w:t xml:space="preserve">: </w:t>
      </w:r>
    </w:p>
    <w:p w:rsidR="00704D1B" w:rsidRPr="00697510" w:rsidRDefault="00704D1B" w:rsidP="00704D1B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Garamond" w:hAnsi="Garamond"/>
          <w:bCs/>
        </w:rPr>
      </w:pPr>
    </w:p>
    <w:p w:rsidR="00704D1B" w:rsidRPr="009621C7" w:rsidRDefault="00704D1B" w:rsidP="00704D1B">
      <w:pPr>
        <w:spacing w:before="80"/>
        <w:ind w:firstLine="426"/>
        <w:rPr>
          <w:rFonts w:ascii="Garamond" w:hAnsi="Garamond"/>
        </w:rPr>
      </w:pPr>
      <w:r>
        <w:rPr>
          <w:rFonts w:ascii="Garamond" w:hAnsi="Garamond"/>
        </w:rPr>
        <w:t>Cena</w:t>
      </w:r>
      <w:r w:rsidRPr="009621C7">
        <w:rPr>
          <w:rFonts w:ascii="Garamond" w:hAnsi="Garamond"/>
        </w:rPr>
        <w:t xml:space="preserve"> brutto …………………..…PLN </w:t>
      </w:r>
    </w:p>
    <w:p w:rsidR="00704D1B" w:rsidRPr="009621C7" w:rsidRDefault="00704D1B" w:rsidP="00704D1B">
      <w:pPr>
        <w:spacing w:before="80"/>
        <w:ind w:firstLine="426"/>
        <w:rPr>
          <w:rFonts w:ascii="Garamond" w:hAnsi="Garamond"/>
        </w:rPr>
      </w:pPr>
      <w:r w:rsidRPr="009621C7">
        <w:rPr>
          <w:rFonts w:ascii="Garamond" w:hAnsi="Garamond"/>
        </w:rPr>
        <w:t>(słownie brutto: ...................................................................................................).</w:t>
      </w:r>
    </w:p>
    <w:p w:rsidR="00704D1B" w:rsidRDefault="00704D1B" w:rsidP="00704D1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*</w:t>
      </w:r>
      <w:r w:rsidRPr="00B625D6">
        <w:rPr>
          <w:rFonts w:ascii="Garamond" w:hAnsi="Garamond"/>
        </w:rPr>
        <w:t xml:space="preserve"> </w:t>
      </w:r>
      <w:r w:rsidRPr="00B625D6">
        <w:rPr>
          <w:rFonts w:ascii="Garamond" w:hAnsi="Garamond"/>
          <w:i/>
        </w:rPr>
        <w:t>Cenę oferty stanowi „Razem” cena brutto dla 1 osoby z obsługą serwowaną i w formie bufetowej przy spotkaniach powyżej 25 osób.</w:t>
      </w:r>
    </w:p>
    <w:p w:rsidR="00704D1B" w:rsidRPr="00F1352B" w:rsidRDefault="00704D1B" w:rsidP="00704D1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* W przypadku, gdy wybór oferty będzie prowadził do powstania u Zamawiającego podatku zgodnie z przepisami o podatku od towarów i usług Wykonawca określi ceny netto. Stosowne oświadczenie, zgodnie z pkt 26.6 SIWZ Wykonawca jest zobowiązany dołączyć do oferty.</w:t>
      </w:r>
    </w:p>
    <w:p w:rsidR="00704D1B" w:rsidRPr="00273C72" w:rsidRDefault="00704D1B" w:rsidP="00704D1B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Garamond" w:hAnsi="Garamond"/>
          <w:sz w:val="20"/>
          <w:szCs w:val="20"/>
        </w:rPr>
      </w:pPr>
    </w:p>
    <w:p w:rsidR="00704D1B" w:rsidRDefault="00704D1B" w:rsidP="00704D1B">
      <w:pPr>
        <w:pStyle w:val="ListParagraph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 w:hanging="426"/>
        <w:jc w:val="both"/>
        <w:textAlignment w:val="baseline"/>
        <w:rPr>
          <w:rFonts w:ascii="Garamond" w:hAnsi="Garamond"/>
          <w:lang w:eastAsia="pl-PL"/>
        </w:rPr>
      </w:pPr>
      <w:r>
        <w:rPr>
          <w:rFonts w:ascii="Garamond" w:hAnsi="Garamond"/>
        </w:rPr>
        <w:t>T</w:t>
      </w:r>
      <w:r w:rsidRPr="00273C72">
        <w:rPr>
          <w:rFonts w:ascii="Garamond" w:hAnsi="Garamond"/>
        </w:rPr>
        <w:t xml:space="preserve">ermin </w:t>
      </w:r>
      <w:r>
        <w:rPr>
          <w:rFonts w:ascii="Garamond" w:hAnsi="Garamond"/>
        </w:rPr>
        <w:t>realizacji</w:t>
      </w:r>
      <w:r w:rsidRPr="00273C72">
        <w:rPr>
          <w:rFonts w:ascii="Garamond" w:hAnsi="Garamond"/>
        </w:rPr>
        <w:t xml:space="preserve"> zamówienia</w:t>
      </w:r>
      <w:r>
        <w:rPr>
          <w:rFonts w:ascii="Garamond" w:hAnsi="Garamond"/>
        </w:rPr>
        <w:t xml:space="preserve">: </w:t>
      </w:r>
      <w:r w:rsidRPr="00C15967">
        <w:rPr>
          <w:rFonts w:ascii="Garamond" w:hAnsi="Garamond"/>
        </w:rPr>
        <w:t>od dnia podpisania umowy, lecz nie wcześniej niż od dnia 01.02.2016r</w:t>
      </w:r>
      <w:r w:rsidRPr="00C15967">
        <w:rPr>
          <w:rFonts w:ascii="Garamond" w:eastAsia="Times New Roman" w:hAnsi="Garamond"/>
        </w:rPr>
        <w:t xml:space="preserve"> do 31.01.2017 r. lub do wyczerpania kwoty maksymalnej przeznaczonej na realizacje umowy</w:t>
      </w:r>
      <w:r>
        <w:rPr>
          <w:rFonts w:ascii="Garamond" w:eastAsia="Times New Roman" w:hAnsi="Garamond"/>
        </w:rPr>
        <w:t>.</w:t>
      </w:r>
    </w:p>
    <w:p w:rsidR="00704D1B" w:rsidRDefault="00704D1B" w:rsidP="00704D1B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Garamond" w:hAnsi="Garamond"/>
          <w:lang w:eastAsia="pl-PL"/>
        </w:rPr>
      </w:pPr>
    </w:p>
    <w:p w:rsidR="00704D1B" w:rsidRDefault="00704D1B" w:rsidP="00704D1B">
      <w:pPr>
        <w:pStyle w:val="ListParagraph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 w:hanging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Adres zaplecza </w:t>
      </w:r>
      <w:r w:rsidRPr="002E442A">
        <w:rPr>
          <w:rFonts w:ascii="Garamond" w:eastAsia="Times New Roman" w:hAnsi="Garamond"/>
          <w:lang w:eastAsia="pl-PL"/>
        </w:rPr>
        <w:t>w którym przygotowywane będą zamawiane posiłki</w:t>
      </w:r>
      <w:r>
        <w:rPr>
          <w:rFonts w:ascii="Garamond" w:hAnsi="Garamond"/>
        </w:rPr>
        <w:t>: ……………………………………………………………………………………………………</w:t>
      </w:r>
    </w:p>
    <w:p w:rsidR="00704D1B" w:rsidRPr="004C40D9" w:rsidRDefault="00704D1B" w:rsidP="00704D1B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127"/>
        <w:jc w:val="center"/>
        <w:textAlignment w:val="baseline"/>
        <w:rPr>
          <w:rFonts w:ascii="Garamond" w:hAnsi="Garamond"/>
          <w:i/>
          <w:sz w:val="20"/>
          <w:szCs w:val="20"/>
        </w:rPr>
      </w:pPr>
      <w:r w:rsidRPr="004C40D9">
        <w:rPr>
          <w:rFonts w:ascii="Garamond" w:hAnsi="Garamond"/>
          <w:i/>
          <w:sz w:val="20"/>
          <w:szCs w:val="20"/>
        </w:rPr>
        <w:t>(miasto, kod pocztowy, ulica)</w:t>
      </w:r>
    </w:p>
    <w:p w:rsidR="00704D1B" w:rsidRPr="00726976" w:rsidRDefault="00704D1B" w:rsidP="00704D1B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Garamond" w:hAnsi="Garamond"/>
        </w:rPr>
      </w:pPr>
    </w:p>
    <w:p w:rsidR="00704D1B" w:rsidRPr="00AB26FB" w:rsidRDefault="00704D1B" w:rsidP="00704D1B">
      <w:pPr>
        <w:pStyle w:val="ListParagraph"/>
        <w:numPr>
          <w:ilvl w:val="0"/>
          <w:numId w:val="3"/>
        </w:numPr>
        <w:autoSpaceDE w:val="0"/>
        <w:autoSpaceDN w:val="0"/>
        <w:spacing w:after="120" w:line="240" w:lineRule="auto"/>
        <w:ind w:left="426" w:hanging="426"/>
        <w:jc w:val="both"/>
        <w:rPr>
          <w:rFonts w:ascii="Garamond" w:hAnsi="Garamond"/>
        </w:rPr>
      </w:pPr>
      <w:r w:rsidRPr="00B00A17">
        <w:rPr>
          <w:rFonts w:ascii="Garamond" w:hAnsi="Garamond"/>
        </w:rPr>
        <w:t>Oświadczamy, że:</w:t>
      </w:r>
    </w:p>
    <w:p w:rsidR="00704D1B" w:rsidRDefault="00704D1B" w:rsidP="00704D1B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426" w:hanging="246"/>
        <w:jc w:val="both"/>
        <w:rPr>
          <w:rFonts w:ascii="Garamond" w:hAnsi="Garamond"/>
          <w:lang w:eastAsia="pl-PL"/>
        </w:rPr>
      </w:pPr>
      <w:r w:rsidRPr="00CF4122">
        <w:rPr>
          <w:rFonts w:ascii="Garamond" w:hAnsi="Garamond"/>
          <w:lang w:eastAsia="pl-PL"/>
        </w:rPr>
        <w:t xml:space="preserve">Zapoznaliśmy się z treścią SIWZ (a w szczególności z opisem przedmiotu zamówienia i z postanowieniami umowy, oraz *ze zmianami oraz wyjaśnieniami treści SIWZ) i wykonamy zamówienie na warunkach i zasadach w nich określonych przez Zamawiającego, </w:t>
      </w:r>
      <w:r>
        <w:rPr>
          <w:rFonts w:ascii="Garamond" w:hAnsi="Garamond"/>
          <w:lang w:eastAsia="pl-PL"/>
        </w:rPr>
        <w:t xml:space="preserve">oświadczamy </w:t>
      </w:r>
      <w:r w:rsidRPr="00CF4122">
        <w:rPr>
          <w:rFonts w:ascii="Garamond" w:hAnsi="Garamond"/>
          <w:lang w:eastAsia="pl-PL"/>
        </w:rPr>
        <w:t xml:space="preserve">iż </w:t>
      </w:r>
      <w:r w:rsidRPr="00CF4122">
        <w:rPr>
          <w:rFonts w:ascii="Garamond" w:hAnsi="Garamond"/>
          <w:lang w:eastAsia="pl-PL"/>
        </w:rPr>
        <w:lastRenderedPageBreak/>
        <w:t xml:space="preserve">oferowany przez </w:t>
      </w:r>
      <w:r>
        <w:rPr>
          <w:rFonts w:ascii="Garamond" w:hAnsi="Garamond"/>
          <w:lang w:eastAsia="pl-PL"/>
        </w:rPr>
        <w:t xml:space="preserve">nas </w:t>
      </w:r>
      <w:r w:rsidRPr="00CF4122">
        <w:rPr>
          <w:rFonts w:ascii="Garamond" w:hAnsi="Garamond"/>
          <w:lang w:eastAsia="pl-PL"/>
        </w:rPr>
        <w:t>przedmiot zamówienia spełnia wymogi określone w opisie przedmiotu zamówienia w załączniku nr 1</w:t>
      </w:r>
      <w:r>
        <w:rPr>
          <w:rFonts w:ascii="Garamond" w:hAnsi="Garamond"/>
          <w:lang w:eastAsia="pl-PL"/>
        </w:rPr>
        <w:t xml:space="preserve"> do SIWZ.</w:t>
      </w:r>
    </w:p>
    <w:p w:rsidR="00704D1B" w:rsidRPr="00CF4122" w:rsidRDefault="00704D1B" w:rsidP="00704D1B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426" w:hanging="246"/>
        <w:jc w:val="both"/>
        <w:rPr>
          <w:rFonts w:ascii="Garamond" w:hAnsi="Garamond"/>
          <w:lang w:eastAsia="pl-PL"/>
        </w:rPr>
      </w:pPr>
      <w:r w:rsidRPr="00CF4122"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704D1B" w:rsidRPr="00697510" w:rsidRDefault="00704D1B" w:rsidP="00704D1B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Zamówienie wykonamy samodzielnie*</w:t>
      </w:r>
      <w:r w:rsidRPr="00697510">
        <w:rPr>
          <w:rFonts w:ascii="Garamond" w:hAnsi="Garamond"/>
          <w:b/>
          <w:lang w:eastAsia="pl-PL"/>
        </w:rPr>
        <w:t>/</w:t>
      </w:r>
    </w:p>
    <w:p w:rsidR="00704D1B" w:rsidRDefault="00704D1B" w:rsidP="00704D1B">
      <w:pPr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 xml:space="preserve">Część zamówienia </w:t>
      </w:r>
      <w:r w:rsidRPr="00697510">
        <w:rPr>
          <w:rFonts w:ascii="Garamond" w:hAnsi="Garamond"/>
          <w:i/>
          <w:lang w:eastAsia="pl-PL"/>
        </w:rPr>
        <w:t>(określić zakres przewidywany do powierzenia podwykonawcom)</w:t>
      </w:r>
      <w:r w:rsidRPr="00697510">
        <w:rPr>
          <w:rFonts w:ascii="Garamond" w:hAnsi="Garamond"/>
          <w:lang w:eastAsia="pl-PL"/>
        </w:rPr>
        <w:t xml:space="preserve"> …………………………………………………………………………………………- zamierzamy powierzyć podwykonawcom*.</w:t>
      </w:r>
    </w:p>
    <w:p w:rsidR="00704D1B" w:rsidRPr="0076722C" w:rsidRDefault="00704D1B" w:rsidP="00704D1B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Wadium w kwocie ……….złotych (słownie: ……………….. złotych) zostało wniesione w dniu ...........................  w formie ................................................</w:t>
      </w:r>
    </w:p>
    <w:p w:rsidR="00704D1B" w:rsidRPr="0076722C" w:rsidRDefault="00704D1B" w:rsidP="00704D1B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Wskazujemy adres lub nr konta, na które należy zwrócić wadium**:</w:t>
      </w:r>
    </w:p>
    <w:p w:rsidR="00704D1B" w:rsidRPr="0076722C" w:rsidRDefault="00704D1B" w:rsidP="00704D1B">
      <w:pPr>
        <w:autoSpaceDE w:val="0"/>
        <w:autoSpaceDN w:val="0"/>
        <w:spacing w:after="0" w:line="240" w:lineRule="auto"/>
        <w:ind w:firstLine="540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…………………………………………………………………………………………</w:t>
      </w:r>
    </w:p>
    <w:p w:rsidR="00704D1B" w:rsidRDefault="00704D1B" w:rsidP="00704D1B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hAnsi="Garamond"/>
          <w:i/>
          <w:lang w:eastAsia="pl-PL"/>
        </w:rPr>
      </w:pPr>
      <w:r w:rsidRPr="0076722C">
        <w:rPr>
          <w:rFonts w:ascii="Garamond" w:hAnsi="Garamond"/>
          <w:i/>
          <w:lang w:eastAsia="pl-PL"/>
        </w:rPr>
        <w:t>(wypełnia Wykonawca, który wniósł wadium w formie pieniądza)</w:t>
      </w:r>
    </w:p>
    <w:p w:rsidR="00704D1B" w:rsidRDefault="00704D1B" w:rsidP="00704D1B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  <w:b/>
        </w:rPr>
        <w:t>Jesteśmy świadomi</w:t>
      </w:r>
      <w:r>
        <w:rPr>
          <w:rFonts w:ascii="Garamond" w:hAnsi="Garamond"/>
        </w:rPr>
        <w:t xml:space="preserve">, że jeżeli: </w:t>
      </w:r>
    </w:p>
    <w:p w:rsidR="00704D1B" w:rsidRDefault="00704D1B" w:rsidP="00704D1B">
      <w:pPr>
        <w:autoSpaceDE w:val="0"/>
        <w:autoSpaceDN w:val="0"/>
        <w:spacing w:before="120" w:after="0" w:line="240" w:lineRule="auto"/>
        <w:ind w:left="709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-     odmówimy podpisania umowy na warunkach określonych w ofercie,</w:t>
      </w:r>
    </w:p>
    <w:p w:rsidR="00704D1B" w:rsidRDefault="00704D1B" w:rsidP="00704D1B">
      <w:pPr>
        <w:numPr>
          <w:ilvl w:val="0"/>
          <w:numId w:val="5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704D1B" w:rsidRDefault="00704D1B" w:rsidP="00704D1B">
      <w:pPr>
        <w:numPr>
          <w:ilvl w:val="0"/>
          <w:numId w:val="5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nie wniesiemy wymaganego zabezpieczenia należytego wykonania umowy,</w:t>
      </w:r>
    </w:p>
    <w:p w:rsidR="00704D1B" w:rsidRDefault="00704D1B" w:rsidP="00704D1B">
      <w:pPr>
        <w:numPr>
          <w:ilvl w:val="0"/>
          <w:numId w:val="5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>
        <w:rPr>
          <w:rFonts w:ascii="Garamond" w:hAnsi="Garamond"/>
          <w:lang w:eastAsia="pl-PL"/>
        </w:rPr>
        <w:t>Pzp</w:t>
      </w:r>
      <w:proofErr w:type="spellEnd"/>
      <w:r>
        <w:rPr>
          <w:rFonts w:ascii="Garamond" w:hAnsi="Garamond"/>
          <w:lang w:eastAsia="pl-PL"/>
        </w:rPr>
        <w:t>,</w:t>
      </w:r>
    </w:p>
    <w:p w:rsidR="00704D1B" w:rsidRDefault="00704D1B" w:rsidP="00704D1B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to wniesione przez nas wadium wraz z odsetkami zatrzyma Zamawiający.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Świadom </w:t>
      </w:r>
      <w:r w:rsidRPr="00697510">
        <w:rPr>
          <w:rFonts w:ascii="Garamond" w:hAnsi="Garamond"/>
          <w:lang w:eastAsia="pl-PL"/>
        </w:rPr>
        <w:t>(-i) odpowiedzialności karnej oświadczam (-y), że załączone do oferty dokumenty opisują stan prawny i faktyczny aktualny na dzień złożenia niniejszej oferty (art. 297 k.k.).</w:t>
      </w:r>
    </w:p>
    <w:p w:rsidR="00704D1B" w:rsidRPr="00697510" w:rsidRDefault="00704D1B" w:rsidP="00704D1B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Wszelką korespondencję dotyczącą niniejszego zamówienia należy kierować na:</w:t>
      </w:r>
    </w:p>
    <w:p w:rsidR="00704D1B" w:rsidRDefault="00704D1B" w:rsidP="00704D1B">
      <w:pPr>
        <w:autoSpaceDE w:val="0"/>
        <w:autoSpaceDN w:val="0"/>
        <w:spacing w:after="0" w:line="240" w:lineRule="auto"/>
        <w:ind w:left="260"/>
        <w:jc w:val="both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ind w:left="260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704D1B" w:rsidRPr="00697510" w:rsidTr="003879A5">
        <w:trPr>
          <w:jc w:val="center"/>
        </w:trPr>
        <w:tc>
          <w:tcPr>
            <w:tcW w:w="3838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704D1B" w:rsidRPr="00697510" w:rsidTr="003879A5">
        <w:trPr>
          <w:jc w:val="center"/>
        </w:trPr>
        <w:tc>
          <w:tcPr>
            <w:tcW w:w="3838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704D1B" w:rsidRPr="00697510" w:rsidTr="003879A5">
        <w:trPr>
          <w:jc w:val="center"/>
        </w:trPr>
        <w:tc>
          <w:tcPr>
            <w:tcW w:w="3838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704D1B" w:rsidRPr="00697510" w:rsidTr="003879A5">
        <w:trPr>
          <w:jc w:val="center"/>
        </w:trPr>
        <w:tc>
          <w:tcPr>
            <w:tcW w:w="3838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704D1B" w:rsidRPr="00697510" w:rsidTr="003879A5">
        <w:trPr>
          <w:jc w:val="center"/>
        </w:trPr>
        <w:tc>
          <w:tcPr>
            <w:tcW w:w="3838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704D1B" w:rsidRPr="00697510" w:rsidTr="003879A5">
        <w:trPr>
          <w:jc w:val="center"/>
        </w:trPr>
        <w:tc>
          <w:tcPr>
            <w:tcW w:w="3838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697510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704D1B" w:rsidRPr="00697510" w:rsidRDefault="00704D1B" w:rsidP="00704D1B">
      <w:pPr>
        <w:numPr>
          <w:ilvl w:val="0"/>
          <w:numId w:val="2"/>
        </w:numPr>
        <w:tabs>
          <w:tab w:val="clear" w:pos="1647"/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</w:t>
      </w:r>
    </w:p>
    <w:p w:rsidR="00704D1B" w:rsidRPr="0076722C" w:rsidRDefault="00704D1B" w:rsidP="00704D1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</w:t>
      </w:r>
      <w:r>
        <w:rPr>
          <w:rFonts w:ascii="Garamond" w:hAnsi="Garamond"/>
          <w:b/>
          <w:sz w:val="20"/>
          <w:szCs w:val="20"/>
          <w:lang w:eastAsia="pl-PL"/>
        </w:rPr>
        <w:t xml:space="preserve"> w terminie nie późniejszym niż termin składania ofert</w:t>
      </w:r>
      <w:r w:rsidRPr="0076722C">
        <w:rPr>
          <w:rFonts w:ascii="Garamond" w:hAnsi="Garamond"/>
          <w:b/>
          <w:sz w:val="20"/>
          <w:szCs w:val="20"/>
          <w:lang w:eastAsia="pl-PL"/>
        </w:rPr>
        <w:t>, że zastrzeżone informacje stanowią tajemnicę przedsiębiorstwa.</w:t>
      </w:r>
    </w:p>
    <w:p w:rsidR="00704D1B" w:rsidRPr="00697510" w:rsidRDefault="00704D1B" w:rsidP="00704D1B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numPr>
          <w:ilvl w:val="0"/>
          <w:numId w:val="2"/>
        </w:numPr>
        <w:tabs>
          <w:tab w:val="clear" w:pos="1647"/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Na ..... kolejno ponumerowanych stronach składamy całość oferty. Załącznikami do niniejszej oferty, stanowiącymi jej integralną cześć są:</w:t>
      </w:r>
    </w:p>
    <w:p w:rsidR="00704D1B" w:rsidRDefault="00704D1B" w:rsidP="00704D1B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704D1B" w:rsidRDefault="00704D1B" w:rsidP="00704D1B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704D1B" w:rsidRDefault="00704D1B" w:rsidP="00704D1B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704D1B" w:rsidRDefault="00704D1B" w:rsidP="00704D1B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704D1B" w:rsidRPr="00697510" w:rsidRDefault="00704D1B" w:rsidP="00704D1B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704D1B" w:rsidRPr="00697510" w:rsidRDefault="00704D1B" w:rsidP="00704D1B">
      <w:pPr>
        <w:autoSpaceDE w:val="0"/>
        <w:autoSpaceDN w:val="0"/>
        <w:spacing w:before="120" w:after="120" w:line="240" w:lineRule="auto"/>
        <w:ind w:left="1440"/>
        <w:jc w:val="both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697510">
        <w:rPr>
          <w:rFonts w:ascii="Garamond" w:hAnsi="Garamond"/>
          <w:i/>
          <w:lang w:eastAsia="pl-PL"/>
        </w:rPr>
        <w:t xml:space="preserve">*odpowiednio skreślić albo wypełnić 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04D1B" w:rsidRPr="00697510" w:rsidTr="003879A5">
        <w:trPr>
          <w:cantSplit/>
          <w:trHeight w:val="703"/>
          <w:jc w:val="center"/>
        </w:trPr>
        <w:tc>
          <w:tcPr>
            <w:tcW w:w="590" w:type="dxa"/>
          </w:tcPr>
          <w:p w:rsidR="00704D1B" w:rsidRPr="00697510" w:rsidRDefault="00704D1B" w:rsidP="003879A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</w:tcPr>
          <w:p w:rsidR="00704D1B" w:rsidRPr="00697510" w:rsidRDefault="00704D1B" w:rsidP="003879A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04D1B" w:rsidRPr="00697510" w:rsidRDefault="00704D1B" w:rsidP="003879A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704D1B" w:rsidRPr="00697510" w:rsidRDefault="00704D1B" w:rsidP="003879A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704D1B" w:rsidRPr="00697510" w:rsidTr="003879A5">
        <w:trPr>
          <w:cantSplit/>
          <w:trHeight w:val="674"/>
          <w:jc w:val="center"/>
        </w:trPr>
        <w:tc>
          <w:tcPr>
            <w:tcW w:w="590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704D1B" w:rsidRPr="00697510" w:rsidRDefault="00704D1B" w:rsidP="003879A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704D1B" w:rsidRPr="00697510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  <w:sectPr w:rsidR="00704D1B" w:rsidSect="007759BA">
          <w:pgSz w:w="11907" w:h="16840" w:code="9"/>
          <w:pgMar w:top="-842" w:right="1418" w:bottom="1134" w:left="1620" w:header="709" w:footer="709" w:gutter="0"/>
          <w:cols w:space="708"/>
          <w:docGrid w:linePitch="299"/>
        </w:sectPr>
      </w:pPr>
    </w:p>
    <w:p w:rsidR="00704D1B" w:rsidRPr="00697510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704D1B" w:rsidRPr="000604A7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3.1.</w:t>
      </w:r>
      <w:r w:rsidRPr="000604A7">
        <w:rPr>
          <w:rFonts w:ascii="Garamond" w:hAnsi="Garamond"/>
          <w:b/>
          <w:lang w:eastAsia="pl-PL"/>
        </w:rPr>
        <w:t xml:space="preserve"> do SIWZ</w:t>
      </w:r>
    </w:p>
    <w:p w:rsidR="00704D1B" w:rsidRPr="000604A7" w:rsidRDefault="00704D1B" w:rsidP="00704D1B">
      <w:pPr>
        <w:jc w:val="center"/>
        <w:rPr>
          <w:rFonts w:ascii="Garamond" w:hAnsi="Garamond"/>
          <w:b/>
          <w:color w:val="000000"/>
          <w:sz w:val="24"/>
          <w:szCs w:val="24"/>
        </w:rPr>
      </w:pPr>
      <w:r w:rsidRPr="000604A7">
        <w:rPr>
          <w:rFonts w:ascii="Garamond" w:hAnsi="Garamond"/>
          <w:b/>
          <w:sz w:val="24"/>
          <w:szCs w:val="24"/>
        </w:rPr>
        <w:t>Formularz</w:t>
      </w:r>
      <w:r w:rsidRPr="000604A7"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Pr="000604A7">
        <w:rPr>
          <w:rFonts w:ascii="Garamond" w:hAnsi="Garamond"/>
          <w:b/>
          <w:sz w:val="24"/>
          <w:szCs w:val="24"/>
        </w:rPr>
        <w:t>cenowy</w:t>
      </w:r>
    </w:p>
    <w:p w:rsidR="00704D1B" w:rsidRPr="000604A7" w:rsidRDefault="00704D1B" w:rsidP="00704D1B">
      <w:pPr>
        <w:jc w:val="both"/>
        <w:rPr>
          <w:rFonts w:ascii="Garamond" w:hAnsi="Garamond"/>
        </w:rPr>
      </w:pPr>
      <w:r w:rsidRPr="000604A7">
        <w:rPr>
          <w:rFonts w:ascii="Garamond" w:hAnsi="Garamond"/>
        </w:rPr>
        <w:t>Poniżej podane ceny jednostkowe, obejm</w:t>
      </w:r>
      <w:r>
        <w:rPr>
          <w:rFonts w:ascii="Garamond" w:hAnsi="Garamond"/>
        </w:rPr>
        <w:t xml:space="preserve">ują </w:t>
      </w:r>
      <w:r w:rsidRPr="000604A7">
        <w:rPr>
          <w:rFonts w:ascii="Garamond" w:hAnsi="Garamond"/>
        </w:rPr>
        <w:t>wszystkie koszty wynikające ze zobowiązań Wykonawcy, o których mowa w Opisie przedmiotu zamówienia i istotnych postanowieniach umowy tj. transport do siedziby zamawiającego, obsługę kelnerską, odpowiedni sprzęt gastronomiczny, zastawę, obrusy, nakładki itd., dekoracje okolicznościowe oraz dekoracje z żywych kwiatów.</w:t>
      </w:r>
    </w:p>
    <w:tbl>
      <w:tblPr>
        <w:tblW w:w="13239" w:type="dxa"/>
        <w:jc w:val="center"/>
        <w:tblInd w:w="-33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3"/>
        <w:gridCol w:w="3650"/>
        <w:gridCol w:w="1646"/>
        <w:gridCol w:w="1383"/>
        <w:gridCol w:w="1677"/>
        <w:gridCol w:w="1440"/>
        <w:gridCol w:w="2640"/>
      </w:tblGrid>
      <w:tr w:rsidR="00704D1B" w:rsidRPr="000604A7" w:rsidTr="003879A5">
        <w:trPr>
          <w:trHeight w:val="63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0604A7">
              <w:rPr>
                <w:rFonts w:ascii="Garamond" w:hAnsi="Garamond"/>
                <w:bCs/>
                <w:color w:val="000000"/>
              </w:rPr>
              <w:t>Lp.</w:t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604A7">
              <w:rPr>
                <w:rFonts w:ascii="Garamond" w:hAnsi="Garamond"/>
                <w:b/>
                <w:bCs/>
                <w:color w:val="000000"/>
              </w:rPr>
              <w:t>ZESTAWY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04D1B" w:rsidRPr="00946BC9" w:rsidRDefault="00704D1B" w:rsidP="003879A5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946BC9">
              <w:rPr>
                <w:rFonts w:ascii="Garamond" w:hAnsi="Garamond"/>
                <w:color w:val="000000"/>
              </w:rPr>
              <w:t xml:space="preserve">cena dla 1 osoby przy spotkaniu do 25 osób (zł brutto ) </w:t>
            </w:r>
            <w:r w:rsidRPr="00946BC9">
              <w:rPr>
                <w:rFonts w:ascii="Garamond" w:hAnsi="Garamond"/>
                <w:b/>
                <w:color w:val="000000"/>
              </w:rPr>
              <w:t>Kolumny nie podlegają wyliczeniu ceny oferty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04D1B" w:rsidRPr="00946BC9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946BC9">
              <w:rPr>
                <w:rFonts w:ascii="Garamond" w:hAnsi="Garamond"/>
                <w:color w:val="000000"/>
              </w:rPr>
              <w:t xml:space="preserve">cena dla 1 osoby przy spotkaniu powyżej 25 osób (zł brutto ) </w:t>
            </w:r>
            <w:r w:rsidRPr="00946BC9">
              <w:rPr>
                <w:rFonts w:ascii="Garamond" w:hAnsi="Garamond"/>
                <w:b/>
                <w:color w:val="000000"/>
              </w:rPr>
              <w:t>Kolumny których ceny stanowią podstawę obliczenia ceny oferty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cena brutto</w:t>
            </w:r>
          </w:p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(zł)</w:t>
            </w:r>
          </w:p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kol. 5+6</w:t>
            </w:r>
          </w:p>
        </w:tc>
      </w:tr>
      <w:tr w:rsidR="00704D1B" w:rsidRPr="000604A7" w:rsidTr="003879A5">
        <w:trPr>
          <w:trHeight w:val="54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4D1B" w:rsidRPr="000604A7" w:rsidRDefault="00704D1B" w:rsidP="003879A5">
            <w:pPr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946BC9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946BC9">
              <w:rPr>
                <w:rFonts w:ascii="Garamond" w:hAnsi="Garamond"/>
                <w:color w:val="000000"/>
              </w:rPr>
              <w:t>z obsługą, serwowane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946BC9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946BC9">
              <w:rPr>
                <w:rFonts w:ascii="Garamond" w:hAnsi="Garamond"/>
                <w:color w:val="000000"/>
              </w:rPr>
              <w:t>w formie bufetowej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946BC9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946BC9">
              <w:rPr>
                <w:rFonts w:ascii="Garamond" w:hAnsi="Garamond"/>
                <w:color w:val="000000"/>
              </w:rPr>
              <w:t>z obsługą, serwowane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946BC9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946BC9">
              <w:rPr>
                <w:rFonts w:ascii="Garamond" w:hAnsi="Garamond"/>
                <w:color w:val="000000"/>
              </w:rPr>
              <w:t>w formie bufetowej</w:t>
            </w: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</w:p>
        </w:tc>
      </w:tr>
      <w:tr w:rsidR="00704D1B" w:rsidRPr="000604A7" w:rsidTr="003879A5">
        <w:trPr>
          <w:trHeight w:val="179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0604A7">
              <w:rPr>
                <w:rFonts w:ascii="Garamond" w:hAnsi="Garamond"/>
                <w:i/>
                <w:color w:val="000000"/>
              </w:rPr>
              <w:t>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0604A7">
              <w:rPr>
                <w:rFonts w:ascii="Garamond" w:hAnsi="Garamond"/>
                <w:i/>
                <w:color w:val="000000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0604A7">
              <w:rPr>
                <w:rFonts w:ascii="Garamond" w:hAnsi="Garamond"/>
                <w:i/>
                <w:color w:val="000000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0604A7">
              <w:rPr>
                <w:rFonts w:ascii="Garamond" w:hAnsi="Garamond"/>
                <w:i/>
                <w:color w:val="000000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0604A7">
              <w:rPr>
                <w:rFonts w:ascii="Garamond" w:hAnsi="Garamond"/>
                <w:i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0604A7">
              <w:rPr>
                <w:rFonts w:ascii="Garamond" w:hAnsi="Garamond"/>
                <w:i/>
                <w:color w:val="000000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0604A7">
              <w:rPr>
                <w:rFonts w:ascii="Garamond" w:hAnsi="Garamond"/>
                <w:i/>
                <w:color w:val="000000"/>
              </w:rPr>
              <w:t>7</w:t>
            </w:r>
          </w:p>
        </w:tc>
      </w:tr>
      <w:tr w:rsidR="00704D1B" w:rsidRPr="000604A7" w:rsidTr="003879A5">
        <w:trPr>
          <w:trHeight w:val="473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 xml:space="preserve">zestaw 1 - </w:t>
            </w:r>
            <w:r w:rsidRPr="000604A7">
              <w:rPr>
                <w:rFonts w:ascii="Garamond" w:hAnsi="Garamond"/>
              </w:rPr>
              <w:t>kanapki dekoracyjne/ tartinki  cena za 1 szt. (wraz z kosztami transportu i zastawą)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</w:tr>
      <w:tr w:rsidR="00704D1B" w:rsidRPr="000604A7" w:rsidTr="003879A5">
        <w:trPr>
          <w:trHeight w:val="397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zestaw 2 - przerwa kawowa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</w:tr>
      <w:tr w:rsidR="00704D1B" w:rsidRPr="000604A7" w:rsidTr="003879A5">
        <w:trPr>
          <w:trHeight w:val="375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zestaw 3 - lunch 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</w:tr>
      <w:tr w:rsidR="00704D1B" w:rsidRPr="000604A7" w:rsidTr="003879A5">
        <w:trPr>
          <w:trHeight w:val="329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zestaw 4 - lunch 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</w:tr>
      <w:tr w:rsidR="00704D1B" w:rsidRPr="000604A7" w:rsidTr="003879A5">
        <w:trPr>
          <w:trHeight w:val="353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zestaw 5 - lunch 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</w:tr>
      <w:tr w:rsidR="00704D1B" w:rsidRPr="000604A7" w:rsidTr="003879A5">
        <w:trPr>
          <w:trHeight w:val="349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zestaw 6 - lunch 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</w:tr>
      <w:tr w:rsidR="00704D1B" w:rsidRPr="000604A7" w:rsidTr="003879A5">
        <w:trPr>
          <w:trHeight w:val="345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lastRenderedPageBreak/>
              <w:t>7</w:t>
            </w: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zestaw 7 - lunch 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</w:tr>
      <w:tr w:rsidR="00704D1B" w:rsidRPr="000604A7" w:rsidTr="003879A5">
        <w:trPr>
          <w:trHeight w:val="36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zestaw 8 - lunch 6 Śniadanie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 </w:t>
            </w:r>
          </w:p>
        </w:tc>
      </w:tr>
      <w:tr w:rsidR="00704D1B" w:rsidRPr="000604A7" w:rsidTr="003879A5">
        <w:trPr>
          <w:trHeight w:val="53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1B" w:rsidRPr="000604A7" w:rsidRDefault="00704D1B" w:rsidP="003879A5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zestaw 9 - kolacja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</w:p>
        </w:tc>
      </w:tr>
      <w:tr w:rsidR="00704D1B" w:rsidRPr="000604A7" w:rsidTr="003879A5">
        <w:trPr>
          <w:trHeight w:val="52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1B" w:rsidRPr="000604A7" w:rsidRDefault="00704D1B" w:rsidP="003879A5">
            <w:pPr>
              <w:spacing w:after="0" w:line="240" w:lineRule="auto"/>
              <w:ind w:left="39" w:hanging="39"/>
              <w:rPr>
                <w:rFonts w:ascii="Garamond" w:hAnsi="Garamond"/>
                <w:lang w:eastAsia="pl-PL"/>
              </w:rPr>
            </w:pPr>
            <w:r w:rsidRPr="000604A7">
              <w:rPr>
                <w:rFonts w:ascii="Garamond" w:hAnsi="Garamond"/>
                <w:color w:val="000000"/>
                <w:lang w:eastAsia="pl-PL"/>
              </w:rPr>
              <w:t>zestaw 10 – Przerwa na Radę Naukową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</w:p>
        </w:tc>
      </w:tr>
      <w:tr w:rsidR="00704D1B" w:rsidRPr="000604A7" w:rsidTr="003879A5">
        <w:trPr>
          <w:trHeight w:val="52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11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1B" w:rsidRPr="000604A7" w:rsidRDefault="00704D1B" w:rsidP="003879A5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 w:rsidRPr="000604A7">
              <w:rPr>
                <w:rFonts w:ascii="Garamond" w:hAnsi="Garamond"/>
                <w:color w:val="000000"/>
                <w:lang w:eastAsia="pl-PL"/>
              </w:rPr>
              <w:t>zestaw 11 – Wigilia</w:t>
            </w:r>
          </w:p>
          <w:p w:rsidR="00704D1B" w:rsidRPr="000604A7" w:rsidRDefault="00704D1B" w:rsidP="003879A5">
            <w:pPr>
              <w:spacing w:after="0" w:line="240" w:lineRule="auto"/>
              <w:ind w:left="39" w:hanging="39"/>
              <w:jc w:val="both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</w:p>
        </w:tc>
      </w:tr>
      <w:tr w:rsidR="00704D1B" w:rsidRPr="000604A7" w:rsidTr="003879A5">
        <w:trPr>
          <w:trHeight w:val="52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12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1B" w:rsidRPr="000604A7" w:rsidRDefault="00704D1B" w:rsidP="003879A5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 w:rsidRPr="000604A7">
              <w:rPr>
                <w:rFonts w:ascii="Garamond" w:hAnsi="Garamond"/>
                <w:color w:val="000000"/>
                <w:lang w:eastAsia="pl-PL"/>
              </w:rPr>
              <w:t>zestaw 12 – Wielkanoc</w:t>
            </w:r>
          </w:p>
          <w:p w:rsidR="00704D1B" w:rsidRPr="000604A7" w:rsidRDefault="00704D1B" w:rsidP="003879A5">
            <w:pPr>
              <w:spacing w:after="0" w:line="240" w:lineRule="auto"/>
              <w:ind w:left="39" w:hanging="39"/>
              <w:jc w:val="both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</w:p>
        </w:tc>
      </w:tr>
      <w:tr w:rsidR="00704D1B" w:rsidRPr="000604A7" w:rsidTr="003879A5">
        <w:trPr>
          <w:trHeight w:val="52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13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1B" w:rsidRPr="000604A7" w:rsidRDefault="00704D1B" w:rsidP="003879A5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 w:rsidRPr="000604A7">
              <w:rPr>
                <w:rFonts w:ascii="Garamond" w:hAnsi="Garamond"/>
                <w:color w:val="000000"/>
                <w:lang w:eastAsia="pl-PL"/>
              </w:rPr>
              <w:t>zestaw 13 – Barbórka</w:t>
            </w:r>
          </w:p>
          <w:p w:rsidR="00704D1B" w:rsidRPr="000604A7" w:rsidRDefault="00704D1B" w:rsidP="003879A5">
            <w:pPr>
              <w:spacing w:after="0" w:line="240" w:lineRule="auto"/>
              <w:ind w:left="39" w:hanging="39"/>
              <w:jc w:val="both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</w:p>
        </w:tc>
      </w:tr>
      <w:tr w:rsidR="00704D1B" w:rsidRPr="000604A7" w:rsidTr="003879A5">
        <w:trPr>
          <w:trHeight w:val="52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14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1B" w:rsidRPr="000604A7" w:rsidRDefault="00704D1B" w:rsidP="003879A5">
            <w:pPr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 w:rsidRPr="000604A7">
              <w:rPr>
                <w:rFonts w:ascii="Garamond" w:hAnsi="Garamond"/>
                <w:color w:val="000000"/>
                <w:lang w:eastAsia="pl-PL"/>
              </w:rPr>
              <w:t>zestaw 14 – Piknik</w:t>
            </w:r>
          </w:p>
          <w:p w:rsidR="00704D1B" w:rsidRPr="000604A7" w:rsidRDefault="00704D1B" w:rsidP="003879A5">
            <w:pPr>
              <w:spacing w:after="0" w:line="240" w:lineRule="auto"/>
              <w:ind w:left="39" w:hanging="39"/>
              <w:jc w:val="both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</w:p>
        </w:tc>
      </w:tr>
      <w:tr w:rsidR="00704D1B" w:rsidRPr="000604A7" w:rsidTr="003879A5">
        <w:trPr>
          <w:trHeight w:val="78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0604A7" w:rsidRDefault="00704D1B" w:rsidP="003879A5">
            <w:pPr>
              <w:jc w:val="center"/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15</w:t>
            </w:r>
          </w:p>
        </w:tc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D1B" w:rsidRPr="000604A7" w:rsidRDefault="00704D1B" w:rsidP="003879A5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 w:rsidRPr="000604A7">
              <w:rPr>
                <w:rFonts w:ascii="Garamond" w:hAnsi="Garamond"/>
                <w:b/>
                <w:color w:val="000000"/>
              </w:rPr>
              <w:t xml:space="preserve">Razem cena dla 1 osoby z obsługą serwowaną i w formie bufetowej przy </w:t>
            </w:r>
            <w:r w:rsidRPr="00946BC9">
              <w:rPr>
                <w:rFonts w:ascii="Garamond" w:hAnsi="Garamond"/>
                <w:b/>
                <w:color w:val="000000"/>
              </w:rPr>
              <w:t>spotkaniach powyżej 25 osób</w:t>
            </w:r>
            <w:r w:rsidRPr="000604A7">
              <w:rPr>
                <w:rFonts w:ascii="Garamond" w:hAnsi="Garamond"/>
                <w:b/>
                <w:color w:val="000000"/>
              </w:rPr>
              <w:t xml:space="preserve"> </w:t>
            </w:r>
            <w:r w:rsidRPr="000604A7">
              <w:rPr>
                <w:rFonts w:ascii="Garamond" w:hAnsi="Garamond"/>
                <w:color w:val="000000"/>
              </w:rPr>
              <w:t>(Σ poz. 1-14)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D1B" w:rsidRPr="000604A7" w:rsidRDefault="00704D1B" w:rsidP="003879A5">
            <w:pPr>
              <w:rPr>
                <w:rFonts w:ascii="Garamond" w:hAnsi="Garamond"/>
                <w:color w:val="000000"/>
              </w:rPr>
            </w:pPr>
            <w:r w:rsidRPr="000604A7">
              <w:rPr>
                <w:rFonts w:ascii="Garamond" w:hAnsi="Garamond"/>
                <w:color w:val="000000"/>
              </w:rPr>
              <w:t>*</w:t>
            </w:r>
          </w:p>
        </w:tc>
      </w:tr>
    </w:tbl>
    <w:p w:rsidR="00704D1B" w:rsidRPr="000604A7" w:rsidRDefault="00704D1B" w:rsidP="00704D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  <w:sz w:val="20"/>
          <w:szCs w:val="20"/>
        </w:rPr>
      </w:pPr>
      <w:r w:rsidRPr="000604A7">
        <w:rPr>
          <w:rFonts w:ascii="Garamond" w:hAnsi="Garamond"/>
          <w:b/>
          <w:i/>
          <w:sz w:val="20"/>
          <w:szCs w:val="20"/>
        </w:rPr>
        <w:t>*</w:t>
      </w:r>
      <w:r w:rsidRPr="000604A7">
        <w:rPr>
          <w:rFonts w:ascii="Garamond" w:hAnsi="Garamond"/>
          <w:b/>
          <w:sz w:val="20"/>
          <w:szCs w:val="20"/>
        </w:rPr>
        <w:t xml:space="preserve"> Cenę Razem </w:t>
      </w:r>
      <w:r w:rsidRPr="000604A7">
        <w:rPr>
          <w:rFonts w:ascii="Garamond" w:hAnsi="Garamond"/>
          <w:b/>
          <w:color w:val="000000"/>
          <w:sz w:val="20"/>
          <w:szCs w:val="20"/>
        </w:rPr>
        <w:t>(Σ poz. 1-14)</w:t>
      </w:r>
      <w:r w:rsidRPr="000604A7">
        <w:rPr>
          <w:rFonts w:ascii="Garamond" w:hAnsi="Garamond"/>
          <w:b/>
          <w:sz w:val="20"/>
          <w:szCs w:val="20"/>
        </w:rPr>
        <w:t xml:space="preserve"> należy przenieść do Formularza ,,Oferta’’</w:t>
      </w:r>
    </w:p>
    <w:p w:rsidR="00704D1B" w:rsidRPr="000604A7" w:rsidRDefault="00704D1B" w:rsidP="00704D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704D1B" w:rsidRPr="000604A7" w:rsidRDefault="00704D1B" w:rsidP="00704D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  <w:r w:rsidRPr="000604A7">
        <w:rPr>
          <w:rFonts w:ascii="Garamond" w:hAnsi="Garamond"/>
          <w:b/>
          <w:i/>
        </w:rPr>
        <w:t>Wszystkie ceny jednostkowe określone przez Wykonawcę w Formularzu cenowym zostaną ustalone na okres ważności umowy i nie będą podlegały zmianom.</w:t>
      </w:r>
    </w:p>
    <w:p w:rsidR="00704D1B" w:rsidRPr="000604A7" w:rsidRDefault="00704D1B" w:rsidP="00704D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704D1B" w:rsidRPr="000604A7" w:rsidRDefault="00704D1B" w:rsidP="00704D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704D1B" w:rsidRPr="000604A7" w:rsidRDefault="00704D1B" w:rsidP="00704D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i/>
        </w:rPr>
      </w:pPr>
    </w:p>
    <w:p w:rsidR="00704D1B" w:rsidRPr="000604A7" w:rsidRDefault="00704D1B" w:rsidP="00704D1B">
      <w:pPr>
        <w:jc w:val="right"/>
        <w:rPr>
          <w:rFonts w:ascii="Garamond" w:hAnsi="Garamond"/>
        </w:rPr>
      </w:pPr>
      <w:r w:rsidRPr="000604A7">
        <w:rPr>
          <w:rFonts w:ascii="Garamond" w:hAnsi="Garamond"/>
        </w:rPr>
        <w:t xml:space="preserve">.........................................., dnia .......................           </w:t>
      </w:r>
      <w:r w:rsidRPr="000604A7">
        <w:rPr>
          <w:rFonts w:ascii="Garamond" w:hAnsi="Garamond"/>
        </w:rPr>
        <w:tab/>
      </w:r>
      <w:r w:rsidRPr="000604A7">
        <w:rPr>
          <w:rFonts w:ascii="Garamond" w:hAnsi="Garamond"/>
        </w:rPr>
        <w:tab/>
      </w:r>
      <w:r w:rsidRPr="000604A7">
        <w:rPr>
          <w:rFonts w:ascii="Garamond" w:hAnsi="Garamond"/>
        </w:rPr>
        <w:tab/>
      </w:r>
      <w:r w:rsidRPr="000604A7">
        <w:rPr>
          <w:rFonts w:ascii="Garamond" w:hAnsi="Garamond"/>
        </w:rPr>
        <w:tab/>
      </w:r>
      <w:r w:rsidRPr="000604A7">
        <w:rPr>
          <w:rFonts w:ascii="Garamond" w:hAnsi="Garamond"/>
        </w:rPr>
        <w:tab/>
      </w:r>
      <w:r w:rsidRPr="000604A7">
        <w:rPr>
          <w:rFonts w:ascii="Garamond" w:hAnsi="Garamond"/>
        </w:rPr>
        <w:tab/>
      </w:r>
      <w:r w:rsidRPr="000604A7">
        <w:rPr>
          <w:rFonts w:ascii="Garamond" w:hAnsi="Garamond"/>
        </w:rPr>
        <w:tab/>
      </w:r>
      <w:r w:rsidRPr="000604A7">
        <w:rPr>
          <w:rFonts w:ascii="Garamond" w:hAnsi="Garamond"/>
        </w:rPr>
        <w:tab/>
      </w:r>
      <w:r w:rsidRPr="000604A7">
        <w:rPr>
          <w:rFonts w:ascii="Garamond" w:hAnsi="Garamond"/>
        </w:rPr>
        <w:tab/>
      </w:r>
      <w:r w:rsidRPr="000604A7">
        <w:rPr>
          <w:rFonts w:ascii="Garamond" w:hAnsi="Garamond"/>
        </w:rPr>
        <w:tab/>
      </w:r>
      <w:r w:rsidRPr="000604A7">
        <w:rPr>
          <w:rFonts w:ascii="Garamond" w:hAnsi="Garamond"/>
        </w:rPr>
        <w:tab/>
      </w:r>
      <w:r w:rsidRPr="000604A7">
        <w:rPr>
          <w:rFonts w:ascii="Garamond" w:hAnsi="Garamond"/>
        </w:rPr>
        <w:tab/>
      </w:r>
      <w:r w:rsidRPr="000604A7">
        <w:rPr>
          <w:rFonts w:ascii="Garamond" w:hAnsi="Garamond"/>
        </w:rPr>
        <w:tab/>
      </w:r>
      <w:r w:rsidRPr="000604A7">
        <w:rPr>
          <w:rFonts w:ascii="Garamond" w:hAnsi="Garamond"/>
        </w:rPr>
        <w:tab/>
      </w:r>
      <w:r w:rsidRPr="000604A7">
        <w:rPr>
          <w:rFonts w:ascii="Garamond" w:hAnsi="Garamond"/>
        </w:rPr>
        <w:tab/>
      </w:r>
      <w:r w:rsidRPr="000604A7">
        <w:rPr>
          <w:rFonts w:ascii="Garamond" w:hAnsi="Garamond"/>
        </w:rPr>
        <w:tab/>
        <w:t>…................................................................</w:t>
      </w:r>
    </w:p>
    <w:p w:rsidR="00704D1B" w:rsidRPr="000604A7" w:rsidRDefault="00704D1B" w:rsidP="00704D1B">
      <w:pPr>
        <w:spacing w:after="0"/>
        <w:jc w:val="right"/>
        <w:rPr>
          <w:rFonts w:ascii="Garamond" w:hAnsi="Garamond"/>
          <w:sz w:val="20"/>
          <w:szCs w:val="20"/>
        </w:rPr>
      </w:pPr>
      <w:r w:rsidRPr="000604A7">
        <w:rPr>
          <w:rFonts w:ascii="Garamond" w:hAnsi="Garamond"/>
          <w:sz w:val="20"/>
          <w:szCs w:val="20"/>
        </w:rPr>
        <w:t xml:space="preserve">Podpis Wykonawcy lub upoważnionego </w:t>
      </w:r>
    </w:p>
    <w:p w:rsidR="00704D1B" w:rsidRPr="000604A7" w:rsidRDefault="00704D1B" w:rsidP="00704D1B">
      <w:pPr>
        <w:spacing w:after="0"/>
        <w:ind w:right="612"/>
        <w:jc w:val="right"/>
        <w:rPr>
          <w:rFonts w:ascii="Garamond" w:hAnsi="Garamond"/>
          <w:sz w:val="20"/>
          <w:szCs w:val="20"/>
        </w:rPr>
        <w:sectPr w:rsidR="00704D1B" w:rsidRPr="000604A7" w:rsidSect="00B802B1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  <w:r>
        <w:rPr>
          <w:rFonts w:ascii="Garamond" w:hAnsi="Garamond"/>
          <w:sz w:val="20"/>
          <w:szCs w:val="20"/>
        </w:rPr>
        <w:t>przedstawiciela Wykonawcy</w:t>
      </w:r>
    </w:p>
    <w:p w:rsidR="00704D1B" w:rsidRPr="00697510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>Za</w:t>
      </w:r>
      <w:r w:rsidRPr="00697510">
        <w:rPr>
          <w:rFonts w:ascii="Garamond" w:hAnsi="Garamond"/>
          <w:b/>
          <w:lang w:eastAsia="pl-PL"/>
        </w:rPr>
        <w:t xml:space="preserve">łącznik nr 4 do SIWZ </w:t>
      </w:r>
    </w:p>
    <w:p w:rsidR="00704D1B" w:rsidRPr="00697510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</w:p>
    <w:p w:rsidR="00704D1B" w:rsidRPr="00697510" w:rsidRDefault="00704D1B" w:rsidP="00704D1B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704D1B" w:rsidRPr="00697510" w:rsidRDefault="00704D1B" w:rsidP="00704D1B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  <w:r w:rsidRPr="00697510">
        <w:rPr>
          <w:rFonts w:ascii="Garamond" w:hAnsi="Garamond"/>
          <w:b/>
          <w:bCs/>
        </w:rPr>
        <w:t>OŚWIADCZENIE WYKONAWCY</w:t>
      </w:r>
    </w:p>
    <w:p w:rsidR="00704D1B" w:rsidRPr="00697510" w:rsidRDefault="00704D1B" w:rsidP="00704D1B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  <w:r w:rsidRPr="00697510">
        <w:rPr>
          <w:rFonts w:ascii="Garamond" w:hAnsi="Garamond"/>
          <w:b/>
          <w:bCs/>
        </w:rPr>
        <w:t>O SPEŁNIANIU WARUNKÓW UDZIAŁU W POSTĘPOWANIU</w:t>
      </w:r>
    </w:p>
    <w:p w:rsidR="00704D1B" w:rsidRPr="00697510" w:rsidRDefault="00704D1B" w:rsidP="00704D1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704D1B" w:rsidRPr="00697510" w:rsidRDefault="00704D1B" w:rsidP="00704D1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704D1B" w:rsidRPr="00697510" w:rsidRDefault="00704D1B" w:rsidP="00704D1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697510">
        <w:rPr>
          <w:rFonts w:ascii="Garamond" w:hAnsi="Garamond"/>
          <w:bCs/>
        </w:rPr>
        <w:t>My, niżej podpisani, działając w imieniu i na rzecz: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697510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704D1B" w:rsidRPr="00697510" w:rsidRDefault="00704D1B" w:rsidP="00704D1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niniejszym oświadczamy, że ubiegając się o zamówienie publiczne na</w:t>
      </w:r>
    </w:p>
    <w:p w:rsidR="00704D1B" w:rsidRDefault="00704D1B" w:rsidP="00704D1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usługi cateringowe podczas spotkań organizowanych w PIG-PIB</w:t>
      </w:r>
    </w:p>
    <w:p w:rsidR="00704D1B" w:rsidRPr="00697510" w:rsidRDefault="00704D1B" w:rsidP="00704D1B">
      <w:pPr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 xml:space="preserve">spełniamy warunki o których mowa w art. 22 ust. 1 ustawy Prawo zamówień publicznych </w:t>
      </w:r>
      <w:r>
        <w:rPr>
          <w:rFonts w:ascii="Garamond" w:hAnsi="Garamond"/>
          <w:lang w:eastAsia="pl-PL"/>
        </w:rPr>
        <w:t>(Dz. U. z 2015 r., poz. 2164</w:t>
      </w:r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>. zm.</w:t>
      </w:r>
      <w:r>
        <w:rPr>
          <w:rFonts w:ascii="Garamond" w:hAnsi="Garamond"/>
          <w:lang w:eastAsia="pl-PL"/>
        </w:rPr>
        <w:t>)</w:t>
      </w:r>
      <w:r w:rsidRPr="00697510">
        <w:rPr>
          <w:rFonts w:ascii="Garamond" w:hAnsi="Garamond"/>
          <w:lang w:eastAsia="pl-PL"/>
        </w:rPr>
        <w:t>.</w:t>
      </w:r>
    </w:p>
    <w:p w:rsidR="00704D1B" w:rsidRPr="00697510" w:rsidRDefault="00704D1B" w:rsidP="00704D1B">
      <w:pPr>
        <w:tabs>
          <w:tab w:val="left" w:pos="4032"/>
        </w:tabs>
        <w:autoSpaceDE w:val="0"/>
        <w:autoSpaceDN w:val="0"/>
        <w:spacing w:after="0" w:line="360" w:lineRule="atLeast"/>
        <w:jc w:val="both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04D1B" w:rsidRPr="00697510" w:rsidTr="003879A5">
        <w:trPr>
          <w:cantSplit/>
          <w:trHeight w:val="703"/>
        </w:trPr>
        <w:tc>
          <w:tcPr>
            <w:tcW w:w="590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704D1B" w:rsidRPr="00697510" w:rsidTr="003879A5">
        <w:trPr>
          <w:cantSplit/>
          <w:trHeight w:val="982"/>
        </w:trPr>
        <w:tc>
          <w:tcPr>
            <w:tcW w:w="590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 w:rsidRPr="00697510">
        <w:rPr>
          <w:rFonts w:ascii="Garamond" w:hAnsi="Garamond"/>
          <w:lang w:eastAsia="pl-PL"/>
        </w:rPr>
        <w:br w:type="page"/>
      </w:r>
      <w:r w:rsidRPr="00697510">
        <w:rPr>
          <w:rFonts w:ascii="Garamond" w:hAnsi="Garamond"/>
          <w:b/>
          <w:lang w:eastAsia="pl-PL"/>
        </w:rPr>
        <w:lastRenderedPageBreak/>
        <w:t xml:space="preserve">Załącznik nr 5 do SIWZ </w:t>
      </w:r>
    </w:p>
    <w:p w:rsidR="00704D1B" w:rsidRPr="00697510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  <w:lang w:val="cs-CZ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  <w:lang w:val="cs-CZ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 w:rsidRPr="00697510">
        <w:rPr>
          <w:rFonts w:ascii="Garamond" w:hAnsi="Garamond"/>
          <w:b/>
          <w:bCs/>
          <w:color w:val="000000"/>
          <w:lang w:val="cs-CZ"/>
        </w:rPr>
        <w:t>OŚWIADCZENIE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97510">
        <w:rPr>
          <w:rFonts w:ascii="Garamond" w:hAnsi="Garamond"/>
          <w:b/>
          <w:lang w:eastAsia="pl-PL"/>
        </w:rPr>
        <w:t>O BRAKU PODSTAW DO WYKLUCZENIA Z POSTĘPOWANIA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My niżej podpisani, działając w imieniu i na rzecz: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97510">
        <w:rPr>
          <w:rFonts w:ascii="Garamond" w:hAnsi="Garamond"/>
          <w:i/>
          <w:lang w:eastAsia="pl-PL"/>
        </w:rPr>
        <w:t>(nazwa /firma/ i adres Wykonawcy)</w:t>
      </w:r>
    </w:p>
    <w:p w:rsidR="00704D1B" w:rsidRPr="00697510" w:rsidRDefault="00704D1B" w:rsidP="00704D1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niniejszym oświadczamy, że ubiegając się o zamówienie publiczne na:</w:t>
      </w:r>
    </w:p>
    <w:p w:rsidR="00704D1B" w:rsidRDefault="00704D1B" w:rsidP="00704D1B">
      <w:pPr>
        <w:jc w:val="center"/>
        <w:rPr>
          <w:rFonts w:ascii="Garamond" w:hAnsi="Garamond"/>
        </w:rPr>
      </w:pPr>
      <w:r>
        <w:rPr>
          <w:rFonts w:ascii="Garamond" w:hAnsi="Garamond"/>
          <w:b/>
        </w:rPr>
        <w:t>usługi cateringowe podczas spotkań organizowanych w PIG-PIB</w:t>
      </w:r>
    </w:p>
    <w:p w:rsidR="00704D1B" w:rsidRPr="00697510" w:rsidRDefault="00704D1B" w:rsidP="00704D1B">
      <w:pPr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</w:rPr>
        <w:t>nie</w:t>
      </w:r>
      <w:r w:rsidRPr="00697510">
        <w:rPr>
          <w:rFonts w:ascii="Garamond" w:hAnsi="Garamond"/>
          <w:lang w:eastAsia="pl-PL"/>
        </w:rPr>
        <w:t xml:space="preserve"> podlegamy wykluczeniu z postępowania o udzielenie zamówienia publicznego na podstawie art. 24 ust. 1 ustawy Prawo zamówień publicznych </w:t>
      </w:r>
      <w:r>
        <w:rPr>
          <w:rFonts w:ascii="Garamond" w:hAnsi="Garamond"/>
          <w:lang w:eastAsia="pl-PL"/>
        </w:rPr>
        <w:t>(Dz. U. z 2015 r., poz. 2164</w:t>
      </w:r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>. zm.</w:t>
      </w:r>
      <w:r>
        <w:rPr>
          <w:rFonts w:ascii="Garamond" w:hAnsi="Garamond"/>
          <w:lang w:eastAsia="pl-PL"/>
        </w:rPr>
        <w:t>)</w:t>
      </w:r>
      <w:r w:rsidRPr="00697510">
        <w:rPr>
          <w:rFonts w:ascii="Garamond" w:hAnsi="Garamond"/>
          <w:lang w:eastAsia="pl-PL"/>
        </w:rPr>
        <w:t>.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778"/>
        <w:gridCol w:w="1800"/>
      </w:tblGrid>
      <w:tr w:rsidR="00704D1B" w:rsidRPr="00697510" w:rsidTr="003879A5">
        <w:trPr>
          <w:cantSplit/>
          <w:trHeight w:val="703"/>
        </w:trPr>
        <w:tc>
          <w:tcPr>
            <w:tcW w:w="567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778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704D1B" w:rsidRPr="00697510" w:rsidTr="003879A5">
        <w:trPr>
          <w:cantSplit/>
          <w:trHeight w:val="703"/>
        </w:trPr>
        <w:tc>
          <w:tcPr>
            <w:tcW w:w="567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78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</w:p>
        </w:tc>
      </w:tr>
    </w:tbl>
    <w:p w:rsidR="00704D1B" w:rsidRPr="00697510" w:rsidRDefault="00704D1B" w:rsidP="00704D1B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sz w:val="20"/>
          <w:szCs w:val="20"/>
        </w:rPr>
        <w:sectPr w:rsidR="00704D1B" w:rsidRPr="00697510" w:rsidSect="00B0102E">
          <w:pgSz w:w="11907" w:h="16840" w:code="9"/>
          <w:pgMar w:top="842" w:right="1418" w:bottom="1134" w:left="1620" w:header="709" w:footer="709" w:gutter="0"/>
          <w:cols w:space="708"/>
          <w:docGrid w:linePitch="299"/>
        </w:sectPr>
      </w:pPr>
    </w:p>
    <w:p w:rsidR="00704D1B" w:rsidRPr="00697510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 w:rsidRPr="00697510">
        <w:rPr>
          <w:rFonts w:ascii="Garamond" w:hAnsi="Garamond"/>
          <w:b/>
          <w:lang w:eastAsia="pl-PL"/>
        </w:rPr>
        <w:lastRenderedPageBreak/>
        <w:t xml:space="preserve">Załącznik nr </w:t>
      </w:r>
      <w:r>
        <w:rPr>
          <w:rFonts w:ascii="Garamond" w:hAnsi="Garamond"/>
          <w:b/>
          <w:lang w:eastAsia="pl-PL"/>
        </w:rPr>
        <w:t>6</w:t>
      </w:r>
      <w:r w:rsidRPr="00697510">
        <w:rPr>
          <w:rFonts w:ascii="Garamond" w:hAnsi="Garamond"/>
          <w:b/>
          <w:lang w:eastAsia="pl-PL"/>
        </w:rPr>
        <w:t xml:space="preserve"> do SIWZ</w:t>
      </w:r>
    </w:p>
    <w:p w:rsidR="00704D1B" w:rsidRPr="00697510" w:rsidRDefault="00704D1B" w:rsidP="00704D1B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 w:rsidRPr="00697510">
        <w:rPr>
          <w:rFonts w:ascii="Garamond" w:hAnsi="Garamond"/>
          <w:b/>
          <w:color w:val="000000"/>
          <w:lang w:eastAsia="pl-PL"/>
        </w:rPr>
        <w:t xml:space="preserve">WYKAZ – „DOŚWIADCZENIE” 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My niżej podpisani, działając w imieniu i na rzecz: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97510">
        <w:rPr>
          <w:rFonts w:ascii="Garamond" w:hAnsi="Garamond"/>
          <w:i/>
          <w:lang w:eastAsia="pl-PL"/>
        </w:rPr>
        <w:t>(nazwa /firma/ i adres Wykonawcy)</w:t>
      </w:r>
    </w:p>
    <w:p w:rsidR="00704D1B" w:rsidRPr="00697510" w:rsidRDefault="00704D1B" w:rsidP="00704D1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niniejszym oświadczamy, że ubiegając się o zamówienie publiczne na:</w:t>
      </w:r>
    </w:p>
    <w:p w:rsidR="00704D1B" w:rsidRDefault="00704D1B" w:rsidP="00704D1B">
      <w:pPr>
        <w:jc w:val="center"/>
        <w:rPr>
          <w:rFonts w:ascii="Garamond" w:hAnsi="Garamond"/>
        </w:rPr>
      </w:pPr>
      <w:r>
        <w:rPr>
          <w:rFonts w:ascii="Garamond" w:hAnsi="Garamond"/>
          <w:b/>
        </w:rPr>
        <w:t>usługi cateringowe podczas spotkań organizowanych w PIG-PIB</w:t>
      </w:r>
    </w:p>
    <w:p w:rsidR="00704D1B" w:rsidRPr="00FF767A" w:rsidRDefault="00704D1B" w:rsidP="00704D1B">
      <w:pPr>
        <w:jc w:val="both"/>
        <w:rPr>
          <w:rFonts w:ascii="Garamond" w:hAnsi="Garamond"/>
          <w:color w:val="000000"/>
        </w:rPr>
      </w:pPr>
      <w:r w:rsidRPr="00FF767A">
        <w:rPr>
          <w:rFonts w:ascii="Garamond" w:hAnsi="Garamond"/>
          <w:color w:val="000000"/>
        </w:rPr>
        <w:t>w ciągu ostatnich trzech lat, a jeżeli okres prowadzenia działalności jest krótszy, w tym okresie, zrealizowaliśmy następujące usługi, zgodnie z warunkiem opisanym w pkt</w:t>
      </w:r>
      <w:r>
        <w:rPr>
          <w:rFonts w:ascii="Garamond" w:hAnsi="Garamond"/>
          <w:color w:val="000000"/>
        </w:rPr>
        <w:t xml:space="preserve"> 8.2.</w:t>
      </w:r>
      <w:r w:rsidRPr="00FF767A">
        <w:rPr>
          <w:rFonts w:ascii="Garamond" w:hAnsi="Garamond"/>
          <w:color w:val="000000"/>
        </w:rPr>
        <w:t xml:space="preserve"> niniejszej SIWZ: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74"/>
        <w:gridCol w:w="2880"/>
        <w:gridCol w:w="2358"/>
        <w:gridCol w:w="1882"/>
      </w:tblGrid>
      <w:tr w:rsidR="00704D1B" w:rsidRPr="00FF767A" w:rsidTr="003879A5">
        <w:trPr>
          <w:cantSplit/>
        </w:trPr>
        <w:tc>
          <w:tcPr>
            <w:tcW w:w="454" w:type="dxa"/>
            <w:shd w:val="clear" w:color="auto" w:fill="D9D9D9"/>
            <w:vAlign w:val="center"/>
          </w:tcPr>
          <w:p w:rsidR="00704D1B" w:rsidRPr="00FF767A" w:rsidRDefault="00704D1B" w:rsidP="003879A5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>Lp.</w:t>
            </w:r>
          </w:p>
        </w:tc>
        <w:tc>
          <w:tcPr>
            <w:tcW w:w="2274" w:type="dxa"/>
            <w:shd w:val="clear" w:color="auto" w:fill="D9D9D9"/>
            <w:vAlign w:val="center"/>
          </w:tcPr>
          <w:p w:rsidR="00704D1B" w:rsidRPr="00FF767A" w:rsidRDefault="00704D1B" w:rsidP="003879A5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0" w:type="dxa"/>
            <w:shd w:val="clear" w:color="auto" w:fill="D9D9D9"/>
          </w:tcPr>
          <w:p w:rsidR="00704D1B" w:rsidRPr="00FF767A" w:rsidRDefault="00704D1B" w:rsidP="003879A5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Podmiot (nazwa, adres) na rzecz, którego były świadczone usługi</w:t>
            </w:r>
          </w:p>
        </w:tc>
        <w:tc>
          <w:tcPr>
            <w:tcW w:w="2358" w:type="dxa"/>
            <w:shd w:val="clear" w:color="auto" w:fill="D9D9D9"/>
            <w:vAlign w:val="center"/>
          </w:tcPr>
          <w:p w:rsidR="00704D1B" w:rsidRPr="00FF767A" w:rsidRDefault="00704D1B" w:rsidP="003879A5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1882" w:type="dxa"/>
            <w:shd w:val="clear" w:color="auto" w:fill="D9D9D9"/>
            <w:vAlign w:val="center"/>
          </w:tcPr>
          <w:p w:rsidR="00704D1B" w:rsidRPr="00FF767A" w:rsidRDefault="00704D1B" w:rsidP="003879A5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Daty wykonania</w:t>
            </w:r>
          </w:p>
          <w:p w:rsidR="00704D1B" w:rsidRPr="00FF767A" w:rsidRDefault="00704D1B" w:rsidP="003879A5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FF767A"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704D1B" w:rsidRPr="00FF767A" w:rsidTr="003879A5">
        <w:trPr>
          <w:cantSplit/>
          <w:trHeight w:val="567"/>
        </w:trPr>
        <w:tc>
          <w:tcPr>
            <w:tcW w:w="454" w:type="dxa"/>
          </w:tcPr>
          <w:p w:rsidR="00704D1B" w:rsidRPr="00FF767A" w:rsidRDefault="00704D1B" w:rsidP="003879A5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2274" w:type="dxa"/>
          </w:tcPr>
          <w:p w:rsidR="00704D1B" w:rsidRPr="00FF767A" w:rsidRDefault="00704D1B" w:rsidP="003879A5">
            <w:pPr>
              <w:spacing w:after="0" w:line="240" w:lineRule="auto"/>
              <w:ind w:right="380"/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704D1B" w:rsidRPr="00FF767A" w:rsidRDefault="00704D1B" w:rsidP="003879A5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358" w:type="dxa"/>
          </w:tcPr>
          <w:p w:rsidR="00704D1B" w:rsidRPr="00FF767A" w:rsidRDefault="00704D1B" w:rsidP="003879A5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882" w:type="dxa"/>
          </w:tcPr>
          <w:p w:rsidR="00704D1B" w:rsidRPr="00FF767A" w:rsidRDefault="00704D1B" w:rsidP="003879A5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704D1B" w:rsidRPr="00FF767A" w:rsidTr="003879A5">
        <w:trPr>
          <w:cantSplit/>
          <w:trHeight w:val="567"/>
        </w:trPr>
        <w:tc>
          <w:tcPr>
            <w:tcW w:w="454" w:type="dxa"/>
          </w:tcPr>
          <w:p w:rsidR="00704D1B" w:rsidRPr="00FF767A" w:rsidRDefault="00704D1B" w:rsidP="003879A5">
            <w:pPr>
              <w:spacing w:after="0" w:line="240" w:lineRule="auto"/>
              <w:ind w:right="3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2274" w:type="dxa"/>
          </w:tcPr>
          <w:p w:rsidR="00704D1B" w:rsidRPr="00FF767A" w:rsidRDefault="00704D1B" w:rsidP="003879A5">
            <w:pPr>
              <w:spacing w:after="0" w:line="240" w:lineRule="auto"/>
              <w:ind w:right="380"/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704D1B" w:rsidRPr="00FF767A" w:rsidRDefault="00704D1B" w:rsidP="003879A5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358" w:type="dxa"/>
          </w:tcPr>
          <w:p w:rsidR="00704D1B" w:rsidRPr="00FF767A" w:rsidRDefault="00704D1B" w:rsidP="003879A5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1882" w:type="dxa"/>
          </w:tcPr>
          <w:p w:rsidR="00704D1B" w:rsidRPr="00FF767A" w:rsidRDefault="00704D1B" w:rsidP="003879A5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704D1B" w:rsidRPr="00697510" w:rsidRDefault="00704D1B" w:rsidP="00704D1B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704D1B" w:rsidRPr="00697510" w:rsidRDefault="00704D1B" w:rsidP="00704D1B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 w:rsidRPr="00697510">
        <w:rPr>
          <w:rFonts w:ascii="Garamond" w:hAnsi="Garamond"/>
          <w:i/>
          <w:color w:val="000000"/>
        </w:rPr>
        <w:t xml:space="preserve">W załączeniu dokumenty potwierdzające, że wyżej wyszczególnione </w:t>
      </w:r>
      <w:r>
        <w:rPr>
          <w:rFonts w:ascii="Garamond" w:hAnsi="Garamond"/>
          <w:i/>
          <w:color w:val="000000"/>
        </w:rPr>
        <w:t xml:space="preserve">usługi </w:t>
      </w:r>
      <w:r w:rsidRPr="00697510">
        <w:rPr>
          <w:rFonts w:ascii="Garamond" w:hAnsi="Garamond"/>
          <w:i/>
          <w:color w:val="000000"/>
        </w:rPr>
        <w:t>zostały wykonane należycie.</w:t>
      </w:r>
    </w:p>
    <w:p w:rsidR="00704D1B" w:rsidRPr="00697510" w:rsidRDefault="00704D1B" w:rsidP="00704D1B">
      <w:pPr>
        <w:spacing w:before="120" w:after="0" w:line="240" w:lineRule="auto"/>
        <w:jc w:val="both"/>
        <w:rPr>
          <w:rFonts w:ascii="Garamond" w:hAnsi="Garamond"/>
          <w:sz w:val="20"/>
          <w:szCs w:val="20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704D1B" w:rsidRPr="00697510" w:rsidTr="003879A5">
        <w:trPr>
          <w:cantSplit/>
          <w:trHeight w:val="703"/>
          <w:jc w:val="center"/>
        </w:trPr>
        <w:tc>
          <w:tcPr>
            <w:tcW w:w="590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704D1B" w:rsidRPr="00697510" w:rsidTr="003879A5">
        <w:trPr>
          <w:cantSplit/>
          <w:trHeight w:val="674"/>
          <w:jc w:val="center"/>
        </w:trPr>
        <w:tc>
          <w:tcPr>
            <w:tcW w:w="590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704D1B" w:rsidRPr="00697510" w:rsidRDefault="00704D1B" w:rsidP="00704D1B">
      <w:pPr>
        <w:spacing w:before="120" w:after="0" w:line="240" w:lineRule="auto"/>
        <w:rPr>
          <w:rFonts w:ascii="Garamond" w:hAnsi="Garamond"/>
          <w:b/>
          <w:sz w:val="20"/>
          <w:szCs w:val="20"/>
        </w:rPr>
        <w:sectPr w:rsidR="00704D1B" w:rsidRPr="00697510" w:rsidSect="007759BA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134" w:right="1418" w:bottom="1134" w:left="1418" w:header="709" w:footer="709" w:gutter="0"/>
          <w:cols w:space="708"/>
          <w:docGrid w:linePitch="299"/>
        </w:sectPr>
      </w:pPr>
    </w:p>
    <w:p w:rsidR="00704D1B" w:rsidRDefault="00704D1B" w:rsidP="00704D1B">
      <w:pPr>
        <w:spacing w:before="120" w:after="0" w:line="240" w:lineRule="auto"/>
        <w:rPr>
          <w:rFonts w:ascii="Garamond" w:hAnsi="Garamond"/>
          <w:b/>
        </w:rPr>
      </w:pPr>
    </w:p>
    <w:p w:rsidR="00704D1B" w:rsidRPr="00FF767A" w:rsidRDefault="00704D1B" w:rsidP="00704D1B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</w:t>
      </w:r>
      <w:r w:rsidRPr="00697510">
        <w:rPr>
          <w:rFonts w:ascii="Garamond" w:hAnsi="Garamond"/>
          <w:b/>
        </w:rPr>
        <w:t xml:space="preserve">łącznik nr </w:t>
      </w:r>
      <w:r>
        <w:rPr>
          <w:rFonts w:ascii="Garamond" w:hAnsi="Garamond"/>
          <w:b/>
        </w:rPr>
        <w:t>7</w:t>
      </w:r>
      <w:r w:rsidRPr="00697510">
        <w:rPr>
          <w:rFonts w:ascii="Garamond" w:hAnsi="Garamond"/>
          <w:b/>
        </w:rPr>
        <w:t xml:space="preserve"> do SIWZ</w:t>
      </w:r>
    </w:p>
    <w:p w:rsidR="00704D1B" w:rsidRPr="00697510" w:rsidRDefault="00704D1B" w:rsidP="00704D1B">
      <w:pPr>
        <w:spacing w:before="120" w:after="0" w:line="240" w:lineRule="auto"/>
        <w:jc w:val="both"/>
        <w:rPr>
          <w:rFonts w:ascii="Garamond" w:hAnsi="Garamond"/>
        </w:rPr>
      </w:pPr>
    </w:p>
    <w:p w:rsidR="00704D1B" w:rsidRPr="00697510" w:rsidRDefault="00704D1B" w:rsidP="00704D1B">
      <w:pPr>
        <w:spacing w:before="120" w:after="0" w:line="240" w:lineRule="auto"/>
        <w:ind w:left="3540"/>
        <w:rPr>
          <w:rFonts w:ascii="Garamond" w:hAnsi="Garamond"/>
          <w:b/>
        </w:rPr>
      </w:pPr>
      <w:r w:rsidRPr="00697510">
        <w:rPr>
          <w:rFonts w:ascii="Garamond" w:hAnsi="Garamond"/>
          <w:b/>
        </w:rPr>
        <w:t>OŚWIADCZENIE</w:t>
      </w:r>
    </w:p>
    <w:p w:rsidR="00704D1B" w:rsidRPr="00697510" w:rsidRDefault="00704D1B" w:rsidP="00704D1B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704D1B" w:rsidRPr="00697510" w:rsidRDefault="00704D1B" w:rsidP="00704D1B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697510">
        <w:rPr>
          <w:rFonts w:ascii="Garamond" w:hAnsi="Garamond"/>
          <w:bCs/>
        </w:rPr>
        <w:t>My, niżej podpisani, działając w imieniu i na rzecz: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704D1B" w:rsidRPr="00697510" w:rsidRDefault="00704D1B" w:rsidP="00704D1B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697510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704D1B" w:rsidRPr="00697510" w:rsidRDefault="00704D1B" w:rsidP="00704D1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704D1B" w:rsidRPr="00697510" w:rsidRDefault="00704D1B" w:rsidP="00704D1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Garamond" w:hAnsi="Garamond"/>
          <w:lang w:eastAsia="pl-PL"/>
        </w:rPr>
        <w:t>niniejszym oświadczamy, że ubiegając się o zamówienie publiczne na:</w:t>
      </w:r>
    </w:p>
    <w:p w:rsidR="00704D1B" w:rsidRDefault="00704D1B" w:rsidP="00704D1B">
      <w:pPr>
        <w:jc w:val="center"/>
        <w:rPr>
          <w:rFonts w:ascii="Garamond" w:hAnsi="Garamond"/>
        </w:rPr>
      </w:pPr>
      <w:r>
        <w:rPr>
          <w:rFonts w:ascii="Garamond" w:hAnsi="Garamond"/>
          <w:b/>
        </w:rPr>
        <w:t>usługi cateringowe podczas spotkań organizowanych w PIG-PIB</w:t>
      </w:r>
    </w:p>
    <w:p w:rsidR="00704D1B" w:rsidRDefault="00704D1B" w:rsidP="00704D1B">
      <w:pPr>
        <w:autoSpaceDE w:val="0"/>
        <w:autoSpaceDN w:val="0"/>
        <w:spacing w:before="120" w:after="120" w:line="240" w:lineRule="auto"/>
        <w:ind w:left="660" w:hanging="660"/>
        <w:jc w:val="both"/>
        <w:rPr>
          <w:rFonts w:ascii="Times New Roman" w:hAnsi="Times New Roman"/>
        </w:rPr>
      </w:pPr>
    </w:p>
    <w:p w:rsidR="00704D1B" w:rsidRPr="00697510" w:rsidRDefault="00704D1B" w:rsidP="00704D1B">
      <w:pPr>
        <w:autoSpaceDE w:val="0"/>
        <w:autoSpaceDN w:val="0"/>
        <w:spacing w:before="120" w:after="120" w:line="240" w:lineRule="auto"/>
        <w:ind w:left="660" w:hanging="660"/>
        <w:jc w:val="both"/>
        <w:rPr>
          <w:rFonts w:ascii="Garamond" w:hAnsi="Garamond"/>
        </w:rPr>
      </w:pPr>
      <w:r w:rsidRPr="00697510">
        <w:rPr>
          <w:rFonts w:ascii="Times New Roman" w:hAnsi="Times New Roman"/>
        </w:rPr>
        <w:t>⁮</w:t>
      </w:r>
      <w:r w:rsidRPr="00697510">
        <w:rPr>
          <w:rFonts w:ascii="Garamond" w:hAnsi="Garamond"/>
        </w:rPr>
        <w:tab/>
        <w:t xml:space="preserve">należymy do tej samej grupy kapitałowej, o której mowa w art. 24 ust. 2 pkt 5 z dnia 29 stycznia 2004 r. Prawo zamówień publicznych </w:t>
      </w:r>
      <w:r>
        <w:rPr>
          <w:rFonts w:ascii="Garamond" w:hAnsi="Garamond"/>
          <w:lang w:eastAsia="pl-PL"/>
        </w:rPr>
        <w:t>(Dz. U. z 2015 r., poz. 2164</w:t>
      </w:r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>. zm.</w:t>
      </w:r>
      <w:r>
        <w:rPr>
          <w:rFonts w:ascii="Garamond" w:hAnsi="Garamond"/>
          <w:lang w:eastAsia="pl-PL"/>
        </w:rPr>
        <w:t>)</w:t>
      </w:r>
      <w:r w:rsidRPr="00697510">
        <w:rPr>
          <w:rFonts w:ascii="Garamond" w:hAnsi="Garamond"/>
        </w:rPr>
        <w:t>, w skład której wchodzą następujące podmioty: ………………………….</w:t>
      </w:r>
    </w:p>
    <w:p w:rsidR="00704D1B" w:rsidRPr="00697510" w:rsidRDefault="00704D1B" w:rsidP="00704D1B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97510">
        <w:rPr>
          <w:rFonts w:ascii="Times New Roman" w:hAnsi="Times New Roman"/>
        </w:rPr>
        <w:t>⁮</w:t>
      </w:r>
      <w:r w:rsidRPr="00697510">
        <w:rPr>
          <w:rFonts w:ascii="Garamond" w:hAnsi="Garamond"/>
        </w:rPr>
        <w:tab/>
        <w:t>nie należymy do grupy kapitałowej*</w:t>
      </w:r>
    </w:p>
    <w:p w:rsidR="00704D1B" w:rsidRPr="00697510" w:rsidRDefault="00704D1B" w:rsidP="00704D1B">
      <w:pPr>
        <w:spacing w:before="120" w:after="0" w:line="240" w:lineRule="auto"/>
        <w:jc w:val="both"/>
        <w:rPr>
          <w:rFonts w:ascii="Garamond" w:hAnsi="Garamond"/>
        </w:rPr>
      </w:pPr>
    </w:p>
    <w:p w:rsidR="00704D1B" w:rsidRPr="00697510" w:rsidRDefault="00704D1B" w:rsidP="00704D1B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704D1B" w:rsidRPr="00697510" w:rsidTr="003879A5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1B" w:rsidRPr="00697510" w:rsidRDefault="00704D1B" w:rsidP="003879A5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697510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704D1B" w:rsidRPr="00697510" w:rsidTr="003879A5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1B" w:rsidRPr="00697510" w:rsidRDefault="00704D1B" w:rsidP="003879A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704D1B" w:rsidRPr="00697510" w:rsidRDefault="00704D1B" w:rsidP="00704D1B">
      <w:pPr>
        <w:spacing w:before="120" w:after="0" w:line="240" w:lineRule="auto"/>
        <w:jc w:val="both"/>
        <w:rPr>
          <w:rFonts w:ascii="Garamond" w:hAnsi="Garamond"/>
        </w:rPr>
      </w:pPr>
    </w:p>
    <w:p w:rsidR="00704D1B" w:rsidRPr="00697510" w:rsidRDefault="00704D1B" w:rsidP="00704D1B">
      <w:pPr>
        <w:spacing w:before="120" w:after="0" w:line="240" w:lineRule="auto"/>
        <w:jc w:val="both"/>
        <w:rPr>
          <w:rFonts w:ascii="Garamond" w:hAnsi="Garamond"/>
        </w:rPr>
      </w:pPr>
    </w:p>
    <w:p w:rsidR="00704D1B" w:rsidRPr="00697510" w:rsidRDefault="00704D1B" w:rsidP="00704D1B">
      <w:pPr>
        <w:spacing w:before="120" w:after="0" w:line="240" w:lineRule="auto"/>
        <w:jc w:val="both"/>
        <w:rPr>
          <w:rFonts w:ascii="Garamond" w:hAnsi="Garamond"/>
        </w:rPr>
      </w:pPr>
      <w:r w:rsidRPr="00697510">
        <w:rPr>
          <w:rFonts w:ascii="Garamond" w:hAnsi="Garamond"/>
        </w:rPr>
        <w:t>* zaznaczyć odpowiednie</w:t>
      </w:r>
    </w:p>
    <w:p w:rsidR="00EF34D4" w:rsidRPr="00704D1B" w:rsidRDefault="00EF34D4" w:rsidP="00704D1B">
      <w:bookmarkStart w:id="2" w:name="_GoBack"/>
      <w:bookmarkEnd w:id="2"/>
    </w:p>
    <w:sectPr w:rsidR="00EF34D4" w:rsidRPr="00704D1B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4D1B">
      <w:pPr>
        <w:spacing w:after="0" w:line="240" w:lineRule="auto"/>
      </w:pPr>
      <w:r>
        <w:separator/>
      </w:r>
    </w:p>
  </w:endnote>
  <w:endnote w:type="continuationSeparator" w:id="0">
    <w:p w:rsidR="00000000" w:rsidRDefault="0070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1B" w:rsidRDefault="00704D1B" w:rsidP="007759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04D1B" w:rsidRDefault="00704D1B" w:rsidP="007759B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1B" w:rsidRPr="00715656" w:rsidRDefault="00704D1B">
    <w:pPr>
      <w:pStyle w:val="Stopka"/>
      <w:jc w:val="center"/>
      <w:rPr>
        <w:rFonts w:ascii="Garamond" w:hAnsi="Garamond"/>
        <w:sz w:val="16"/>
        <w:szCs w:val="16"/>
      </w:rPr>
    </w:pPr>
    <w:r w:rsidRPr="00715656">
      <w:rPr>
        <w:rFonts w:ascii="Garamond" w:hAnsi="Garamond"/>
        <w:sz w:val="16"/>
        <w:szCs w:val="16"/>
      </w:rPr>
      <w:fldChar w:fldCharType="begin"/>
    </w:r>
    <w:r w:rsidRPr="00715656">
      <w:rPr>
        <w:rFonts w:ascii="Garamond" w:hAnsi="Garamond"/>
        <w:sz w:val="16"/>
        <w:szCs w:val="16"/>
      </w:rPr>
      <w:instrText>PAGE   \* MERGEFORMAT</w:instrText>
    </w:r>
    <w:r w:rsidRPr="00715656">
      <w:rPr>
        <w:rFonts w:ascii="Garamond" w:hAnsi="Garamond"/>
        <w:sz w:val="16"/>
        <w:szCs w:val="16"/>
      </w:rPr>
      <w:fldChar w:fldCharType="separate"/>
    </w:r>
    <w:r>
      <w:rPr>
        <w:rFonts w:ascii="Garamond" w:hAnsi="Garamond"/>
        <w:noProof/>
        <w:sz w:val="16"/>
        <w:szCs w:val="16"/>
      </w:rPr>
      <w:t>8</w:t>
    </w:r>
    <w:r w:rsidRPr="00715656">
      <w:rPr>
        <w:rFonts w:ascii="Garamond" w:hAnsi="Garamond"/>
        <w:sz w:val="16"/>
        <w:szCs w:val="16"/>
      </w:rPr>
      <w:fldChar w:fldCharType="end"/>
    </w:r>
  </w:p>
  <w:p w:rsidR="00704D1B" w:rsidRPr="0050015F" w:rsidRDefault="00704D1B" w:rsidP="007759BA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2B" w:rsidRDefault="004811F0" w:rsidP="007759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352B" w:rsidRDefault="00704D1B" w:rsidP="007759BA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2B" w:rsidRPr="00715656" w:rsidRDefault="004811F0">
    <w:pPr>
      <w:pStyle w:val="Stopka"/>
      <w:jc w:val="center"/>
      <w:rPr>
        <w:rFonts w:ascii="Garamond" w:hAnsi="Garamond"/>
        <w:sz w:val="16"/>
        <w:szCs w:val="16"/>
      </w:rPr>
    </w:pPr>
    <w:r w:rsidRPr="00715656">
      <w:rPr>
        <w:rFonts w:ascii="Garamond" w:hAnsi="Garamond"/>
        <w:sz w:val="16"/>
        <w:szCs w:val="16"/>
      </w:rPr>
      <w:fldChar w:fldCharType="begin"/>
    </w:r>
    <w:r w:rsidRPr="00715656">
      <w:rPr>
        <w:rFonts w:ascii="Garamond" w:hAnsi="Garamond"/>
        <w:sz w:val="16"/>
        <w:szCs w:val="16"/>
      </w:rPr>
      <w:instrText>PAGE   \* MERGEFORMAT</w:instrText>
    </w:r>
    <w:r w:rsidRPr="00715656">
      <w:rPr>
        <w:rFonts w:ascii="Garamond" w:hAnsi="Garamond"/>
        <w:sz w:val="16"/>
        <w:szCs w:val="16"/>
      </w:rPr>
      <w:fldChar w:fldCharType="separate"/>
    </w:r>
    <w:r w:rsidR="00704D1B">
      <w:rPr>
        <w:rFonts w:ascii="Garamond" w:hAnsi="Garamond"/>
        <w:noProof/>
        <w:sz w:val="16"/>
        <w:szCs w:val="16"/>
      </w:rPr>
      <w:t>9</w:t>
    </w:r>
    <w:r w:rsidRPr="00715656">
      <w:rPr>
        <w:rFonts w:ascii="Garamond" w:hAnsi="Garamond"/>
        <w:sz w:val="16"/>
        <w:szCs w:val="16"/>
      </w:rPr>
      <w:fldChar w:fldCharType="end"/>
    </w:r>
  </w:p>
  <w:p w:rsidR="00F1352B" w:rsidRPr="0050015F" w:rsidRDefault="00704D1B" w:rsidP="007759BA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4D1B">
      <w:pPr>
        <w:spacing w:after="0" w:line="240" w:lineRule="auto"/>
      </w:pPr>
      <w:r>
        <w:separator/>
      </w:r>
    </w:p>
  </w:footnote>
  <w:footnote w:type="continuationSeparator" w:id="0">
    <w:p w:rsidR="00000000" w:rsidRDefault="0070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1B" w:rsidRDefault="00704D1B" w:rsidP="007759BA">
    <w:pPr>
      <w:pStyle w:val="Nagwek"/>
      <w:framePr w:wrap="around" w:vAnchor="text" w:hAnchor="margin" w:xAlign="right" w:y="1"/>
      <w:rPr>
        <w:rStyle w:val="Numerstrony"/>
        <w:rFonts w:cs="Times New Roman"/>
      </w:rPr>
    </w:pPr>
    <w:r>
      <w:rPr>
        <w:rStyle w:val="Numerstrony"/>
        <w:rFonts w:cs="Times New Roman"/>
      </w:rPr>
      <w:fldChar w:fldCharType="begin"/>
    </w:r>
    <w:r>
      <w:rPr>
        <w:rStyle w:val="Numerstrony"/>
        <w:rFonts w:cs="Times New Roman"/>
      </w:rPr>
      <w:instrText xml:space="preserve">PAGE  </w:instrText>
    </w:r>
    <w:r>
      <w:rPr>
        <w:rStyle w:val="Numerstrony"/>
        <w:rFonts w:cs="Times New Roman"/>
      </w:rPr>
      <w:fldChar w:fldCharType="end"/>
    </w:r>
  </w:p>
  <w:p w:rsidR="00704D1B" w:rsidRDefault="00704D1B" w:rsidP="007759BA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1B" w:rsidRDefault="00704D1B" w:rsidP="007759BA">
    <w:pPr>
      <w:pStyle w:val="Nagwek"/>
      <w:framePr w:wrap="around" w:vAnchor="text" w:hAnchor="margin" w:xAlign="right" w:y="1"/>
      <w:rPr>
        <w:rStyle w:val="Numerstrony"/>
        <w:rFonts w:cs="Times New Roman"/>
      </w:rPr>
    </w:pPr>
  </w:p>
  <w:p w:rsidR="00704D1B" w:rsidRDefault="00704D1B" w:rsidP="007759BA">
    <w:pPr>
      <w:pStyle w:val="Nagwek"/>
      <w:ind w:right="360"/>
      <w:jc w:val="both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2B" w:rsidRDefault="004811F0" w:rsidP="007759BA">
    <w:pPr>
      <w:pStyle w:val="Nagwek"/>
      <w:framePr w:wrap="around" w:vAnchor="text" w:hAnchor="margin" w:xAlign="right" w:y="1"/>
      <w:rPr>
        <w:rStyle w:val="Numerstrony"/>
        <w:rFonts w:cs="Times New Roman"/>
      </w:rPr>
    </w:pPr>
    <w:r>
      <w:rPr>
        <w:rStyle w:val="Numerstrony"/>
        <w:rFonts w:cs="Times New Roman"/>
      </w:rPr>
      <w:fldChar w:fldCharType="begin"/>
    </w:r>
    <w:r>
      <w:rPr>
        <w:rStyle w:val="Numerstrony"/>
        <w:rFonts w:cs="Times New Roman"/>
      </w:rPr>
      <w:instrText xml:space="preserve">PAGE  </w:instrText>
    </w:r>
    <w:r>
      <w:rPr>
        <w:rStyle w:val="Numerstrony"/>
        <w:rFonts w:cs="Times New Roman"/>
      </w:rPr>
      <w:fldChar w:fldCharType="end"/>
    </w:r>
  </w:p>
  <w:p w:rsidR="00F1352B" w:rsidRDefault="00704D1B" w:rsidP="007759BA">
    <w:pPr>
      <w:pStyle w:val="Nagwek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2B" w:rsidRDefault="00704D1B" w:rsidP="007759BA">
    <w:pPr>
      <w:pStyle w:val="Nagwek"/>
      <w:framePr w:wrap="around" w:vAnchor="text" w:hAnchor="margin" w:xAlign="right" w:y="1"/>
      <w:rPr>
        <w:rStyle w:val="Numerstrony"/>
        <w:rFonts w:cs="Times New Roman"/>
      </w:rPr>
    </w:pPr>
  </w:p>
  <w:p w:rsidR="00F1352B" w:rsidRDefault="004811F0" w:rsidP="007759BA">
    <w:pPr>
      <w:pStyle w:val="Nagwek"/>
      <w:ind w:right="360"/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310F9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DEE60A9"/>
    <w:multiLevelType w:val="hybridMultilevel"/>
    <w:tmpl w:val="F878B538"/>
    <w:lvl w:ilvl="0" w:tplc="E8D252B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1232AE"/>
    <w:multiLevelType w:val="hybridMultilevel"/>
    <w:tmpl w:val="CA500B60"/>
    <w:lvl w:ilvl="0" w:tplc="F336FED4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1" w:tplc="DA36DC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97"/>
    <w:rsid w:val="004811F0"/>
    <w:rsid w:val="00704D1B"/>
    <w:rsid w:val="00884B97"/>
    <w:rsid w:val="00E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1F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1"/>
    <w:rsid w:val="004811F0"/>
    <w:pPr>
      <w:ind w:left="708"/>
    </w:pPr>
    <w:rPr>
      <w:rFonts w:eastAsia="MS Mincho"/>
    </w:rPr>
  </w:style>
  <w:style w:type="character" w:customStyle="1" w:styleId="ListParagraphChar1">
    <w:name w:val="List Paragraph Char1"/>
    <w:link w:val="Akapitzlist1"/>
    <w:locked/>
    <w:rsid w:val="004811F0"/>
    <w:rPr>
      <w:rFonts w:ascii="Calibri" w:eastAsia="MS Mincho" w:hAnsi="Calibri" w:cs="Times New Roman"/>
    </w:rPr>
  </w:style>
  <w:style w:type="paragraph" w:styleId="Nagwek">
    <w:name w:val="header"/>
    <w:basedOn w:val="Normalny"/>
    <w:link w:val="NagwekZnak"/>
    <w:rsid w:val="004811F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4811F0"/>
    <w:rPr>
      <w:rFonts w:ascii="Arial" w:eastAsia="MS Mincho" w:hAnsi="Arial" w:cs="Arial"/>
      <w:lang w:eastAsia="pl-PL"/>
    </w:rPr>
  </w:style>
  <w:style w:type="paragraph" w:styleId="Stopka">
    <w:name w:val="footer"/>
    <w:basedOn w:val="Normalny"/>
    <w:link w:val="StopkaZnak"/>
    <w:uiPriority w:val="99"/>
    <w:rsid w:val="004811F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811F0"/>
    <w:rPr>
      <w:rFonts w:ascii="Arial" w:eastAsia="MS Mincho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811F0"/>
  </w:style>
  <w:style w:type="paragraph" w:customStyle="1" w:styleId="ListParagraph">
    <w:name w:val="List Paragraph"/>
    <w:basedOn w:val="Normalny"/>
    <w:rsid w:val="00704D1B"/>
    <w:pPr>
      <w:ind w:left="708"/>
    </w:pPr>
    <w:rPr>
      <w:rFonts w:eastAsia="MS Minch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1F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1"/>
    <w:rsid w:val="004811F0"/>
    <w:pPr>
      <w:ind w:left="708"/>
    </w:pPr>
    <w:rPr>
      <w:rFonts w:eastAsia="MS Mincho"/>
    </w:rPr>
  </w:style>
  <w:style w:type="character" w:customStyle="1" w:styleId="ListParagraphChar1">
    <w:name w:val="List Paragraph Char1"/>
    <w:link w:val="Akapitzlist1"/>
    <w:locked/>
    <w:rsid w:val="004811F0"/>
    <w:rPr>
      <w:rFonts w:ascii="Calibri" w:eastAsia="MS Mincho" w:hAnsi="Calibri" w:cs="Times New Roman"/>
    </w:rPr>
  </w:style>
  <w:style w:type="paragraph" w:styleId="Nagwek">
    <w:name w:val="header"/>
    <w:basedOn w:val="Normalny"/>
    <w:link w:val="NagwekZnak"/>
    <w:rsid w:val="004811F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4811F0"/>
    <w:rPr>
      <w:rFonts w:ascii="Arial" w:eastAsia="MS Mincho" w:hAnsi="Arial" w:cs="Arial"/>
      <w:lang w:eastAsia="pl-PL"/>
    </w:rPr>
  </w:style>
  <w:style w:type="paragraph" w:styleId="Stopka">
    <w:name w:val="footer"/>
    <w:basedOn w:val="Normalny"/>
    <w:link w:val="StopkaZnak"/>
    <w:uiPriority w:val="99"/>
    <w:rsid w:val="004811F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811F0"/>
    <w:rPr>
      <w:rFonts w:ascii="Arial" w:eastAsia="MS Mincho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811F0"/>
  </w:style>
  <w:style w:type="paragraph" w:customStyle="1" w:styleId="ListParagraph">
    <w:name w:val="List Paragraph"/>
    <w:basedOn w:val="Normalny"/>
    <w:rsid w:val="00704D1B"/>
    <w:pPr>
      <w:ind w:left="708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1650</Words>
  <Characters>9905</Characters>
  <Application>Microsoft Office Word</Application>
  <DocSecurity>0</DocSecurity>
  <Lines>82</Lines>
  <Paragraphs>23</Paragraphs>
  <ScaleCrop>false</ScaleCrop>
  <Company>PIG-PIB</Company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Pabich</dc:creator>
  <cp:keywords/>
  <dc:description/>
  <cp:lastModifiedBy>Patrycja Pabich</cp:lastModifiedBy>
  <cp:revision>3</cp:revision>
  <dcterms:created xsi:type="dcterms:W3CDTF">2016-01-15T08:53:00Z</dcterms:created>
  <dcterms:modified xsi:type="dcterms:W3CDTF">2016-01-15T13:28:00Z</dcterms:modified>
</cp:coreProperties>
</file>