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8A" w:rsidRPr="00697510" w:rsidRDefault="00D5598A" w:rsidP="00D5598A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697510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D5598A" w:rsidRPr="00697510" w:rsidTr="009F2992">
        <w:trPr>
          <w:trHeight w:hRule="exact" w:val="736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hRule="exact" w:val="712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val="340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val="340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val="340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val="64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trHeight w:val="340"/>
        </w:trPr>
        <w:tc>
          <w:tcPr>
            <w:tcW w:w="3922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D5598A" w:rsidRPr="00697510" w:rsidRDefault="00D5598A" w:rsidP="00D55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bCs/>
          <w:szCs w:val="24"/>
        </w:rPr>
        <w:t xml:space="preserve">Państwowy Instytut Geologiczny </w:t>
      </w:r>
      <w:r w:rsidRPr="00697510">
        <w:rPr>
          <w:rFonts w:ascii="Garamond" w:hAnsi="Garamond"/>
          <w:b/>
          <w:szCs w:val="24"/>
        </w:rPr>
        <w:t xml:space="preserve">– </w:t>
      </w:r>
    </w:p>
    <w:p w:rsidR="00D5598A" w:rsidRPr="00697510" w:rsidRDefault="00D5598A" w:rsidP="00D55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szCs w:val="24"/>
        </w:rPr>
        <w:t xml:space="preserve">Państwowy Instytut Badawczy </w:t>
      </w:r>
    </w:p>
    <w:p w:rsidR="00D5598A" w:rsidRPr="00697510" w:rsidRDefault="00D5598A" w:rsidP="00D55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szCs w:val="24"/>
        </w:rPr>
        <w:t>(PIG-PIB)</w:t>
      </w:r>
      <w:r w:rsidRPr="00697510">
        <w:rPr>
          <w:rFonts w:ascii="Garamond" w:hAnsi="Garamond"/>
          <w:b/>
          <w:bCs/>
          <w:szCs w:val="24"/>
        </w:rPr>
        <w:t xml:space="preserve"> </w:t>
      </w:r>
    </w:p>
    <w:p w:rsidR="00D5598A" w:rsidRPr="00697510" w:rsidRDefault="00D5598A" w:rsidP="00D55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bCs/>
          <w:szCs w:val="24"/>
        </w:rPr>
        <w:t>00-975 Warszawa, ul. Rakowiecka 4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697510">
        <w:rPr>
          <w:rFonts w:ascii="Garamond" w:hAnsi="Garamond"/>
          <w:b/>
          <w:spacing w:val="20"/>
          <w:lang w:val="de-DE"/>
        </w:rPr>
        <w:t xml:space="preserve">O F E R T A 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3"/>
      <w:bookmarkStart w:id="1" w:name="OLE_LINK4"/>
      <w:r w:rsidRPr="00697510">
        <w:rPr>
          <w:rFonts w:ascii="Garamond" w:hAnsi="Garamond"/>
        </w:rPr>
        <w:t xml:space="preserve">Nawiązując do ogłoszenia o przetargu nieograniczonym sygn. </w:t>
      </w:r>
      <w:r w:rsidRPr="00697510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48</w:t>
      </w:r>
      <w:r w:rsidRPr="00697510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6</w:t>
      </w:r>
      <w:r w:rsidRPr="00697510">
        <w:rPr>
          <w:rFonts w:ascii="Garamond" w:hAnsi="Garamond"/>
          <w:color w:val="000000"/>
        </w:rPr>
        <w:t xml:space="preserve"> </w:t>
      </w:r>
      <w:r w:rsidRPr="00697510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D5598A" w:rsidRPr="00697510" w:rsidTr="009F2992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D5598A" w:rsidRPr="00697510" w:rsidRDefault="00D5598A" w:rsidP="009F2992">
            <w:pPr>
              <w:jc w:val="both"/>
              <w:rPr>
                <w:rFonts w:ascii="Garamond" w:hAnsi="Garamond"/>
                <w:b/>
                <w:lang w:eastAsia="pl-PL"/>
              </w:rPr>
            </w:pPr>
            <w:r w:rsidRPr="00697510">
              <w:rPr>
                <w:rFonts w:ascii="Garamond" w:hAnsi="Garamond"/>
                <w:b/>
              </w:rPr>
              <w:t xml:space="preserve">Dostawę odczynników chemicznych do </w:t>
            </w:r>
            <w:r>
              <w:rPr>
                <w:rFonts w:ascii="Garamond" w:hAnsi="Garamond"/>
                <w:b/>
              </w:rPr>
              <w:t>laboratoriów</w:t>
            </w:r>
            <w:r w:rsidRPr="00697510">
              <w:rPr>
                <w:rFonts w:ascii="Garamond" w:hAnsi="Garamond"/>
                <w:b/>
              </w:rPr>
              <w:t xml:space="preserve"> PIG - PIB</w:t>
            </w:r>
          </w:p>
        </w:tc>
      </w:tr>
    </w:tbl>
    <w:p w:rsidR="00D5598A" w:rsidRPr="00697510" w:rsidRDefault="00D5598A" w:rsidP="00D5598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 działając w imieniu i na rzecz:</w:t>
      </w:r>
    </w:p>
    <w:p w:rsidR="00D5598A" w:rsidRPr="00697510" w:rsidRDefault="00D5598A" w:rsidP="00D5598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D5598A" w:rsidRPr="00697510" w:rsidRDefault="00D5598A" w:rsidP="00D5598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D5598A" w:rsidRPr="00697510" w:rsidRDefault="00D5598A" w:rsidP="00D5598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bookmarkEnd w:id="0"/>
    <w:bookmarkEnd w:id="1"/>
    <w:p w:rsidR="00D5598A" w:rsidRPr="00697510" w:rsidRDefault="00D5598A" w:rsidP="00D5598A">
      <w:pPr>
        <w:spacing w:line="360" w:lineRule="auto"/>
        <w:rPr>
          <w:rFonts w:ascii="Garamond" w:hAnsi="Garamond"/>
          <w:bCs/>
        </w:rPr>
      </w:pPr>
      <w:r w:rsidRPr="00697510">
        <w:rPr>
          <w:rFonts w:ascii="Garamond" w:hAnsi="Garamond"/>
        </w:rPr>
        <w:t>Oferujemy dostawę przedmiotu zamówienia określonego w załączniku nr 1 do SIWZ, po cenach jednostkowych, określonych w załącznikach 3.1-3.</w:t>
      </w:r>
      <w:r>
        <w:rPr>
          <w:rFonts w:ascii="Garamond" w:hAnsi="Garamond"/>
        </w:rPr>
        <w:t>13</w:t>
      </w:r>
      <w:r w:rsidRPr="00697510">
        <w:rPr>
          <w:rFonts w:ascii="Garamond" w:hAnsi="Garamond"/>
        </w:rPr>
        <w:t xml:space="preserve"> do niniejszej oferty – stosownie do danej części zamówienia, za cenę: </w:t>
      </w:r>
    </w:p>
    <w:p w:rsidR="00D5598A" w:rsidRPr="00697510" w:rsidRDefault="00D5598A" w:rsidP="00D5598A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1*</w:t>
      </w:r>
      <w:r w:rsidRPr="00697510">
        <w:rPr>
          <w:rFonts w:ascii="Garamond" w:hAnsi="Garamond"/>
        </w:rPr>
        <w:tab/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>wyliczoną zgodnie z załączonym</w:t>
      </w:r>
      <w:r w:rsidRPr="00697510">
        <w:rPr>
          <w:rFonts w:ascii="Garamond" w:hAnsi="Garamond"/>
          <w:i/>
          <w:color w:val="FF0000"/>
        </w:rPr>
        <w:t xml:space="preserve"> </w:t>
      </w:r>
      <w:r w:rsidRPr="00697510">
        <w:rPr>
          <w:rFonts w:ascii="Garamond" w:hAnsi="Garamond"/>
          <w:i/>
        </w:rPr>
        <w:t xml:space="preserve">do oferty Formularzem cenowym dla części </w:t>
      </w:r>
      <w:r>
        <w:rPr>
          <w:rFonts w:ascii="Garamond" w:hAnsi="Garamond"/>
          <w:i/>
        </w:rPr>
        <w:t>1</w:t>
      </w:r>
      <w:r w:rsidRPr="00697510">
        <w:rPr>
          <w:rFonts w:ascii="Garamond" w:hAnsi="Garamond"/>
          <w:i/>
        </w:rPr>
        <w:t>. (zał. 3.1)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2*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2</w:t>
      </w:r>
      <w:r w:rsidRPr="00697510">
        <w:rPr>
          <w:rFonts w:ascii="Garamond" w:hAnsi="Garamond"/>
          <w:i/>
        </w:rPr>
        <w:t>. (zał. 3.2)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3*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3</w:t>
      </w:r>
      <w:r w:rsidRPr="00697510">
        <w:rPr>
          <w:rFonts w:ascii="Garamond" w:hAnsi="Garamond"/>
          <w:i/>
        </w:rPr>
        <w:t>. (zał. 3.3)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4*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4</w:t>
      </w:r>
      <w:r w:rsidRPr="00697510">
        <w:rPr>
          <w:rFonts w:ascii="Garamond" w:hAnsi="Garamond"/>
          <w:i/>
        </w:rPr>
        <w:t>. (zał. 3.4)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5*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5</w:t>
      </w:r>
      <w:r w:rsidRPr="00697510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5</w:t>
      </w:r>
      <w:r w:rsidRPr="00697510">
        <w:rPr>
          <w:rFonts w:ascii="Garamond" w:hAnsi="Garamond"/>
          <w:i/>
        </w:rPr>
        <w:t>)</w:t>
      </w:r>
    </w:p>
    <w:p w:rsidR="00D5598A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Dla </w:t>
      </w:r>
      <w:r w:rsidRPr="00697510">
        <w:rPr>
          <w:rFonts w:ascii="Garamond" w:hAnsi="Garamond"/>
        </w:rPr>
        <w:t>częś</w:t>
      </w:r>
      <w:r>
        <w:rPr>
          <w:rFonts w:ascii="Garamond" w:hAnsi="Garamond"/>
        </w:rPr>
        <w:t>ci</w:t>
      </w:r>
      <w:r w:rsidRPr="00697510">
        <w:rPr>
          <w:rFonts w:ascii="Garamond" w:hAnsi="Garamond"/>
        </w:rPr>
        <w:t xml:space="preserve"> </w:t>
      </w:r>
      <w:r>
        <w:rPr>
          <w:rFonts w:ascii="Garamond" w:hAnsi="Garamond"/>
        </w:rPr>
        <w:t>6*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 słownie: …………………………………………………………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6</w:t>
      </w:r>
      <w:r w:rsidRPr="00697510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6</w:t>
      </w:r>
      <w:r w:rsidRPr="00697510">
        <w:rPr>
          <w:rFonts w:ascii="Garamond" w:hAnsi="Garamond"/>
          <w:i/>
        </w:rPr>
        <w:t>)</w:t>
      </w:r>
    </w:p>
    <w:p w:rsidR="00D5598A" w:rsidRDefault="00D5598A" w:rsidP="00D5598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D5598A" w:rsidRDefault="00D5598A" w:rsidP="00D5598A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D5598A" w:rsidRPr="00273C72" w:rsidRDefault="00D5598A" w:rsidP="00D5598A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  <w:r w:rsidRPr="00273C72">
        <w:rPr>
          <w:rFonts w:ascii="Garamond" w:hAnsi="Garamond"/>
          <w:sz w:val="20"/>
          <w:szCs w:val="20"/>
        </w:rPr>
        <w:t>*-jeżeli dotyczy</w:t>
      </w:r>
    </w:p>
    <w:p w:rsidR="00D5598A" w:rsidRPr="00C52944" w:rsidRDefault="00D5598A" w:rsidP="00D5598A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ascii="Garamond" w:hAnsi="Garamond"/>
        </w:rPr>
      </w:pPr>
      <w:r w:rsidRPr="00C52944">
        <w:rPr>
          <w:rFonts w:ascii="Garamond" w:hAnsi="Garamond"/>
        </w:rPr>
        <w:t xml:space="preserve">Termin wykonania zamówienia: </w:t>
      </w:r>
    </w:p>
    <w:p w:rsidR="00D5598A" w:rsidRPr="00D5598A" w:rsidRDefault="00D5598A" w:rsidP="00D5598A">
      <w:pPr>
        <w:pStyle w:val="ListParagraph"/>
        <w:numPr>
          <w:ilvl w:val="2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283"/>
        <w:jc w:val="both"/>
        <w:textAlignment w:val="baseline"/>
        <w:rPr>
          <w:rFonts w:ascii="Garamond" w:hAnsi="Garamond"/>
        </w:rPr>
      </w:pPr>
      <w:r w:rsidRPr="00C52944">
        <w:rPr>
          <w:rFonts w:ascii="Garamond" w:hAnsi="Garamond"/>
        </w:rPr>
        <w:t xml:space="preserve">Oferowany termin dostawy </w:t>
      </w:r>
      <w:r w:rsidRPr="00C52944">
        <w:rPr>
          <w:rFonts w:ascii="Garamond" w:hAnsi="Garamond"/>
          <w:b/>
        </w:rPr>
        <w:t xml:space="preserve">każdej </w:t>
      </w:r>
      <w:r w:rsidRPr="00C52944">
        <w:rPr>
          <w:rFonts w:ascii="Garamond" w:hAnsi="Garamond"/>
          <w:b/>
          <w:color w:val="000000"/>
          <w:lang w:eastAsia="pl-PL"/>
        </w:rPr>
        <w:t>zamawianej partii przedmiotu umowy (</w:t>
      </w:r>
      <w:proofErr w:type="spellStart"/>
      <w:r w:rsidRPr="00C52944">
        <w:rPr>
          <w:rFonts w:ascii="Garamond" w:hAnsi="Garamond"/>
          <w:b/>
          <w:color w:val="000000"/>
          <w:lang w:eastAsia="pl-PL"/>
        </w:rPr>
        <w:t>Td</w:t>
      </w:r>
      <w:proofErr w:type="spellEnd"/>
      <w:r w:rsidRPr="00C52944">
        <w:rPr>
          <w:rFonts w:ascii="Garamond" w:hAnsi="Garamond"/>
          <w:color w:val="000000"/>
          <w:lang w:eastAsia="pl-PL"/>
        </w:rPr>
        <w:t xml:space="preserve">) </w:t>
      </w:r>
      <w:r w:rsidRPr="00C52944">
        <w:rPr>
          <w:rFonts w:ascii="Garamond" w:hAnsi="Garamond"/>
          <w:color w:val="000000"/>
        </w:rPr>
        <w:t>w okresie trwania umowy</w:t>
      </w:r>
      <w:r w:rsidRPr="00C52944">
        <w:rPr>
          <w:rFonts w:ascii="Garamond" w:hAnsi="Garamond"/>
          <w:b/>
          <w:color w:val="000000"/>
        </w:rPr>
        <w:t xml:space="preserve"> </w:t>
      </w:r>
      <w:r w:rsidRPr="00C52944">
        <w:rPr>
          <w:rFonts w:ascii="Garamond" w:hAnsi="Garamond"/>
          <w:color w:val="000000"/>
        </w:rPr>
        <w:t>wynosi: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142"/>
      </w:tblGrid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Część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Termin dostawy każdej zamawianej partii przedmiotu umowy (</w:t>
            </w:r>
            <w:proofErr w:type="spellStart"/>
            <w:r w:rsidRPr="00C52944">
              <w:rPr>
                <w:rFonts w:ascii="Garamond" w:hAnsi="Garamond"/>
              </w:rPr>
              <w:t>Td</w:t>
            </w:r>
            <w:proofErr w:type="spellEnd"/>
            <w:r w:rsidRPr="00C52944">
              <w:rPr>
                <w:rFonts w:ascii="Garamond" w:hAnsi="Garamond"/>
              </w:rPr>
              <w:t>)</w:t>
            </w: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1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</w:rPr>
            </w:pP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2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</w:rPr>
            </w:pP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3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</w:rPr>
            </w:pP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4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</w:rPr>
            </w:pP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 w:rsidRPr="00C52944">
              <w:rPr>
                <w:rFonts w:ascii="Garamond" w:hAnsi="Garamond"/>
              </w:rPr>
              <w:t>5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  <w:highlight w:val="yellow"/>
              </w:rPr>
            </w:pPr>
          </w:p>
        </w:tc>
      </w:tr>
      <w:tr w:rsidR="00D5598A" w:rsidRPr="00C52944" w:rsidTr="009F2992">
        <w:tc>
          <w:tcPr>
            <w:tcW w:w="2517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6142" w:type="dxa"/>
            <w:shd w:val="clear" w:color="auto" w:fill="auto"/>
          </w:tcPr>
          <w:p w:rsidR="00D5598A" w:rsidRPr="00C52944" w:rsidRDefault="00D5598A" w:rsidP="009F2992">
            <w:pPr>
              <w:pStyle w:val="ListParagraph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textAlignment w:val="baseline"/>
              <w:rPr>
                <w:rFonts w:ascii="Garamond" w:hAnsi="Garamond"/>
                <w:highlight w:val="yellow"/>
              </w:rPr>
            </w:pPr>
          </w:p>
        </w:tc>
      </w:tr>
    </w:tbl>
    <w:p w:rsidR="00D5598A" w:rsidRPr="00C52944" w:rsidRDefault="00D5598A" w:rsidP="00D5598A">
      <w:pPr>
        <w:pStyle w:val="ListParagraph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ascii="Garamond" w:hAnsi="Garamond"/>
        </w:rPr>
      </w:pPr>
      <w:r w:rsidRPr="00C52944">
        <w:rPr>
          <w:rFonts w:ascii="Garamond" w:hAnsi="Garamond"/>
        </w:rPr>
        <w:t>* Maksymalny Termin dostawy każdej zamawianej partii przedmiotu umowy dla poszczególnych części wynosi 28 dni</w:t>
      </w:r>
      <w:r>
        <w:rPr>
          <w:rFonts w:ascii="Garamond" w:hAnsi="Garamond"/>
        </w:rPr>
        <w:t xml:space="preserve"> kalendarzowych</w:t>
      </w:r>
      <w:r w:rsidRPr="00C52944">
        <w:rPr>
          <w:rFonts w:ascii="Garamond" w:hAnsi="Garamond"/>
        </w:rPr>
        <w:t>.</w:t>
      </w:r>
    </w:p>
    <w:p w:rsidR="00D5598A" w:rsidRPr="00C52944" w:rsidRDefault="00D5598A" w:rsidP="00D5598A">
      <w:pPr>
        <w:pStyle w:val="ListParagraph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ascii="Garamond" w:hAnsi="Garamond"/>
        </w:rPr>
      </w:pPr>
      <w:r w:rsidRPr="00C52944">
        <w:rPr>
          <w:rFonts w:ascii="Garamond" w:hAnsi="Garamond"/>
        </w:rPr>
        <w:t>Minimalny Termin dostawy każdej zamawianej partii przedmiotu umowy dla poszczególnych części wynosi 1 dzień.</w:t>
      </w:r>
    </w:p>
    <w:p w:rsidR="00D5598A" w:rsidRPr="00C52944" w:rsidRDefault="00D5598A" w:rsidP="00D5598A">
      <w:pPr>
        <w:pStyle w:val="ListParagraph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textAlignment w:val="baseline"/>
        <w:rPr>
          <w:rFonts w:ascii="Garamond" w:hAnsi="Garamond"/>
        </w:rPr>
      </w:pPr>
      <w:r w:rsidRPr="00C52944">
        <w:rPr>
          <w:rFonts w:ascii="Garamond" w:hAnsi="Garamond"/>
        </w:rPr>
        <w:t>Jeżeli Wykonawca złoży ofertę, w której zaoferuje termin dostawy dłuższy niż 28 dni, bądź krótszy niż 1 dzień wówczas jego oferta zostanie odrzucona (jako niezgodna z SIWZ).</w:t>
      </w:r>
    </w:p>
    <w:p w:rsidR="00D5598A" w:rsidRPr="00697510" w:rsidRDefault="00D5598A" w:rsidP="00D5598A">
      <w:pPr>
        <w:pStyle w:val="ListParagraph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textAlignment w:val="baseline"/>
        <w:rPr>
          <w:rFonts w:ascii="Garamond" w:hAnsi="Garamond"/>
        </w:rPr>
      </w:pPr>
      <w:r w:rsidRPr="00697510">
        <w:rPr>
          <w:rFonts w:ascii="Garamond" w:hAnsi="Garamond"/>
          <w:lang w:eastAsia="pl-PL"/>
        </w:rPr>
        <w:t xml:space="preserve">Przedmiot niniejszego zamówienia, realizowany będzie sukcesywnie w okresie od dnia podpisania umowy </w:t>
      </w:r>
      <w:r>
        <w:rPr>
          <w:rFonts w:ascii="Garamond" w:hAnsi="Garamond"/>
          <w:lang w:eastAsia="pl-PL"/>
        </w:rPr>
        <w:t>przez okres 12 miesięcy.</w:t>
      </w:r>
      <w:r w:rsidRPr="00697510">
        <w:rPr>
          <w:rFonts w:ascii="Garamond" w:hAnsi="Garamond"/>
          <w:lang w:eastAsia="pl-PL"/>
        </w:rPr>
        <w:t>, albo do dnia, w którym Zamawiający wykorzysta kwotę określoną jako łączne (maksymalne) wynagrodzenie Wykonawcy, w zależności od tego, które ze zdarzeń wystąpi wcześniej – dotyczy każdej z części zamówienia</w:t>
      </w:r>
      <w:r w:rsidRPr="00697510">
        <w:rPr>
          <w:rFonts w:ascii="Garamond" w:hAnsi="Garamond"/>
        </w:rPr>
        <w:t>.</w:t>
      </w:r>
    </w:p>
    <w:p w:rsidR="00D5598A" w:rsidRPr="00697510" w:rsidRDefault="00D5598A" w:rsidP="00D5598A">
      <w:pPr>
        <w:numPr>
          <w:ilvl w:val="0"/>
          <w:numId w:val="3"/>
        </w:numPr>
        <w:ind w:left="426" w:hanging="426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Odczynniki chemiczne, wzorce fizykochemiczne i chemiczne winny mieć, w dniu dostawy do siedziby Zamawiającego, nie mniejszy niż roczny okres gwarancji. Nie dotyczy to odczynników nietrwałych, na które producent przewiduje krótszy okres gwarancyjny. W każdym przypadku gwarantowany okres przydatności tych odczynników i wzorców nie może być krótszy niż 75% terminu gwarantowanego (deklarowanego) przez producenta określanego jako okres pomiędzy datą wykonania atestu a terminem ważności.</w:t>
      </w:r>
    </w:p>
    <w:p w:rsidR="00D5598A" w:rsidRDefault="00D5598A" w:rsidP="00D5598A">
      <w:pPr>
        <w:ind w:left="426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Wykonawca dla dostarczanych odczynników chemicznych, wzorców fizykochemicznych i chemicznych zapewnia niezmienną gwarancję jakości w okresie ważności.</w:t>
      </w:r>
    </w:p>
    <w:p w:rsidR="00D5598A" w:rsidRPr="00D5598A" w:rsidRDefault="00D5598A" w:rsidP="00D5598A">
      <w:pPr>
        <w:pStyle w:val="ListParagraph"/>
        <w:numPr>
          <w:ilvl w:val="0"/>
          <w:numId w:val="3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 w:rsidRPr="00B00A17">
        <w:rPr>
          <w:rFonts w:ascii="Garamond" w:hAnsi="Garamond"/>
        </w:rPr>
        <w:t>Oświadczamy, że:</w:t>
      </w:r>
    </w:p>
    <w:p w:rsidR="00D5598A" w:rsidRPr="000D53DD" w:rsidRDefault="00D5598A" w:rsidP="00D5598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Zapoznaliśmy się z treścią SIWZ, a w szczególności z opisem przedmiotu zamówienia i </w:t>
      </w:r>
      <w:r>
        <w:rPr>
          <w:rFonts w:ascii="Garamond" w:hAnsi="Garamond"/>
          <w:lang w:eastAsia="pl-PL"/>
        </w:rPr>
        <w:t>z postanowieniami umowy,</w:t>
      </w:r>
      <w:r w:rsidRPr="0069751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w</w:t>
      </w:r>
      <w:r w:rsidRPr="000D53DD">
        <w:rPr>
          <w:rFonts w:ascii="Garamond" w:hAnsi="Garamond"/>
          <w:lang w:eastAsia="pl-PL"/>
        </w:rPr>
        <w:t>ykonamy zamówienie na warunkach i zasadach określonych tam przez Zamawiającego, iż oferowane przez nas materiały spełniają wymogi co do pojemności oraz parametrów jakościowych określonych w załączniku nr 1 do SIWZ (Opisie przedmiotu zamówienia) - co potwierdza oświadczenie Wykonawcy o spełnianiu parametrów jakościowych/technicznych stanowiące załącznik nr 6 do SIWZ.</w:t>
      </w:r>
    </w:p>
    <w:p w:rsidR="00D5598A" w:rsidRPr="00697510" w:rsidRDefault="00D5598A" w:rsidP="00D5598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D5598A" w:rsidRPr="00697510" w:rsidRDefault="00D5598A" w:rsidP="00D5598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Zamówienie wykonamy samodzielnie*</w:t>
      </w:r>
      <w:r w:rsidRPr="00697510">
        <w:rPr>
          <w:rFonts w:ascii="Garamond" w:hAnsi="Garamond"/>
          <w:b/>
          <w:lang w:eastAsia="pl-PL"/>
        </w:rPr>
        <w:t>/</w:t>
      </w:r>
    </w:p>
    <w:p w:rsidR="00D5598A" w:rsidRPr="00697510" w:rsidRDefault="00D5598A" w:rsidP="00D5598A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 xml:space="preserve">Część zamówienia </w:t>
      </w:r>
      <w:r w:rsidRPr="00697510">
        <w:rPr>
          <w:rFonts w:ascii="Garamond" w:hAnsi="Garamond"/>
          <w:i/>
          <w:lang w:eastAsia="pl-PL"/>
        </w:rPr>
        <w:t>(określić zakres przewidywany do powierzenia podwykonawcom)</w:t>
      </w:r>
      <w:r w:rsidRPr="00697510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D5598A" w:rsidRPr="00697510" w:rsidRDefault="00D5598A" w:rsidP="00D5598A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D5598A" w:rsidRPr="00697510" w:rsidRDefault="00D5598A" w:rsidP="00D5598A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 xml:space="preserve">Świadom </w:t>
      </w:r>
      <w:r w:rsidRPr="00697510">
        <w:rPr>
          <w:rFonts w:ascii="Garamond" w:hAnsi="Garamond"/>
          <w:lang w:eastAsia="pl-PL"/>
        </w:rPr>
        <w:t>(-i) odpowiedzialności karnej oświadczam (-y), że załączone do oferty dokumenty opisują stan prawny i faktyczny aktualny na dzień złożenia niniejszej oferty (art. 297 k.k.).</w:t>
      </w:r>
    </w:p>
    <w:p w:rsidR="00D5598A" w:rsidRPr="00697510" w:rsidRDefault="00D5598A" w:rsidP="00D5598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D5598A" w:rsidRPr="00697510" w:rsidRDefault="00D5598A" w:rsidP="00D5598A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98A" w:rsidRPr="00697510" w:rsidTr="009F2992">
        <w:trPr>
          <w:jc w:val="center"/>
        </w:trPr>
        <w:tc>
          <w:tcPr>
            <w:tcW w:w="3838" w:type="dxa"/>
          </w:tcPr>
          <w:p w:rsidR="00D5598A" w:rsidRPr="00697510" w:rsidRDefault="00D5598A" w:rsidP="009F299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D5598A" w:rsidRPr="00697510" w:rsidRDefault="00D5598A" w:rsidP="00D5598A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D5598A" w:rsidRPr="00D5598A" w:rsidRDefault="00D5598A" w:rsidP="00D5598A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D5598A" w:rsidRPr="00697510" w:rsidRDefault="00D5598A" w:rsidP="00D5598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D5598A" w:rsidRDefault="00D5598A" w:rsidP="00D5598A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D5598A" w:rsidRDefault="00D5598A" w:rsidP="00D5598A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D5598A" w:rsidRDefault="00D5598A" w:rsidP="00D5598A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D5598A" w:rsidRDefault="00D5598A" w:rsidP="00D5598A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D5598A" w:rsidRPr="00D5598A" w:rsidRDefault="00D5598A" w:rsidP="00D5598A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D5598A" w:rsidRPr="00697510" w:rsidRDefault="00D5598A" w:rsidP="00D5598A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697510" w:rsidTr="009F2992">
        <w:trPr>
          <w:cantSplit/>
          <w:trHeight w:val="703"/>
          <w:jc w:val="center"/>
        </w:trPr>
        <w:tc>
          <w:tcPr>
            <w:tcW w:w="590" w:type="dxa"/>
          </w:tcPr>
          <w:p w:rsidR="00D5598A" w:rsidRPr="00697510" w:rsidRDefault="00D5598A" w:rsidP="009F299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697510" w:rsidRDefault="00D5598A" w:rsidP="009F299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5598A" w:rsidRPr="00697510" w:rsidRDefault="00D5598A" w:rsidP="009F299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D5598A" w:rsidRPr="00697510" w:rsidRDefault="00D5598A" w:rsidP="009F299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D5598A" w:rsidRPr="00697510" w:rsidTr="009F2992">
        <w:trPr>
          <w:cantSplit/>
          <w:trHeight w:val="674"/>
          <w:jc w:val="center"/>
        </w:trPr>
        <w:tc>
          <w:tcPr>
            <w:tcW w:w="590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D5598A" w:rsidRPr="00697510" w:rsidRDefault="00D5598A" w:rsidP="009F299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D5598A" w:rsidRPr="00697510" w:rsidRDefault="00D5598A" w:rsidP="009F299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B81678" w:rsidRDefault="00B81678"/>
    <w:p w:rsidR="00D5598A" w:rsidRDefault="00D5598A">
      <w:p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</w:p>
    <w:p w:rsidR="00D5598A" w:rsidRDefault="00D5598A">
      <w:bookmarkStart w:id="2" w:name="_GoBack"/>
      <w:bookmarkEnd w:id="2"/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t>Załącznik nr 7.1 do SIWZ</w:t>
      </w: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>dla Części 1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lastRenderedPageBreak/>
        <w:t>Załącznik nr 7.2 do SIWZ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>dla Część 2</w:t>
      </w:r>
      <w:r w:rsidRPr="00002877" w:rsidDel="00A024C4">
        <w:rPr>
          <w:rFonts w:ascii="Garamond" w:hAnsi="Garamond"/>
          <w:b/>
          <w:color w:val="000000"/>
          <w:lang w:eastAsia="pl-PL"/>
        </w:rPr>
        <w:t xml:space="preserve">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lastRenderedPageBreak/>
        <w:t>Załącznik nr 7.3 do SIWZ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dla Części 3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lastRenderedPageBreak/>
        <w:t>Załącznik nr 7.4 do SIWZ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>dla Części 4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</w:t>
      </w: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t>Załącznik nr 7.</w:t>
      </w:r>
      <w:r>
        <w:rPr>
          <w:rFonts w:ascii="Garamond" w:hAnsi="Garamond"/>
          <w:b/>
          <w:lang w:eastAsia="pl-PL"/>
        </w:rPr>
        <w:t>5</w:t>
      </w:r>
      <w:r w:rsidRPr="00002877">
        <w:rPr>
          <w:rFonts w:ascii="Garamond" w:hAnsi="Garamond"/>
          <w:b/>
          <w:lang w:eastAsia="pl-PL"/>
        </w:rPr>
        <w:t xml:space="preserve"> do SIWZ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dla Części </w:t>
      </w:r>
      <w:r>
        <w:rPr>
          <w:rFonts w:ascii="Garamond" w:hAnsi="Garamond"/>
          <w:b/>
          <w:color w:val="000000"/>
          <w:lang w:eastAsia="pl-PL"/>
        </w:rPr>
        <w:t>5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Pr="00002877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002877">
        <w:rPr>
          <w:rFonts w:ascii="Garamond" w:hAnsi="Garamond"/>
          <w:b/>
          <w:lang w:eastAsia="pl-PL"/>
        </w:rPr>
        <w:t>Załącznik nr 7.</w:t>
      </w:r>
      <w:r>
        <w:rPr>
          <w:rFonts w:ascii="Garamond" w:hAnsi="Garamond"/>
          <w:b/>
          <w:lang w:eastAsia="pl-PL"/>
        </w:rPr>
        <w:t>6</w:t>
      </w:r>
      <w:r w:rsidRPr="00002877">
        <w:rPr>
          <w:rFonts w:ascii="Garamond" w:hAnsi="Garamond"/>
          <w:b/>
          <w:lang w:eastAsia="pl-PL"/>
        </w:rPr>
        <w:t xml:space="preserve"> do SIWZ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002877">
        <w:rPr>
          <w:rFonts w:ascii="Garamond" w:hAnsi="Garamond"/>
          <w:b/>
          <w:color w:val="000000"/>
          <w:lang w:eastAsia="pl-PL"/>
        </w:rPr>
        <w:t xml:space="preserve">dla Części </w:t>
      </w:r>
      <w:r>
        <w:rPr>
          <w:rFonts w:ascii="Garamond" w:hAnsi="Garamond"/>
          <w:b/>
          <w:color w:val="000000"/>
          <w:lang w:eastAsia="pl-PL"/>
        </w:rPr>
        <w:t>6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My niżej podpisani, działając w imieniu i na rzecz: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002877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002877" w:rsidRDefault="00D5598A" w:rsidP="00D5598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002877">
        <w:rPr>
          <w:rFonts w:ascii="Garamond" w:hAnsi="Garamond"/>
          <w:i/>
          <w:lang w:eastAsia="pl-PL"/>
        </w:rPr>
        <w:t>(nazwa /firma/ i adres Wykonawcy)</w:t>
      </w:r>
    </w:p>
    <w:p w:rsidR="00D5598A" w:rsidRPr="00002877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002877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b/>
        </w:rPr>
        <w:t xml:space="preserve">Dostawę odczynników chemicznych do </w:t>
      </w:r>
      <w:r>
        <w:rPr>
          <w:rFonts w:ascii="Garamond" w:hAnsi="Garamond"/>
          <w:b/>
        </w:rPr>
        <w:t>laboratoriów</w:t>
      </w:r>
      <w:r w:rsidRPr="00002877">
        <w:rPr>
          <w:rFonts w:ascii="Garamond" w:hAnsi="Garamond"/>
          <w:b/>
        </w:rPr>
        <w:t xml:space="preserve"> PIG - PIB</w:t>
      </w:r>
      <w:r w:rsidRPr="00002877">
        <w:rPr>
          <w:rFonts w:ascii="Garamond" w:hAnsi="Garamond"/>
          <w:color w:val="000000"/>
        </w:rPr>
        <w:t xml:space="preserve"> </w:t>
      </w:r>
    </w:p>
    <w:p w:rsidR="00D5598A" w:rsidRPr="00002877" w:rsidRDefault="00D5598A" w:rsidP="00D5598A">
      <w:pPr>
        <w:jc w:val="both"/>
        <w:rPr>
          <w:rFonts w:ascii="Garamond" w:hAnsi="Garamond"/>
          <w:color w:val="000000"/>
        </w:rPr>
      </w:pPr>
      <w:r w:rsidRPr="00002877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8.1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2160"/>
        <w:gridCol w:w="2080"/>
      </w:tblGrid>
      <w:tr w:rsidR="00D5598A" w:rsidRPr="00002877" w:rsidTr="009F2992">
        <w:trPr>
          <w:cantSplit/>
        </w:trPr>
        <w:tc>
          <w:tcPr>
            <w:tcW w:w="2728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Daty wykonania</w:t>
            </w:r>
          </w:p>
          <w:p w:rsidR="00D5598A" w:rsidRPr="00002877" w:rsidRDefault="00D5598A" w:rsidP="009F299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002877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080" w:type="dxa"/>
            <w:vMerge w:val="restart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D5598A" w:rsidRPr="00002877" w:rsidTr="009F2992">
        <w:trPr>
          <w:cantSplit/>
          <w:trHeight w:val="375"/>
        </w:trPr>
        <w:tc>
          <w:tcPr>
            <w:tcW w:w="2728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2*</w:t>
            </w:r>
          </w:p>
        </w:tc>
        <w:tc>
          <w:tcPr>
            <w:tcW w:w="2080" w:type="dxa"/>
            <w:vMerge/>
          </w:tcPr>
          <w:p w:rsidR="00D5598A" w:rsidRPr="00002877" w:rsidRDefault="00D5598A" w:rsidP="009F2992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002877"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9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98A" w:rsidRPr="00002877" w:rsidTr="009F2992">
        <w:trPr>
          <w:cantSplit/>
          <w:trHeight w:val="703"/>
        </w:trPr>
        <w:tc>
          <w:tcPr>
            <w:tcW w:w="59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5598A" w:rsidRPr="00002877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002877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5598A" w:rsidRPr="00002877" w:rsidTr="009F2992">
        <w:trPr>
          <w:cantSplit/>
          <w:trHeight w:val="674"/>
        </w:trPr>
        <w:tc>
          <w:tcPr>
            <w:tcW w:w="59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5598A" w:rsidRPr="00002877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 w:rsidRPr="00E11EE0">
        <w:rPr>
          <w:rFonts w:ascii="Garamond" w:hAnsi="Garamond"/>
          <w:i/>
          <w:color w:val="000000"/>
          <w:u w:val="single"/>
          <w:lang w:eastAsia="pl-PL"/>
        </w:rPr>
        <w:t>*</w:t>
      </w:r>
      <w:r>
        <w:rPr>
          <w:rFonts w:ascii="Garamond" w:hAnsi="Garamond"/>
          <w:i/>
          <w:color w:val="000000"/>
          <w:u w:val="single"/>
          <w:lang w:eastAsia="pl-PL"/>
        </w:rPr>
        <w:t>wypełnić jeśli zachodzi poniższa sytuacja:</w:t>
      </w: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i/>
          <w:color w:val="000000"/>
          <w:u w:val="single"/>
          <w:lang w:eastAsia="pl-PL"/>
        </w:rPr>
      </w:pPr>
      <w:r>
        <w:rPr>
          <w:rFonts w:ascii="Garamond" w:hAnsi="Garamond"/>
          <w:i/>
          <w:color w:val="000000"/>
          <w:u w:val="single"/>
          <w:lang w:eastAsia="pl-PL"/>
        </w:rPr>
        <w:t xml:space="preserve">w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przypadku gdy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wykonane dostawy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wskazan</w:t>
      </w:r>
      <w:r>
        <w:rPr>
          <w:rFonts w:ascii="Garamond" w:hAnsi="Garamond"/>
          <w:i/>
          <w:color w:val="000000"/>
          <w:u w:val="single"/>
          <w:lang w:eastAsia="pl-PL"/>
        </w:rPr>
        <w:t>e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powyżej w tabeli, obejmuj</w:t>
      </w:r>
      <w:r>
        <w:rPr>
          <w:rFonts w:ascii="Garamond" w:hAnsi="Garamond"/>
          <w:i/>
          <w:color w:val="000000"/>
          <w:u w:val="single"/>
          <w:lang w:eastAsia="pl-PL"/>
        </w:rPr>
        <w:t>ą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szerszy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 przedmiot zamówienia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niż w warunku określonym w pkt. 8.1 SIWZ Wykonawca ma obowiązek w kolumnie </w:t>
      </w:r>
      <w:r>
        <w:rPr>
          <w:rFonts w:ascii="Garamond" w:hAnsi="Garamond"/>
          <w:i/>
          <w:color w:val="000000"/>
          <w:u w:val="single"/>
          <w:lang w:eastAsia="pl-PL"/>
        </w:rPr>
        <w:t>”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wartość zamówienia brutto (zł)” w wierszu </w:t>
      </w:r>
      <w:r w:rsidRPr="0015355D">
        <w:rPr>
          <w:rFonts w:ascii="Garamond" w:hAnsi="Garamond"/>
          <w:i/>
          <w:u w:val="single"/>
          <w:lang w:eastAsia="pl-PL"/>
        </w:rPr>
        <w:t>drugim (2)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wskazać </w:t>
      </w:r>
      <w:r>
        <w:rPr>
          <w:rFonts w:ascii="Garamond" w:hAnsi="Garamond"/>
          <w:i/>
          <w:color w:val="000000"/>
          <w:u w:val="single"/>
          <w:lang w:eastAsia="pl-PL"/>
        </w:rPr>
        <w:t>wartość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częś</w:t>
      </w:r>
      <w:r>
        <w:rPr>
          <w:rFonts w:ascii="Garamond" w:hAnsi="Garamond"/>
          <w:i/>
          <w:color w:val="000000"/>
          <w:u w:val="single"/>
          <w:lang w:eastAsia="pl-PL"/>
        </w:rPr>
        <w:t>ci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zamówienia</w:t>
      </w:r>
      <w:r>
        <w:rPr>
          <w:rFonts w:ascii="Garamond" w:hAnsi="Garamond"/>
          <w:i/>
          <w:color w:val="000000"/>
          <w:u w:val="single"/>
          <w:lang w:eastAsia="pl-PL"/>
        </w:rPr>
        <w:t>,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która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 xml:space="preserve">odpowiada warunkowi </w:t>
      </w:r>
      <w:r>
        <w:rPr>
          <w:rFonts w:ascii="Garamond" w:hAnsi="Garamond"/>
          <w:i/>
          <w:color w:val="000000"/>
          <w:u w:val="single"/>
          <w:lang w:eastAsia="pl-PL"/>
        </w:rPr>
        <w:t xml:space="preserve">określonemu przez </w:t>
      </w:r>
      <w:r w:rsidRPr="00E11EE0">
        <w:rPr>
          <w:rFonts w:ascii="Garamond" w:hAnsi="Garamond"/>
          <w:i/>
          <w:color w:val="000000"/>
          <w:u w:val="single"/>
          <w:lang w:eastAsia="pl-PL"/>
        </w:rPr>
        <w:t>Zamawiającego</w:t>
      </w:r>
    </w:p>
    <w:p w:rsidR="00D5598A" w:rsidRPr="0021178C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u w:val="single"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outlineLvl w:val="0"/>
        <w:rPr>
          <w:rFonts w:ascii="Garamond" w:hAnsi="Garamond"/>
          <w:i/>
          <w:color w:val="000000"/>
          <w:lang w:eastAsia="pl-PL"/>
        </w:rPr>
      </w:pPr>
    </w:p>
    <w:p w:rsidR="00D5598A" w:rsidRDefault="00D5598A" w:rsidP="00D5598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5598A" w:rsidRDefault="00D5598A" w:rsidP="00D5598A">
      <w:pPr>
        <w:autoSpaceDE w:val="0"/>
        <w:autoSpaceDN w:val="0"/>
        <w:spacing w:after="0" w:line="240" w:lineRule="auto"/>
        <w:jc w:val="both"/>
        <w:outlineLvl w:val="0"/>
        <w:rPr>
          <w:rFonts w:ascii="Garamond" w:hAnsi="Garamond"/>
          <w:b/>
          <w:lang w:eastAsia="pl-PL"/>
        </w:rPr>
        <w:sectPr w:rsidR="00D5598A" w:rsidSect="00C32C06">
          <w:pgSz w:w="11909" w:h="16834"/>
          <w:pgMar w:top="360" w:right="720" w:bottom="360" w:left="1445" w:header="708" w:footer="708" w:gutter="0"/>
          <w:cols w:space="708"/>
          <w:docGrid w:linePitch="299"/>
        </w:sectPr>
      </w:pPr>
      <w:r>
        <w:rPr>
          <w:rFonts w:ascii="Garamond" w:hAnsi="Garamond"/>
          <w:i/>
          <w:color w:val="000000"/>
          <w:lang w:eastAsia="pl-PL"/>
        </w:rPr>
        <w:t xml:space="preserve">Zgodnie z art. 26 ust. 2b ustawy </w:t>
      </w:r>
      <w:proofErr w:type="spellStart"/>
      <w:r>
        <w:rPr>
          <w:rFonts w:ascii="Garamond" w:hAnsi="Garamond"/>
          <w:i/>
          <w:color w:val="000000"/>
          <w:lang w:eastAsia="pl-PL"/>
        </w:rPr>
        <w:t>Pzp</w:t>
      </w:r>
      <w:proofErr w:type="spellEnd"/>
      <w:r>
        <w:rPr>
          <w:rFonts w:ascii="Garamond" w:hAnsi="Garamond"/>
          <w:i/>
          <w:color w:val="000000"/>
          <w:lang w:eastAsia="pl-PL"/>
        </w:rPr>
        <w:t>, Wykonawca może polegać na wiedzy i doświadczeniu, innych podmiotów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5598A" w:rsidRDefault="00D5598A" w:rsidP="00D5598A">
      <w:pPr>
        <w:spacing w:before="120" w:after="0" w:line="240" w:lineRule="auto"/>
        <w:rPr>
          <w:rFonts w:ascii="Garamond" w:hAnsi="Garamond"/>
          <w:b/>
        </w:rPr>
      </w:pPr>
    </w:p>
    <w:p w:rsidR="00D5598A" w:rsidRPr="00697510" w:rsidRDefault="00D5598A" w:rsidP="00D5598A">
      <w:pPr>
        <w:spacing w:before="120" w:after="0" w:line="240" w:lineRule="auto"/>
        <w:jc w:val="right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 xml:space="preserve">Załącznik nr </w:t>
      </w:r>
      <w:r>
        <w:rPr>
          <w:rFonts w:ascii="Garamond" w:hAnsi="Garamond"/>
          <w:b/>
        </w:rPr>
        <w:t>8</w:t>
      </w:r>
      <w:r w:rsidRPr="00697510">
        <w:rPr>
          <w:rFonts w:ascii="Garamond" w:hAnsi="Garamond"/>
          <w:b/>
        </w:rPr>
        <w:t xml:space="preserve"> do SIWZ</w:t>
      </w:r>
    </w:p>
    <w:p w:rsidR="00D5598A" w:rsidRPr="00697510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</w:p>
    <w:p w:rsidR="00D5598A" w:rsidRPr="00697510" w:rsidRDefault="00D5598A" w:rsidP="00D5598A">
      <w:pPr>
        <w:spacing w:before="120" w:after="0" w:line="240" w:lineRule="auto"/>
        <w:ind w:left="3540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>OŚWIADCZENIE</w:t>
      </w:r>
    </w:p>
    <w:p w:rsidR="00D5598A" w:rsidRPr="00280B92" w:rsidRDefault="00D5598A" w:rsidP="00D5598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280B92">
        <w:rPr>
          <w:rFonts w:ascii="Garamond" w:hAnsi="Garamond"/>
          <w:bCs/>
        </w:rPr>
        <w:t>My, niżej podpisani, działając w imieniu i na rzecz:</w:t>
      </w:r>
    </w:p>
    <w:p w:rsidR="00D5598A" w:rsidRPr="00280B92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98A" w:rsidRPr="00280B92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280B92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280B92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5598A" w:rsidRPr="00280B92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280B92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280B92" w:rsidRDefault="00D5598A" w:rsidP="00D5598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5598A" w:rsidRPr="00280B92" w:rsidRDefault="00D5598A" w:rsidP="00D5598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280B92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98A" w:rsidRPr="00280B92" w:rsidRDefault="00D5598A" w:rsidP="00D5598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280B92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5598A" w:rsidRPr="00280B92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5598A" w:rsidRPr="00280B92" w:rsidRDefault="00D5598A" w:rsidP="00D5598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80B92">
        <w:rPr>
          <w:rFonts w:ascii="Garamond" w:hAnsi="Garamond"/>
          <w:lang w:eastAsia="pl-PL"/>
        </w:rPr>
        <w:t>niniejszym oświadczamy, że ubiegając się o zamówienie publiczne na:</w:t>
      </w:r>
    </w:p>
    <w:p w:rsidR="00D5598A" w:rsidRPr="00280B92" w:rsidRDefault="00D5598A" w:rsidP="00D5598A">
      <w:pPr>
        <w:jc w:val="center"/>
        <w:rPr>
          <w:rFonts w:ascii="Garamond" w:hAnsi="Garamond"/>
          <w:b/>
          <w:sz w:val="20"/>
          <w:szCs w:val="20"/>
        </w:rPr>
      </w:pPr>
    </w:p>
    <w:p w:rsidR="00D5598A" w:rsidRPr="00280B92" w:rsidRDefault="00D5598A" w:rsidP="00D5598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b/>
        </w:rPr>
      </w:pPr>
      <w:r w:rsidRPr="00280B92">
        <w:rPr>
          <w:rFonts w:ascii="Garamond" w:hAnsi="Garamond"/>
          <w:b/>
          <w:sz w:val="20"/>
          <w:szCs w:val="20"/>
        </w:rPr>
        <w:t>Dostawa i instalacja zestawu do oznaczania zasadowości ogólnej (aparatu do automatycznego miareczkowania potencjometrycznego) wraz z niezbędnym oprogramowaniem i wyposażeniem</w:t>
      </w:r>
      <w:r w:rsidRPr="00280B92" w:rsidDel="00D80839">
        <w:rPr>
          <w:rFonts w:ascii="Garamond" w:hAnsi="Garamond"/>
          <w:b/>
        </w:rPr>
        <w:t xml:space="preserve"> </w:t>
      </w:r>
    </w:p>
    <w:p w:rsidR="00D5598A" w:rsidRPr="00280B92" w:rsidRDefault="00D5598A" w:rsidP="00D5598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280B92"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 w:rsidRPr="00280B92">
        <w:rPr>
          <w:rFonts w:ascii="Garamond" w:hAnsi="Garamond"/>
          <w:lang w:eastAsia="pl-PL"/>
        </w:rPr>
        <w:t>(</w:t>
      </w:r>
      <w:r w:rsidRPr="00280B92">
        <w:rPr>
          <w:rFonts w:ascii="Garamond" w:hAnsi="Garamond"/>
        </w:rPr>
        <w:t>Dz. U. z 2015 r., poz. 2164), w skład której wchodzą następujące podmioty: ………………………….</w:t>
      </w:r>
    </w:p>
    <w:p w:rsidR="00D5598A" w:rsidRPr="00280B92" w:rsidRDefault="00D5598A" w:rsidP="00D5598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 w:rsidRPr="00280B92">
        <w:rPr>
          <w:rFonts w:ascii="Garamond" w:hAnsi="Garamond"/>
        </w:rPr>
        <w:t>□     nie należymy do grupy kapitałowej*</w:t>
      </w:r>
    </w:p>
    <w:p w:rsidR="00D5598A" w:rsidRPr="00280B92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</w:p>
    <w:p w:rsidR="00D5598A" w:rsidRPr="00280B92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5598A" w:rsidRPr="00280B92" w:rsidTr="009F29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80B9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80B9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80B9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80B9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80B9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80B9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A" w:rsidRPr="00280B92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80B9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80B9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80B9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A" w:rsidRPr="00280B92" w:rsidRDefault="00D5598A" w:rsidP="009F29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80B9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5598A" w:rsidRPr="00280B92" w:rsidTr="009F29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5598A" w:rsidRPr="00280B92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A" w:rsidRPr="00280B92" w:rsidRDefault="00D5598A" w:rsidP="009F2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5598A" w:rsidRPr="00280B92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</w:p>
    <w:p w:rsidR="00D5598A" w:rsidRPr="00280B92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</w:p>
    <w:p w:rsidR="00D5598A" w:rsidRPr="00280B92" w:rsidRDefault="00D5598A" w:rsidP="00D5598A">
      <w:pPr>
        <w:spacing w:before="120" w:after="0" w:line="240" w:lineRule="auto"/>
        <w:jc w:val="both"/>
        <w:rPr>
          <w:rFonts w:ascii="Garamond" w:hAnsi="Garamond"/>
        </w:rPr>
      </w:pPr>
      <w:r w:rsidRPr="00280B92">
        <w:rPr>
          <w:rFonts w:ascii="Garamond" w:hAnsi="Garamond"/>
        </w:rPr>
        <w:t>* zaznaczyć odpowiednie</w:t>
      </w:r>
    </w:p>
    <w:p w:rsidR="00D5598A" w:rsidRPr="00697510" w:rsidRDefault="00D5598A" w:rsidP="00D5598A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D5598A" w:rsidRDefault="00D5598A"/>
    <w:sectPr w:rsidR="00D5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DFB"/>
    <w:multiLevelType w:val="hybridMultilevel"/>
    <w:tmpl w:val="A44A1D7C"/>
    <w:lvl w:ilvl="0" w:tplc="A90837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70D3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CC"/>
    <w:rsid w:val="00214AAD"/>
    <w:rsid w:val="005B3E6B"/>
    <w:rsid w:val="00A774CC"/>
    <w:rsid w:val="00B81678"/>
    <w:rsid w:val="00C31085"/>
    <w:rsid w:val="00D5598A"/>
    <w:rsid w:val="00D6793C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8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D5598A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D5598A"/>
    <w:rPr>
      <w:rFonts w:ascii="Calibri" w:eastAsia="MS Mincho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5598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5598A"/>
    <w:rPr>
      <w:rFonts w:ascii="Arial" w:eastAsia="MS Mincho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8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D5598A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D5598A"/>
    <w:rPr>
      <w:rFonts w:ascii="Calibri" w:eastAsia="MS Mincho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5598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5598A"/>
    <w:rPr>
      <w:rFonts w:ascii="Arial" w:eastAsia="MS Mincho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2298</Words>
  <Characters>18446</Characters>
  <Application>Microsoft Office Word</Application>
  <DocSecurity>0</DocSecurity>
  <Lines>153</Lines>
  <Paragraphs>41</Paragraphs>
  <ScaleCrop>false</ScaleCrop>
  <Company>PIG</Company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2</cp:revision>
  <dcterms:created xsi:type="dcterms:W3CDTF">2016-08-02T08:58:00Z</dcterms:created>
  <dcterms:modified xsi:type="dcterms:W3CDTF">2016-08-02T08:59:00Z</dcterms:modified>
</cp:coreProperties>
</file>