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BB171B" w:rsidRDefault="004B6293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  <w:r w:rsidRPr="004B6293">
        <w:rPr>
          <w:rFonts w:ascii="Garamond" w:hAnsi="Garamond"/>
          <w:b/>
          <w:lang w:eastAsia="pl-PL"/>
        </w:rPr>
        <w:t>usługi wsparcia technicznego dla oprogramowania Oracle</w:t>
      </w:r>
      <w:r>
        <w:rPr>
          <w:rFonts w:ascii="Garamond" w:hAnsi="Garamond"/>
          <w:b/>
          <w:lang w:eastAsia="pl-PL"/>
        </w:rPr>
        <w:t xml:space="preserve"> </w:t>
      </w:r>
      <w:r w:rsidR="008326F5" w:rsidRPr="008326F5">
        <w:rPr>
          <w:rFonts w:ascii="Garamond" w:hAnsi="Garamond"/>
          <w:b/>
          <w:lang w:eastAsia="pl-PL"/>
        </w:rPr>
        <w:t>- EZ-2</w:t>
      </w:r>
      <w:bookmarkStart w:id="0" w:name="_GoBack"/>
      <w:bookmarkEnd w:id="0"/>
      <w:r w:rsidR="008326F5" w:rsidRPr="008326F5">
        <w:rPr>
          <w:rFonts w:ascii="Garamond" w:hAnsi="Garamond"/>
          <w:b/>
          <w:lang w:eastAsia="pl-PL"/>
        </w:rPr>
        <w:t>40-7</w:t>
      </w:r>
      <w:r>
        <w:rPr>
          <w:rFonts w:ascii="Garamond" w:hAnsi="Garamond"/>
          <w:b/>
          <w:lang w:eastAsia="pl-PL"/>
        </w:rPr>
        <w:t>4</w:t>
      </w:r>
      <w:r w:rsidR="008326F5" w:rsidRPr="008326F5">
        <w:rPr>
          <w:rFonts w:ascii="Garamond" w:hAnsi="Garamond"/>
          <w:b/>
          <w:lang w:eastAsia="pl-PL"/>
        </w:rPr>
        <w:t>/2016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/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2E33AD"/>
    <w:rsid w:val="004B6293"/>
    <w:rsid w:val="006058DC"/>
    <w:rsid w:val="0065228B"/>
    <w:rsid w:val="006F089B"/>
    <w:rsid w:val="008326F5"/>
    <w:rsid w:val="00AD74D1"/>
    <w:rsid w:val="00B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7</cp:revision>
  <dcterms:created xsi:type="dcterms:W3CDTF">2016-09-09T09:39:00Z</dcterms:created>
  <dcterms:modified xsi:type="dcterms:W3CDTF">2016-12-06T11:23:00Z</dcterms:modified>
</cp:coreProperties>
</file>