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83" w:rsidRPr="00776FB9" w:rsidRDefault="006A5D83" w:rsidP="006A5D83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6A5D83" w:rsidRPr="003F7BF7" w:rsidTr="007240B6">
        <w:trPr>
          <w:trHeight w:hRule="exact" w:val="736"/>
        </w:trPr>
        <w:tc>
          <w:tcPr>
            <w:tcW w:w="3922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A5D83" w:rsidRPr="003F7BF7" w:rsidTr="007240B6">
        <w:trPr>
          <w:trHeight w:hRule="exact" w:val="712"/>
        </w:trPr>
        <w:tc>
          <w:tcPr>
            <w:tcW w:w="3922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A5D83" w:rsidRPr="003F7BF7" w:rsidTr="007240B6">
        <w:trPr>
          <w:trHeight w:val="340"/>
        </w:trPr>
        <w:tc>
          <w:tcPr>
            <w:tcW w:w="3922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A5D83" w:rsidRPr="003F7BF7" w:rsidTr="007240B6">
        <w:trPr>
          <w:trHeight w:val="340"/>
        </w:trPr>
        <w:tc>
          <w:tcPr>
            <w:tcW w:w="3922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434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A5D83" w:rsidRPr="003F7BF7" w:rsidTr="007240B6">
        <w:trPr>
          <w:trHeight w:val="340"/>
        </w:trPr>
        <w:tc>
          <w:tcPr>
            <w:tcW w:w="3922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A5D83" w:rsidRPr="003F7BF7" w:rsidTr="007240B6">
        <w:trPr>
          <w:trHeight w:val="64"/>
        </w:trPr>
        <w:tc>
          <w:tcPr>
            <w:tcW w:w="3922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6A5D83" w:rsidRPr="003F7BF7" w:rsidTr="007240B6">
        <w:trPr>
          <w:trHeight w:val="340"/>
        </w:trPr>
        <w:tc>
          <w:tcPr>
            <w:tcW w:w="3922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6A5D83" w:rsidRPr="003F7BF7" w:rsidRDefault="006A5D83" w:rsidP="007240B6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6A5D83" w:rsidRPr="003F7BF7" w:rsidRDefault="006A5D83" w:rsidP="006A5D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Państwowy Instytut Geologiczny </w:t>
      </w:r>
      <w:r w:rsidRPr="003F7BF7">
        <w:rPr>
          <w:rFonts w:ascii="Garamond" w:hAnsi="Garamond"/>
          <w:b/>
          <w:szCs w:val="24"/>
        </w:rPr>
        <w:t xml:space="preserve">– </w:t>
      </w:r>
    </w:p>
    <w:p w:rsidR="006A5D83" w:rsidRPr="003F7BF7" w:rsidRDefault="006A5D83" w:rsidP="006A5D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szCs w:val="24"/>
        </w:rPr>
        <w:t>Państwowy Instytut Badawczy (PIG-PIB)</w:t>
      </w:r>
      <w:r w:rsidRPr="003F7BF7">
        <w:rPr>
          <w:rFonts w:ascii="Garamond" w:hAnsi="Garamond"/>
          <w:b/>
          <w:bCs/>
          <w:szCs w:val="24"/>
        </w:rPr>
        <w:t xml:space="preserve"> </w:t>
      </w:r>
    </w:p>
    <w:p w:rsidR="006A5D83" w:rsidRPr="003F7BF7" w:rsidRDefault="006A5D83" w:rsidP="006A5D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00-975 Warszawa </w:t>
      </w:r>
    </w:p>
    <w:p w:rsidR="006A5D83" w:rsidRPr="003F7BF7" w:rsidRDefault="006A5D83" w:rsidP="006A5D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bCs/>
          <w:szCs w:val="24"/>
        </w:rPr>
        <w:t>ul. Rakowiecka 4</w:t>
      </w:r>
    </w:p>
    <w:p w:rsidR="006A5D83" w:rsidRPr="003F7BF7" w:rsidRDefault="006A5D83" w:rsidP="006A5D83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3F7BF7">
        <w:rPr>
          <w:rFonts w:ascii="Garamond" w:hAnsi="Garamond"/>
          <w:b/>
          <w:spacing w:val="20"/>
          <w:lang w:val="de-DE"/>
        </w:rPr>
        <w:t xml:space="preserve">O F E R T A </w:t>
      </w:r>
    </w:p>
    <w:p w:rsidR="006A5D83" w:rsidRPr="003F7BF7" w:rsidRDefault="006A5D83" w:rsidP="006A5D8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3"/>
      <w:bookmarkStart w:id="1" w:name="OLE_LINK4"/>
      <w:r w:rsidRPr="003F7BF7">
        <w:rPr>
          <w:rFonts w:ascii="Garamond" w:hAnsi="Garamond"/>
        </w:rPr>
        <w:t xml:space="preserve">Nawiązując do ogłoszenia o przetargu nieograniczonym sygn. </w:t>
      </w:r>
      <w:r w:rsidRPr="003F7BF7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11</w:t>
      </w:r>
      <w:r w:rsidRPr="003F7BF7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7</w:t>
      </w:r>
      <w:r w:rsidRPr="003F7BF7">
        <w:rPr>
          <w:rFonts w:ascii="Garamond" w:hAnsi="Garamond"/>
          <w:color w:val="000000"/>
        </w:rPr>
        <w:t xml:space="preserve"> </w:t>
      </w:r>
      <w:r w:rsidRPr="003F7BF7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A5D83" w:rsidRPr="003F7BF7" w:rsidTr="007240B6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6A5D83" w:rsidRPr="003F7BF7" w:rsidRDefault="006A5D83" w:rsidP="007240B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Dostawę serwerów dla Państwowego Instytutu Geologicznego - Państwowego Instytutu Badawczego</w:t>
            </w:r>
          </w:p>
        </w:tc>
      </w:tr>
    </w:tbl>
    <w:p w:rsidR="006A5D83" w:rsidRPr="003F7BF7" w:rsidRDefault="006A5D83" w:rsidP="006A5D83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My niżej podpisani działając w imieniu i na rzecz:</w:t>
      </w:r>
    </w:p>
    <w:p w:rsidR="006A5D83" w:rsidRPr="003F7BF7" w:rsidRDefault="006A5D83" w:rsidP="006A5D83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6A5D83" w:rsidRPr="003F7BF7" w:rsidRDefault="006A5D83" w:rsidP="006A5D8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6A5D83" w:rsidRPr="003F7BF7" w:rsidRDefault="006A5D83" w:rsidP="006A5D8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6A5D83" w:rsidRPr="003F7BF7" w:rsidRDefault="006A5D83" w:rsidP="006A5D83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 xml:space="preserve">Oferujemy wykonanie przedmiotowego zamówienia, określonego w specyfikacji istotnych warunków zamówienia za cenę: </w:t>
      </w:r>
    </w:p>
    <w:p w:rsidR="006A5D83" w:rsidRPr="003F7BF7" w:rsidRDefault="006A5D83" w:rsidP="006A5D83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6A5D83" w:rsidRPr="003F7BF7" w:rsidRDefault="006A5D83" w:rsidP="006A5D83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Pr="003F7BF7">
        <w:rPr>
          <w:rFonts w:ascii="Garamond" w:hAnsi="Garamond"/>
        </w:rPr>
        <w:t>rutto………………………… słownie: ……………………………………………………</w:t>
      </w:r>
    </w:p>
    <w:p w:rsidR="006A5D83" w:rsidRDefault="006A5D83" w:rsidP="006A5D83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 w:rsidRPr="003F7BF7">
        <w:rPr>
          <w:rFonts w:ascii="Garamond" w:hAnsi="Garamond"/>
          <w:i/>
        </w:rPr>
        <w:t>wyliczoną zgodnie z załączonym</w:t>
      </w:r>
      <w:r w:rsidRPr="003F7BF7">
        <w:rPr>
          <w:rFonts w:ascii="Garamond" w:hAnsi="Garamond"/>
          <w:i/>
          <w:color w:val="FF0000"/>
        </w:rPr>
        <w:t xml:space="preserve"> </w:t>
      </w:r>
      <w:r w:rsidRPr="003F7BF7">
        <w:rPr>
          <w:rFonts w:ascii="Garamond" w:hAnsi="Garamond"/>
          <w:i/>
        </w:rPr>
        <w:t>do oferty Formularzem cenowym.</w:t>
      </w:r>
      <w:r w:rsidRPr="003F7BF7">
        <w:rPr>
          <w:rFonts w:ascii="Garamond" w:hAnsi="Garamond"/>
          <w:i/>
          <w:color w:val="FF0000"/>
        </w:rPr>
        <w:t xml:space="preserve"> </w:t>
      </w:r>
    </w:p>
    <w:p w:rsidR="006A5D83" w:rsidRDefault="006A5D83" w:rsidP="006A5D83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>Termin wykonania zamówienia</w:t>
      </w:r>
      <w:r>
        <w:rPr>
          <w:rFonts w:ascii="Garamond" w:hAnsi="Garamond"/>
        </w:rPr>
        <w:t>: do 30 dni od daty zawarcia umowy.</w:t>
      </w:r>
    </w:p>
    <w:p w:rsidR="006A5D83" w:rsidRPr="00776FB9" w:rsidRDefault="006A5D83" w:rsidP="006A5D83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76FB9">
        <w:rPr>
          <w:rFonts w:ascii="Garamond" w:hAnsi="Garamond"/>
          <w:lang w:eastAsia="pl-PL"/>
        </w:rPr>
        <w:t xml:space="preserve">Okres gwarancji: </w:t>
      </w:r>
      <w:r>
        <w:rPr>
          <w:rFonts w:ascii="Garamond" w:hAnsi="Garamond"/>
          <w:lang w:eastAsia="pl-PL"/>
        </w:rPr>
        <w:t>36</w:t>
      </w:r>
      <w:r w:rsidRPr="00776FB9">
        <w:rPr>
          <w:rFonts w:ascii="Garamond" w:hAnsi="Garamond"/>
          <w:lang w:eastAsia="pl-PL"/>
        </w:rPr>
        <w:t xml:space="preserve"> m-</w:t>
      </w:r>
      <w:proofErr w:type="spellStart"/>
      <w:r w:rsidRPr="00776FB9">
        <w:rPr>
          <w:rFonts w:ascii="Garamond" w:hAnsi="Garamond"/>
          <w:lang w:eastAsia="pl-PL"/>
        </w:rPr>
        <w:t>c</w:t>
      </w:r>
      <w:r>
        <w:rPr>
          <w:rFonts w:ascii="Garamond" w:hAnsi="Garamond"/>
          <w:lang w:eastAsia="pl-PL"/>
        </w:rPr>
        <w:t>y</w:t>
      </w:r>
      <w:proofErr w:type="spellEnd"/>
      <w:r w:rsidRPr="00776FB9">
        <w:rPr>
          <w:rFonts w:ascii="Garamond" w:hAnsi="Garamond"/>
          <w:bCs/>
        </w:rPr>
        <w:t xml:space="preserve"> liczony od daty podpisania protokołu odbioru bez zastrzeżeń</w:t>
      </w:r>
      <w:r w:rsidRPr="00776FB9">
        <w:rPr>
          <w:rFonts w:ascii="Garamond" w:hAnsi="Garamond"/>
          <w:lang w:eastAsia="pl-PL"/>
        </w:rPr>
        <w:t xml:space="preserve">. </w:t>
      </w:r>
    </w:p>
    <w:p w:rsidR="006A5D83" w:rsidRPr="003F7BF7" w:rsidRDefault="006A5D83" w:rsidP="006A5D83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>Oświadczamy, że:</w:t>
      </w:r>
    </w:p>
    <w:p w:rsidR="006A5D83" w:rsidRPr="003F7BF7" w:rsidRDefault="006A5D83" w:rsidP="006A5D83">
      <w:pPr>
        <w:numPr>
          <w:ilvl w:val="0"/>
          <w:numId w:val="2"/>
        </w:numPr>
        <w:tabs>
          <w:tab w:val="clear" w:pos="1647"/>
          <w:tab w:val="num" w:pos="36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 xml:space="preserve">   Zapoznaliśmy się z treścią SIWZ, a w szczególności z opisem przedmiotu zamówienia i z postanowieniami umowy oraz, że wykonamy zamówienie na warunkach i zasadach określonych tam przez Zamawiającego;</w:t>
      </w:r>
    </w:p>
    <w:p w:rsidR="006A5D83" w:rsidRPr="003F7BF7" w:rsidRDefault="006A5D83" w:rsidP="006A5D83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6A5D83" w:rsidRPr="003F7BF7" w:rsidRDefault="006A5D83" w:rsidP="006A5D83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6A5D83" w:rsidRPr="003F7BF7" w:rsidRDefault="006A5D83" w:rsidP="006A5D83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Wskazujemy adres lub nr konta, na które należy zwrócić wadium*:</w:t>
      </w:r>
    </w:p>
    <w:p w:rsidR="006A5D83" w:rsidRPr="003F7BF7" w:rsidRDefault="006A5D83" w:rsidP="006A5D83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6A5D83" w:rsidRPr="003F7BF7" w:rsidRDefault="006A5D83" w:rsidP="006A5D83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 w:rsidRPr="003F7BF7"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6A5D83" w:rsidRDefault="006A5D83" w:rsidP="006A5D83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  <w:b/>
        </w:rPr>
      </w:pPr>
    </w:p>
    <w:p w:rsidR="006A5D83" w:rsidRPr="003F7BF7" w:rsidRDefault="006A5D83" w:rsidP="006A5D83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 w:rsidRPr="003F7BF7">
        <w:rPr>
          <w:rFonts w:ascii="Garamond" w:hAnsi="Garamond"/>
          <w:b/>
        </w:rPr>
        <w:t>Jesteśmy świadomi</w:t>
      </w:r>
      <w:r w:rsidRPr="003F7BF7">
        <w:rPr>
          <w:rFonts w:ascii="Garamond" w:hAnsi="Garamond"/>
        </w:rPr>
        <w:t xml:space="preserve">, że jeżeli: </w:t>
      </w:r>
    </w:p>
    <w:p w:rsidR="006A5D83" w:rsidRPr="003F7BF7" w:rsidRDefault="006A5D83" w:rsidP="006A5D83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-     odmówimy podpisania umowy na warunkach określonych w ofercie,</w:t>
      </w:r>
    </w:p>
    <w:p w:rsidR="006A5D83" w:rsidRPr="003F7BF7" w:rsidRDefault="006A5D83" w:rsidP="006A5D83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6A5D83" w:rsidRPr="003F7BF7" w:rsidRDefault="006A5D83" w:rsidP="006A5D83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nie wniesiemy wymaganego zabezpieczenia należytego wykonania umowy,</w:t>
      </w:r>
    </w:p>
    <w:p w:rsidR="006A5D83" w:rsidRPr="003F7BF7" w:rsidRDefault="006A5D83" w:rsidP="006A5D83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 w:rsidRPr="003F7BF7">
        <w:rPr>
          <w:rFonts w:ascii="Garamond" w:hAnsi="Garamond"/>
          <w:lang w:eastAsia="pl-PL"/>
        </w:rPr>
        <w:t>Pzp</w:t>
      </w:r>
      <w:proofErr w:type="spellEnd"/>
      <w:r w:rsidRPr="003F7BF7">
        <w:rPr>
          <w:rFonts w:ascii="Garamond" w:hAnsi="Garamond"/>
          <w:lang w:eastAsia="pl-PL"/>
        </w:rPr>
        <w:t>,</w:t>
      </w:r>
    </w:p>
    <w:p w:rsidR="006A5D83" w:rsidRPr="003F7BF7" w:rsidRDefault="006A5D83" w:rsidP="006A5D83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to wniesione przez nas wadium wraz z odsetkami zatrzyma Zamawiający.</w:t>
      </w:r>
    </w:p>
    <w:p w:rsidR="006A5D83" w:rsidRPr="003F7BF7" w:rsidRDefault="006A5D83" w:rsidP="006A5D83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6A5D83" w:rsidRPr="001A1E83" w:rsidRDefault="006A5D83" w:rsidP="006A5D83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A5D83" w:rsidRPr="000E6DC1" w:rsidRDefault="006A5D83" w:rsidP="006A5D83">
      <w:pPr>
        <w:numPr>
          <w:ilvl w:val="0"/>
          <w:numId w:val="2"/>
        </w:numPr>
        <w:tabs>
          <w:tab w:val="clear" w:pos="164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Garamond" w:hAnsi="Garamond"/>
          <w:lang w:eastAsia="pl-PL"/>
        </w:rPr>
      </w:pPr>
      <w:r w:rsidRPr="000E6DC1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E6DC1">
        <w:rPr>
          <w:rFonts w:ascii="Garamond" w:hAnsi="Garamond"/>
          <w:lang w:eastAsia="pl-PL"/>
        </w:rPr>
        <w:t>Pzp</w:t>
      </w:r>
      <w:proofErr w:type="spellEnd"/>
      <w:r w:rsidRPr="000E6DC1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A5D83" w:rsidTr="007240B6">
        <w:tc>
          <w:tcPr>
            <w:tcW w:w="3373" w:type="dxa"/>
            <w:shd w:val="clear" w:color="auto" w:fill="auto"/>
          </w:tcPr>
          <w:p w:rsidR="006A5D83" w:rsidRPr="00CC7600" w:rsidRDefault="006A5D83" w:rsidP="007240B6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6A5D83" w:rsidRPr="00CC7600" w:rsidRDefault="006A5D83" w:rsidP="007240B6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Adres internetowy na której dokument lub oświadczenie dostępne jest w formie elektroni</w:t>
            </w:r>
            <w:r>
              <w:rPr>
                <w:rFonts w:ascii="Garamond" w:hAnsi="Garamond" w:cs="Arial"/>
              </w:rPr>
              <w:t>cznej, wydający urząd lub organ/numer i nazwa postępowania o udzielenie zamówienia publicznego</w:t>
            </w:r>
            <w:r w:rsidRPr="00CC7600">
              <w:rPr>
                <w:rFonts w:ascii="Garamond" w:hAnsi="Garamond" w:cs="Arial"/>
              </w:rPr>
              <w:t xml:space="preserve"> </w:t>
            </w:r>
          </w:p>
        </w:tc>
      </w:tr>
      <w:tr w:rsidR="006A5D83" w:rsidTr="007240B6">
        <w:tc>
          <w:tcPr>
            <w:tcW w:w="3373" w:type="dxa"/>
            <w:shd w:val="clear" w:color="auto" w:fill="auto"/>
          </w:tcPr>
          <w:p w:rsidR="006A5D83" w:rsidRPr="00CC7600" w:rsidRDefault="006A5D83" w:rsidP="007240B6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A5D83" w:rsidRPr="00CC7600" w:rsidRDefault="006A5D83" w:rsidP="007240B6">
            <w:pPr>
              <w:jc w:val="both"/>
              <w:rPr>
                <w:rFonts w:cs="Arial"/>
              </w:rPr>
            </w:pPr>
          </w:p>
        </w:tc>
      </w:tr>
      <w:tr w:rsidR="006A5D83" w:rsidTr="007240B6">
        <w:tc>
          <w:tcPr>
            <w:tcW w:w="3373" w:type="dxa"/>
            <w:shd w:val="clear" w:color="auto" w:fill="auto"/>
          </w:tcPr>
          <w:p w:rsidR="006A5D83" w:rsidRPr="00CC7600" w:rsidRDefault="006A5D83" w:rsidP="007240B6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A5D83" w:rsidRPr="00CC7600" w:rsidRDefault="006A5D83" w:rsidP="007240B6">
            <w:pPr>
              <w:jc w:val="both"/>
              <w:rPr>
                <w:rFonts w:cs="Arial"/>
              </w:rPr>
            </w:pPr>
          </w:p>
        </w:tc>
      </w:tr>
    </w:tbl>
    <w:p w:rsidR="006A5D83" w:rsidRPr="000E6DC1" w:rsidRDefault="006A5D83" w:rsidP="006A5D83">
      <w:pPr>
        <w:rPr>
          <w:rFonts w:ascii="Garamond" w:hAnsi="Garamond"/>
          <w:vanish/>
        </w:rPr>
      </w:pPr>
    </w:p>
    <w:p w:rsidR="006A5D83" w:rsidRPr="001A1E83" w:rsidRDefault="006A5D83" w:rsidP="006A5D83">
      <w:pPr>
        <w:numPr>
          <w:ilvl w:val="0"/>
          <w:numId w:val="2"/>
        </w:numPr>
        <w:tabs>
          <w:tab w:val="clear" w:pos="164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6A5D83" w:rsidRPr="001A1E83" w:rsidRDefault="006A5D83" w:rsidP="006A5D83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697510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</w:t>
      </w:r>
      <w:r>
        <w:rPr>
          <w:rFonts w:ascii="Garamond" w:hAnsi="Garamond"/>
          <w:b/>
          <w:sz w:val="20"/>
          <w:szCs w:val="20"/>
          <w:lang w:eastAsia="pl-PL"/>
        </w:rPr>
        <w:t>owią tajemnicę przedsiębiorstwa.</w:t>
      </w:r>
    </w:p>
    <w:p w:rsidR="006A5D83" w:rsidRDefault="006A5D83" w:rsidP="006A5D83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6A5D83" w:rsidRPr="001A1E83" w:rsidRDefault="006A5D83" w:rsidP="006A5D83">
      <w:pPr>
        <w:numPr>
          <w:ilvl w:val="0"/>
          <w:numId w:val="2"/>
        </w:numPr>
        <w:tabs>
          <w:tab w:val="clear" w:pos="1647"/>
          <w:tab w:val="num" w:pos="851"/>
        </w:tabs>
        <w:ind w:hanging="1221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6A5D83" w:rsidRDefault="006A5D83" w:rsidP="006A5D83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6A5D83" w:rsidRDefault="006A5D83" w:rsidP="006A5D83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6A5D83" w:rsidRDefault="006A5D83" w:rsidP="006A5D83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6A5D83" w:rsidRDefault="006A5D83" w:rsidP="006A5D83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6A5D83" w:rsidRPr="003F7BF7" w:rsidRDefault="006A5D83" w:rsidP="006A5D83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6A5D83" w:rsidRPr="003F7BF7" w:rsidRDefault="006A5D83" w:rsidP="006A5D83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3F7BF7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A5D83" w:rsidRPr="003F7BF7" w:rsidTr="007240B6">
        <w:trPr>
          <w:cantSplit/>
          <w:trHeight w:val="703"/>
          <w:jc w:val="center"/>
        </w:trPr>
        <w:tc>
          <w:tcPr>
            <w:tcW w:w="590" w:type="dxa"/>
          </w:tcPr>
          <w:p w:rsidR="006A5D83" w:rsidRPr="003F7BF7" w:rsidRDefault="006A5D83" w:rsidP="007240B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6A5D83" w:rsidRPr="003F7BF7" w:rsidRDefault="006A5D83" w:rsidP="007240B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6A5D83" w:rsidRPr="003F7BF7" w:rsidRDefault="006A5D83" w:rsidP="007240B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6A5D83" w:rsidRPr="003F7BF7" w:rsidRDefault="006A5D83" w:rsidP="007240B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6A5D83" w:rsidRPr="003F7BF7" w:rsidTr="007240B6">
        <w:trPr>
          <w:cantSplit/>
          <w:trHeight w:val="674"/>
          <w:jc w:val="center"/>
        </w:trPr>
        <w:tc>
          <w:tcPr>
            <w:tcW w:w="590" w:type="dxa"/>
          </w:tcPr>
          <w:p w:rsidR="006A5D83" w:rsidRPr="003F7BF7" w:rsidRDefault="006A5D83" w:rsidP="007240B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6A5D83" w:rsidRPr="003F7BF7" w:rsidRDefault="006A5D83" w:rsidP="007240B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6A5D83" w:rsidRPr="003F7BF7" w:rsidRDefault="006A5D83" w:rsidP="007240B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6A5D83" w:rsidRPr="003F7BF7" w:rsidRDefault="006A5D83" w:rsidP="007240B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6A5D83" w:rsidRPr="003F7BF7" w:rsidRDefault="006A5D83" w:rsidP="007240B6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6A5D83" w:rsidRDefault="006A5D83" w:rsidP="006A5D83">
      <w:pPr>
        <w:rPr>
          <w:rFonts w:ascii="Garamond" w:eastAsia="Calibri" w:hAnsi="Garamond"/>
          <w:b/>
          <w:bCs/>
          <w:lang w:eastAsia="pl-PL"/>
        </w:rPr>
      </w:pPr>
    </w:p>
    <w:p w:rsidR="006A5D83" w:rsidRDefault="006A5D83" w:rsidP="006A5D83">
      <w:pPr>
        <w:rPr>
          <w:rFonts w:ascii="Garamond" w:eastAsia="Calibri" w:hAnsi="Garamond"/>
          <w:b/>
          <w:bCs/>
          <w:lang w:eastAsia="pl-PL"/>
        </w:rPr>
      </w:pPr>
    </w:p>
    <w:p w:rsidR="006A5D83" w:rsidRDefault="006A5D83" w:rsidP="006A5D8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6A5D83" w:rsidSect="00712927">
          <w:headerReference w:type="default" r:id="rId6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6A5D83" w:rsidRDefault="006A5D83" w:rsidP="006A5D83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  <w:r>
        <w:rPr>
          <w:rFonts w:ascii="Garamond" w:eastAsia="Calibri" w:hAnsi="Garamond"/>
          <w:b/>
          <w:bCs/>
          <w:lang w:eastAsia="pl-PL"/>
        </w:rPr>
        <w:lastRenderedPageBreak/>
        <w:t>Załącznik nr 3.1</w:t>
      </w:r>
    </w:p>
    <w:p w:rsidR="006A5D83" w:rsidRDefault="006A5D83" w:rsidP="006A5D83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FORMULARZ CENOWY </w:t>
      </w:r>
    </w:p>
    <w:p w:rsidR="006A5D83" w:rsidRDefault="006A5D83" w:rsidP="006A5D83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6A5D83" w:rsidRDefault="006A5D83" w:rsidP="006A5D83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5D83" w:rsidRDefault="006A5D83" w:rsidP="006A5D83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5D83" w:rsidRDefault="006A5D83" w:rsidP="006A5D83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6A5D83" w:rsidRDefault="006A5D83" w:rsidP="006A5D83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6A5D83" w:rsidRDefault="006A5D83" w:rsidP="006A5D83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p w:rsidR="006A5D83" w:rsidRDefault="006A5D83" w:rsidP="006A5D83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6A5D83" w:rsidTr="007240B6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6A5D83" w:rsidTr="007240B6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6=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8= (6+7)</w:t>
            </w:r>
          </w:p>
        </w:tc>
      </w:tr>
      <w:tr w:rsidR="006A5D83" w:rsidTr="007240B6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83" w:rsidRPr="003C4AF4" w:rsidRDefault="006A5D83" w:rsidP="007240B6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Serwer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83" w:rsidRPr="003C4AF4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Pr="003C4AF4" w:rsidRDefault="006A5D83" w:rsidP="007240B6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Pr="003C4AF4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A5D83" w:rsidTr="007240B6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83" w:rsidRDefault="006A5D83" w:rsidP="007240B6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6A5D83" w:rsidRPr="00A63259" w:rsidRDefault="006A5D83" w:rsidP="006A5D83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brutto należy przenieść do Formularza „Oferta”</w:t>
      </w:r>
    </w:p>
    <w:p w:rsidR="006A5D83" w:rsidRDefault="006A5D83" w:rsidP="006A5D83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6A5D83" w:rsidRDefault="006A5D83" w:rsidP="006A5D83">
      <w:pPr>
        <w:spacing w:after="0"/>
        <w:ind w:left="7080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6A5D83" w:rsidRDefault="006A5D83" w:rsidP="006A5D83">
      <w:pPr>
        <w:spacing w:after="0"/>
        <w:ind w:left="9204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  <w:r>
        <w:rPr>
          <w:rFonts w:ascii="Garamond" w:eastAsia="Calibri" w:hAnsi="Garamond"/>
          <w:b/>
          <w:bCs/>
          <w:lang w:eastAsia="pl-PL"/>
        </w:rPr>
        <w:lastRenderedPageBreak/>
        <w:t>Załącznik nr 3.2</w:t>
      </w: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p w:rsidR="006A5D83" w:rsidRDefault="006A5D83" w:rsidP="006A5D83">
      <w:pPr>
        <w:spacing w:after="0"/>
        <w:jc w:val="right"/>
        <w:rPr>
          <w:rFonts w:ascii="Garamond" w:hAnsi="Garamond"/>
          <w:b/>
        </w:rPr>
      </w:pPr>
    </w:p>
    <w:tbl>
      <w:tblPr>
        <w:tblW w:w="11773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8849"/>
      </w:tblGrid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6A5D83" w:rsidRPr="00CA5ACD" w:rsidRDefault="006A5D83" w:rsidP="007240B6">
            <w:pPr>
              <w:jc w:val="center"/>
              <w:rPr>
                <w:rFonts w:ascii="Garamond" w:hAnsi="Garamond"/>
                <w:b/>
              </w:rPr>
            </w:pPr>
            <w:r w:rsidRPr="00CA5ACD">
              <w:rPr>
                <w:rFonts w:ascii="Garamond" w:hAnsi="Garamond"/>
                <w:b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6A5D83" w:rsidRPr="00CA5ACD" w:rsidRDefault="006A5D83" w:rsidP="007240B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CA5ACD">
              <w:rPr>
                <w:rFonts w:ascii="Garamond" w:hAnsi="Garamond"/>
                <w:b/>
                <w:color w:val="000000"/>
              </w:rPr>
              <w:t>Element/cecha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6A5D83" w:rsidRPr="00CA5ACD" w:rsidRDefault="006A5D83" w:rsidP="007240B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CA5ACD">
              <w:rPr>
                <w:rFonts w:ascii="Garamond" w:hAnsi="Garamond"/>
                <w:b/>
                <w:color w:val="000000"/>
              </w:rPr>
              <w:t>Charakterystyka (wymagania minimalne)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Procesory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Style w:val="Hipercze"/>
                <w:rFonts w:ascii="Garamond" w:hAnsi="Garamond" w:cstheme="minorBidi"/>
              </w:rPr>
            </w:pPr>
            <w:r w:rsidRPr="00CA5ACD">
              <w:rPr>
                <w:rFonts w:ascii="Garamond" w:hAnsi="Garamond" w:cs="Arial"/>
              </w:rPr>
              <w:t xml:space="preserve">Procesor klasy x86-64 zapewniający uzyskanie wyniku min 646 pkt w teście SPECint_rate2006 Base dla oferowanego serwera w konfiguracji dwuprocesorowej. Zamawiający wymaga, aby wynik testu był dostępny publicznie na stronie </w:t>
            </w:r>
            <w:r w:rsidRPr="00CA5ACD">
              <w:rPr>
                <w:rFonts w:ascii="Garamond" w:hAnsi="Garamond"/>
              </w:rPr>
              <w:t>www.spec.org</w:t>
            </w:r>
            <w:r w:rsidRPr="00CA5ACD">
              <w:rPr>
                <w:rStyle w:val="Hipercze"/>
                <w:rFonts w:ascii="Garamond" w:hAnsi="Garamond"/>
              </w:rPr>
              <w:t xml:space="preserve"> </w:t>
            </w:r>
            <w:r w:rsidRPr="00CA5ACD">
              <w:rPr>
                <w:rStyle w:val="Hipercze"/>
                <w:rFonts w:ascii="Garamond" w:hAnsi="Garamond"/>
                <w:b/>
              </w:rPr>
              <w:t xml:space="preserve">lub </w:t>
            </w:r>
            <w:r w:rsidRPr="00CA5ACD">
              <w:rPr>
                <w:rFonts w:ascii="Garamond" w:hAnsi="Garamond"/>
                <w:b/>
              </w:rPr>
              <w:t>dołączony do oferty w formie wydruku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Liczba procesorów w każdym serwerze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 xml:space="preserve">2 (max 14 </w:t>
            </w:r>
            <w:proofErr w:type="spellStart"/>
            <w:r w:rsidRPr="00CA5ACD">
              <w:rPr>
                <w:rFonts w:ascii="Garamond" w:hAnsi="Garamond" w:cs="Arial"/>
              </w:rPr>
              <w:t>core</w:t>
            </w:r>
            <w:proofErr w:type="spellEnd"/>
            <w:r w:rsidRPr="00CA5ACD">
              <w:rPr>
                <w:rFonts w:ascii="Garamond" w:hAnsi="Garamond" w:cs="Arial"/>
              </w:rPr>
              <w:t>/CPU)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 xml:space="preserve">Pamięć RAM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 xml:space="preserve">Min. 64 GB RAM z korekcją błędów Advanced ECC (osiągającą przepustowość min. 120 GB/s dla wszystkich CPU dla operacji Triad w teście STREAM, wynik testu wraz z użyta konfiguracją musi być dostarczony razem z ofertą 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 xml:space="preserve">Sterownik dysków wewnętrznych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Nie wymagany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Dyski twarde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  <w:color w:val="FF0000"/>
              </w:rPr>
            </w:pPr>
            <w:r w:rsidRPr="00CA5ACD">
              <w:rPr>
                <w:rFonts w:ascii="Garamond" w:hAnsi="Garamond" w:cs="Arial"/>
              </w:rPr>
              <w:t>Nie wymagany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Napęd CD-ROM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Nie wymagany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Interfejsy FC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Nie wymagane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 xml:space="preserve">Interfejsy </w:t>
            </w:r>
            <w:proofErr w:type="spellStart"/>
            <w:r w:rsidRPr="00CA5ACD">
              <w:rPr>
                <w:rFonts w:ascii="Garamond" w:hAnsi="Garamond" w:cs="Arial"/>
              </w:rPr>
              <w:t>InfiniBand</w:t>
            </w:r>
            <w:proofErr w:type="spellEnd"/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Min. 1 interfejs fizyczny o prędkości min. 56Gb/s. Port typu QSFP.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Interfejsy sieciowe (LAN)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2 interfejsy fizyczne 1Gb, Ethernet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Interfejs zdalnego zarządzania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serwera.</w:t>
            </w:r>
          </w:p>
        </w:tc>
      </w:tr>
      <w:tr w:rsidR="006A5D83" w:rsidRPr="006A5D83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 xml:space="preserve">Wspierane systemy operacyjne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  <w:lang w:val="en-US"/>
              </w:rPr>
            </w:pPr>
            <w:r w:rsidRPr="00CA5ACD">
              <w:rPr>
                <w:rFonts w:ascii="Garamond" w:hAnsi="Garamond" w:cs="Arial"/>
                <w:lang w:val="en-US"/>
              </w:rPr>
              <w:t>MS Windows 2008, Red Hat Enterprise Linux, SUSE Linux Enterprise Server, VMware.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 xml:space="preserve">Zasilanie 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2 redundantne zasilacze z kablami zasilającymi umożliwiającymi podłączenie do szafy 19”.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Mocowanie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Montowany w standardowej szafie 19”, szyny montażowe dołączone do serwera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Wysokość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Max 1U</w:t>
            </w:r>
          </w:p>
        </w:tc>
      </w:tr>
      <w:tr w:rsidR="006A5D83" w:rsidRPr="00CA5ACD" w:rsidTr="007240B6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jc w:val="right"/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>interfejsy wewnętrzne</w:t>
            </w:r>
          </w:p>
        </w:tc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D83" w:rsidRPr="00CA5ACD" w:rsidRDefault="006A5D83" w:rsidP="007240B6">
            <w:pPr>
              <w:rPr>
                <w:rFonts w:ascii="Garamond" w:hAnsi="Garamond" w:cs="Arial"/>
              </w:rPr>
            </w:pPr>
            <w:r w:rsidRPr="00CA5ACD">
              <w:rPr>
                <w:rFonts w:ascii="Garamond" w:hAnsi="Garamond" w:cs="Arial"/>
              </w:rPr>
              <w:t xml:space="preserve">Min.1 interfejs USB 2.0 lub min. 1 gniazdo na kartę SD/Flash do </w:t>
            </w:r>
            <w:proofErr w:type="spellStart"/>
            <w:r w:rsidRPr="00CA5ACD">
              <w:rPr>
                <w:rFonts w:ascii="Garamond" w:hAnsi="Garamond" w:cs="Arial"/>
              </w:rPr>
              <w:t>bootowania</w:t>
            </w:r>
            <w:proofErr w:type="spellEnd"/>
            <w:r w:rsidRPr="00CA5ACD">
              <w:rPr>
                <w:rFonts w:ascii="Garamond" w:hAnsi="Garamond" w:cs="Arial"/>
              </w:rPr>
              <w:t xml:space="preserve"> systemu.</w:t>
            </w:r>
          </w:p>
        </w:tc>
      </w:tr>
    </w:tbl>
    <w:p w:rsidR="006A5D83" w:rsidRDefault="006A5D83">
      <w:pPr>
        <w:sectPr w:rsidR="006A5D83" w:rsidSect="006A5D8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A5D83" w:rsidRDefault="006A5D83" w:rsidP="006A5D83">
      <w:pPr>
        <w:spacing w:before="120" w:after="0" w:line="240" w:lineRule="auto"/>
        <w:jc w:val="center"/>
        <w:rPr>
          <w:rFonts w:ascii="Garamond" w:hAnsi="Garamond"/>
          <w:i/>
          <w:color w:val="FF0000"/>
        </w:rPr>
      </w:pPr>
      <w:r>
        <w:rPr>
          <w:rFonts w:ascii="Garamond" w:hAnsi="Garamond"/>
          <w:i/>
          <w:color w:val="FF0000"/>
        </w:rPr>
        <w:lastRenderedPageBreak/>
        <w:t>Dokument, który Wykonawca zobowiązany jest złożyć w terminie 3 dni od dnia zamieszczenia na stronie internetowej Zamawiającego informacji, o której mowa w art. 86 ust. 5</w:t>
      </w:r>
    </w:p>
    <w:p w:rsidR="006A5D83" w:rsidRDefault="006A5D83" w:rsidP="006A5D83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 do SIWZ</w:t>
      </w:r>
    </w:p>
    <w:p w:rsidR="006A5D83" w:rsidRDefault="006A5D83" w:rsidP="006A5D83">
      <w:pPr>
        <w:spacing w:before="120" w:after="0" w:line="240" w:lineRule="auto"/>
        <w:jc w:val="both"/>
        <w:rPr>
          <w:rFonts w:ascii="Garamond" w:hAnsi="Garamond"/>
        </w:rPr>
      </w:pPr>
    </w:p>
    <w:p w:rsidR="006A5D83" w:rsidRDefault="006A5D83" w:rsidP="006A5D83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...................................................................................</w:t>
      </w:r>
    </w:p>
    <w:p w:rsidR="006A5D83" w:rsidRDefault="006A5D83" w:rsidP="006A5D8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Nazwa (firma) Wykonawcy albo Wykonawców</w:t>
      </w:r>
    </w:p>
    <w:p w:rsidR="006A5D83" w:rsidRDefault="006A5D83" w:rsidP="006A5D8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6A5D83" w:rsidRDefault="006A5D83" w:rsidP="006A5D83">
      <w:pPr>
        <w:spacing w:before="120" w:after="0" w:line="240" w:lineRule="auto"/>
        <w:jc w:val="both"/>
        <w:rPr>
          <w:rFonts w:ascii="Garamond" w:hAnsi="Garamond"/>
        </w:rPr>
      </w:pPr>
    </w:p>
    <w:p w:rsidR="006A5D83" w:rsidRDefault="006A5D83" w:rsidP="006A5D8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6A5D83" w:rsidRDefault="006A5D83" w:rsidP="006A5D83">
      <w:pPr>
        <w:spacing w:before="120"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OŚWIADCZENIE O GRUPIE KAPITAŁOWEJ LUB BRAKU PRZYNALEŻNOŚCI DO GRUPY KAPITAŁOWEJ</w:t>
      </w:r>
    </w:p>
    <w:p w:rsidR="006A5D83" w:rsidRDefault="006A5D83" w:rsidP="006A5D83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6A5D83" w:rsidRDefault="006A5D83" w:rsidP="006A5D83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6A5D83" w:rsidRDefault="006A5D83" w:rsidP="006A5D83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6A5D83" w:rsidRDefault="006A5D83" w:rsidP="006A5D83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A5D83" w:rsidRDefault="006A5D83" w:rsidP="006A5D83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6A5D83" w:rsidRDefault="006A5D83" w:rsidP="006A5D83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6A5D83" w:rsidRDefault="006A5D83" w:rsidP="006A5D83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6A5D83" w:rsidRDefault="006A5D83" w:rsidP="006A5D83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color w:val="000000"/>
        </w:rPr>
        <w:t>:</w:t>
      </w:r>
      <w:r>
        <w:rPr>
          <w:rFonts w:ascii="Garamond" w:hAnsi="Garamond"/>
          <w:b/>
          <w:lang w:eastAsia="pl-PL"/>
        </w:rPr>
        <w:t xml:space="preserve"> </w:t>
      </w:r>
    </w:p>
    <w:p w:rsidR="006A5D83" w:rsidRDefault="006A5D83" w:rsidP="006A5D83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Dostawa serwerów dla Państwowego Instytutu Geologicznego - Państwowego Instytutu Badawczego</w:t>
      </w:r>
    </w:p>
    <w:p w:rsidR="006A5D83" w:rsidRDefault="006A5D83" w:rsidP="006A5D83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 xml:space="preserve">nie należymy do grupy kapitałowej w rozumieniu ustawy z dnia 16 lutego 2007 r. o ochronie konkurencji i konsumentów </w:t>
      </w:r>
      <w:r>
        <w:rPr>
          <w:rFonts w:ascii="Garamond" w:eastAsia="Calibri" w:hAnsi="Garamond" w:cs="Arial"/>
          <w:i/>
          <w:color w:val="000000"/>
        </w:rPr>
        <w:t>(Dz. U. z 2015 r., poz. 184 ze zm.)</w:t>
      </w:r>
      <w:r>
        <w:rPr>
          <w:rFonts w:ascii="Garamond" w:eastAsia="Calibri" w:hAnsi="Garamond" w:cs="Arial"/>
          <w:color w:val="000000"/>
        </w:rPr>
        <w:t xml:space="preserve"> z pozostałymi Wykonawcami biorącymi udział w przedmiotowym postępowaniu;</w:t>
      </w:r>
    </w:p>
    <w:p w:rsidR="006A5D83" w:rsidRDefault="006A5D83" w:rsidP="006A5D83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 xml:space="preserve">należymy do grupy kapitałowej w rozumieniu ustawy z dnia 16 lutego 2007 r. o ochronie konkurencji i konsumentów </w:t>
      </w:r>
      <w:r>
        <w:rPr>
          <w:rFonts w:ascii="Garamond" w:eastAsia="Calibri" w:hAnsi="Garamond" w:cs="Arial"/>
          <w:i/>
          <w:color w:val="000000"/>
        </w:rPr>
        <w:t>(Dz. U. z 2015 r., poz. 184 ze zm.)</w:t>
      </w:r>
      <w:r>
        <w:rPr>
          <w:rFonts w:ascii="Garamond" w:eastAsia="Calibri" w:hAnsi="Garamond" w:cs="Arial"/>
          <w:color w:val="000000"/>
        </w:rPr>
        <w:t xml:space="preserve"> co nw. Wykonawca, który złożył odrębną ofertę w niniejszym postępowaniu:**</w:t>
      </w:r>
    </w:p>
    <w:p w:rsidR="006A5D83" w:rsidRDefault="006A5D83" w:rsidP="006A5D8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t>1.</w:t>
      </w:r>
      <w:r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p w:rsidR="006A5D83" w:rsidRDefault="006A5D83" w:rsidP="006A5D8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t>2.</w:t>
      </w:r>
      <w:r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A5D83" w:rsidTr="007240B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83" w:rsidRDefault="006A5D83" w:rsidP="007240B6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D83" w:rsidRDefault="006A5D83" w:rsidP="007240B6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83" w:rsidRDefault="006A5D83" w:rsidP="007240B6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6A5D83" w:rsidTr="007240B6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83" w:rsidRDefault="006A5D83" w:rsidP="007240B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83" w:rsidRDefault="006A5D83" w:rsidP="007240B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6A5D83" w:rsidRDefault="006A5D83" w:rsidP="007240B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83" w:rsidRDefault="006A5D83" w:rsidP="007240B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83" w:rsidRDefault="006A5D83" w:rsidP="007240B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6A5D83" w:rsidRDefault="006A5D83" w:rsidP="006A5D83">
      <w:pPr>
        <w:spacing w:before="120" w:after="0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* </w:t>
      </w:r>
      <w:r>
        <w:rPr>
          <w:rFonts w:ascii="Garamond" w:hAnsi="Garamond"/>
          <w:i/>
        </w:rPr>
        <w:t>zaznaczyć odpowiednie</w:t>
      </w:r>
    </w:p>
    <w:p w:rsidR="006A5D83" w:rsidRDefault="006A5D83" w:rsidP="006A5D83">
      <w:pPr>
        <w:spacing w:before="120" w:after="0"/>
        <w:jc w:val="both"/>
        <w:rPr>
          <w:rFonts w:ascii="Garamond" w:hAnsi="Garamond"/>
          <w:sz w:val="10"/>
          <w:szCs w:val="10"/>
        </w:rPr>
      </w:pPr>
    </w:p>
    <w:p w:rsidR="006A5D83" w:rsidRDefault="006A5D83" w:rsidP="006A5D8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**</w:t>
      </w:r>
      <w:r>
        <w:t xml:space="preserve"> </w:t>
      </w:r>
      <w:r>
        <w:rPr>
          <w:rFonts w:ascii="Garamond" w:hAnsi="Garamond"/>
          <w:i/>
        </w:rPr>
        <w:t>w przypadku Wykonawców, którzy należąc do tej samej grupy kapitałowej, w rozumieniu ustawy z dnia 16 lutego 2007 r. o ochronie konkurencji i konsumentów (Dz. U. z 2015 r. poz. 184, 1618 i 1634) i złożyli odrębne oferty, mogą złożyć wraz z niniejszym oświadczeniem dowody (dokumenty, bądź informacje) potwierdzające, że powiązania z innym Wykonawcą nie prowadzą do zakłócenia konkurencji w postępowaniu.</w:t>
      </w:r>
    </w:p>
    <w:p w:rsidR="006A5D83" w:rsidRPr="00750AA2" w:rsidRDefault="006A5D83" w:rsidP="006A5D8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7873B8" w:rsidRDefault="006A5D83">
      <w:bookmarkStart w:id="2" w:name="_GoBack"/>
      <w:bookmarkEnd w:id="2"/>
    </w:p>
    <w:sectPr w:rsidR="007873B8" w:rsidSect="00F32AC1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4" w:rsidRDefault="006A5D8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2E54" w:rsidRDefault="006A5D83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4" w:rsidRDefault="006A5D83" w:rsidP="00F46F87">
    <w:pPr>
      <w:pStyle w:val="Stopka"/>
      <w:framePr w:wrap="around" w:vAnchor="text" w:hAnchor="margin" w:xAlign="right" w:y="1"/>
      <w:rPr>
        <w:rStyle w:val="Numerstrony"/>
      </w:rPr>
    </w:pPr>
  </w:p>
  <w:p w:rsidR="008B2E54" w:rsidRPr="0050015F" w:rsidRDefault="006A5D83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6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6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4" w:rsidRPr="00672572" w:rsidRDefault="006A5D83" w:rsidP="006725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4" w:rsidRDefault="006A5D8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2E54" w:rsidRDefault="006A5D83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4" w:rsidRDefault="006A5D83" w:rsidP="00F46F87">
    <w:pPr>
      <w:pStyle w:val="Nagwek"/>
      <w:framePr w:wrap="around" w:vAnchor="text" w:hAnchor="margin" w:xAlign="right" w:y="1"/>
      <w:rPr>
        <w:rStyle w:val="Numerstrony"/>
      </w:rPr>
    </w:pPr>
  </w:p>
  <w:p w:rsidR="008B2E54" w:rsidRDefault="006A5D8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8F2AEB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83"/>
    <w:rsid w:val="00540F24"/>
    <w:rsid w:val="006A5D83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D8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A5D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A5D83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6A5D83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6A5D83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odstawowy3">
    <w:name w:val="Body Text 3"/>
    <w:basedOn w:val="Normalny"/>
    <w:link w:val="Tekstpodstawowy3Znak"/>
    <w:rsid w:val="006A5D8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A5D8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D83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6A5D8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D83"/>
    <w:rPr>
      <w:rFonts w:ascii="Arial" w:eastAsia="Calibri" w:hAnsi="Arial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6A5D83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6A5D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5D8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6A5D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D8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A5D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A5D83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6A5D83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6A5D83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odstawowy3">
    <w:name w:val="Body Text 3"/>
    <w:basedOn w:val="Normalny"/>
    <w:link w:val="Tekstpodstawowy3Znak"/>
    <w:rsid w:val="006A5D8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A5D8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D83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Kreska">
    <w:name w:val="Kreska"/>
    <w:basedOn w:val="Normalny"/>
    <w:rsid w:val="006A5D8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D83"/>
    <w:rPr>
      <w:rFonts w:ascii="Arial" w:eastAsia="Calibri" w:hAnsi="Arial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6A5D83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6A5D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5D8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6A5D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1</cp:revision>
  <dcterms:created xsi:type="dcterms:W3CDTF">2017-06-13T11:54:00Z</dcterms:created>
  <dcterms:modified xsi:type="dcterms:W3CDTF">2017-06-13T11:56:00Z</dcterms:modified>
</cp:coreProperties>
</file>