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C7" w:rsidRDefault="00892EC7" w:rsidP="00892EC7">
      <w:pPr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Załącznik nr 3 do SIWZ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892EC7" w:rsidTr="00452302">
        <w:trPr>
          <w:trHeight w:hRule="exact" w:val="73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892EC7" w:rsidTr="00452302">
        <w:trPr>
          <w:trHeight w:hRule="exact" w:val="71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autoSpaceDE w:val="0"/>
              <w:autoSpaceDN w:val="0"/>
              <w:spacing w:after="0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892EC7" w:rsidTr="00452302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892EC7" w:rsidTr="00452302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892EC7" w:rsidTr="00452302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  <w:tr w:rsidR="00892EC7" w:rsidTr="00452302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autoSpaceDE w:val="0"/>
              <w:autoSpaceDN w:val="0"/>
              <w:spacing w:after="0"/>
              <w:rPr>
                <w:rFonts w:ascii="Garamond" w:hAnsi="Garamond"/>
                <w:lang w:eastAsia="pl-PL"/>
              </w:rPr>
            </w:pPr>
          </w:p>
        </w:tc>
      </w:tr>
    </w:tbl>
    <w:p w:rsidR="00892EC7" w:rsidRDefault="00892EC7" w:rsidP="00892EC7">
      <w:pPr>
        <w:tabs>
          <w:tab w:val="left" w:pos="993"/>
        </w:tabs>
        <w:autoSpaceDE w:val="0"/>
        <w:autoSpaceDN w:val="0"/>
        <w:spacing w:before="240" w:after="0"/>
        <w:ind w:left="5040"/>
        <w:outlineLvl w:val="0"/>
        <w:rPr>
          <w:rFonts w:ascii="Garamond" w:hAnsi="Garamond"/>
          <w:b/>
        </w:rPr>
      </w:pPr>
      <w:r>
        <w:rPr>
          <w:rFonts w:ascii="Garamond" w:hAnsi="Garamond"/>
          <w:b/>
          <w:bCs/>
        </w:rPr>
        <w:t xml:space="preserve">Państwowy Instytut Geologiczny </w:t>
      </w:r>
      <w:r>
        <w:rPr>
          <w:rFonts w:ascii="Garamond" w:hAnsi="Garamond"/>
          <w:b/>
        </w:rPr>
        <w:t>–</w:t>
      </w:r>
    </w:p>
    <w:p w:rsidR="00892EC7" w:rsidRDefault="00892EC7" w:rsidP="00892EC7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 xml:space="preserve">Państwowy Instytut Badawczy </w:t>
      </w:r>
    </w:p>
    <w:p w:rsidR="00892EC7" w:rsidRDefault="00892EC7" w:rsidP="00892EC7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00-975 Warszawa </w:t>
      </w:r>
    </w:p>
    <w:p w:rsidR="00892EC7" w:rsidRDefault="00892EC7" w:rsidP="00892EC7">
      <w:pPr>
        <w:tabs>
          <w:tab w:val="left" w:pos="993"/>
        </w:tabs>
        <w:autoSpaceDE w:val="0"/>
        <w:autoSpaceDN w:val="0"/>
        <w:spacing w:after="0"/>
        <w:ind w:left="5040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ul. Rakowiecka 4</w:t>
      </w:r>
    </w:p>
    <w:p w:rsidR="00892EC7" w:rsidRDefault="00892EC7" w:rsidP="00892EC7">
      <w:pPr>
        <w:autoSpaceDE w:val="0"/>
        <w:autoSpaceDN w:val="0"/>
        <w:spacing w:before="240" w:after="120"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>
        <w:rPr>
          <w:rFonts w:ascii="Garamond" w:hAnsi="Garamond"/>
          <w:b/>
          <w:spacing w:val="20"/>
          <w:u w:val="single"/>
          <w:lang w:val="de-DE"/>
        </w:rPr>
        <w:t xml:space="preserve">OFERTA </w:t>
      </w:r>
    </w:p>
    <w:p w:rsidR="00892EC7" w:rsidRDefault="00892EC7" w:rsidP="00892EC7">
      <w:pPr>
        <w:autoSpaceDE w:val="0"/>
        <w:autoSpaceDN w:val="0"/>
        <w:spacing w:before="120" w:after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Nawiązując do ogłoszenia o przetargu nieograniczonym sygn. </w:t>
      </w:r>
      <w:r w:rsidRPr="00F77B13">
        <w:rPr>
          <w:rFonts w:ascii="Garamond" w:hAnsi="Garamond"/>
          <w:color w:val="000000"/>
        </w:rPr>
        <w:t>NZ-240-</w:t>
      </w:r>
      <w:r>
        <w:rPr>
          <w:rFonts w:ascii="Garamond" w:hAnsi="Garamond"/>
          <w:color w:val="000000"/>
        </w:rPr>
        <w:t>47</w:t>
      </w:r>
      <w:r w:rsidRPr="00F77B13">
        <w:rPr>
          <w:rFonts w:ascii="Garamond" w:hAnsi="Garamond"/>
          <w:color w:val="000000"/>
        </w:rPr>
        <w:t>/2018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</w:rPr>
        <w:t>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892EC7" w:rsidTr="00452302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2EC7" w:rsidRPr="007310E7" w:rsidRDefault="00892EC7" w:rsidP="00452302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Dostawa sprzętu komputerowego, urządzeń wielofunkcyjnych, podzespołów komputerowych i serwerowych dla PIG - PIB</w:t>
            </w:r>
          </w:p>
        </w:tc>
      </w:tr>
    </w:tbl>
    <w:p w:rsidR="00892EC7" w:rsidRDefault="00892EC7" w:rsidP="00892EC7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 działając w imieniu i na rzecz:</w:t>
      </w:r>
    </w:p>
    <w:p w:rsidR="00892EC7" w:rsidRDefault="00892EC7" w:rsidP="00892EC7">
      <w:pPr>
        <w:autoSpaceDE w:val="0"/>
        <w:autoSpaceDN w:val="0"/>
        <w:adjustRightInd w:val="0"/>
        <w:spacing w:before="120" w:after="120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892EC7" w:rsidRDefault="00892EC7" w:rsidP="00892EC7">
      <w:pPr>
        <w:autoSpaceDE w:val="0"/>
        <w:autoSpaceDN w:val="0"/>
        <w:adjustRightInd w:val="0"/>
        <w:spacing w:after="120"/>
        <w:ind w:right="23"/>
        <w:rPr>
          <w:rFonts w:ascii="Garamond" w:hAnsi="Garamond"/>
          <w:i/>
          <w:iCs/>
          <w:lang w:eastAsia="pl-PL"/>
        </w:rPr>
      </w:pPr>
      <w:r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892EC7" w:rsidRPr="00B55369" w:rsidRDefault="00892EC7" w:rsidP="004C7C7E">
      <w:pPr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Oferujemy wykonanie przedmiotowego zamówienia, określonego w specyfikacji istotnych warunków zamówienia za cenę </w:t>
      </w:r>
      <w:r w:rsidRPr="00E76C5A">
        <w:rPr>
          <w:rFonts w:ascii="Garamond" w:hAnsi="Garamond"/>
          <w:i/>
          <w:sz w:val="16"/>
          <w:szCs w:val="16"/>
        </w:rPr>
        <w:t>(Wykonawca wypełnia w zakresie części na którą składa ofertę).</w:t>
      </w:r>
    </w:p>
    <w:p w:rsidR="00892EC7" w:rsidRPr="00E76C5A" w:rsidRDefault="00892EC7" w:rsidP="004C7C7E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1</w:t>
      </w:r>
    </w:p>
    <w:p w:rsidR="00892EC7" w:rsidRDefault="00892EC7" w:rsidP="00892EC7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892EC7" w:rsidRPr="0083083F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3.1. do SIWZ, dla części 1 zamówienia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892EC7" w:rsidRPr="00E76C5A" w:rsidRDefault="00892EC7" w:rsidP="004C7C7E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2</w:t>
      </w:r>
      <w:r w:rsidRPr="00E76C5A">
        <w:rPr>
          <w:rFonts w:ascii="Garamond" w:hAnsi="Garamond"/>
          <w:b/>
        </w:rPr>
        <w:tab/>
      </w:r>
    </w:p>
    <w:p w:rsidR="00892EC7" w:rsidRDefault="00892EC7" w:rsidP="00892EC7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83083F">
        <w:rPr>
          <w:rFonts w:ascii="Garamond" w:hAnsi="Garamond"/>
          <w:sz w:val="22"/>
          <w:szCs w:val="22"/>
        </w:rPr>
        <w:t>netto*…………………………słownie:………………………………………………</w:t>
      </w:r>
    </w:p>
    <w:p w:rsidR="00892EC7" w:rsidRDefault="00892EC7" w:rsidP="00892EC7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brutto*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892EC7" w:rsidRPr="0083083F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3.1. do SIWZ, dla części 2 zamówienia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892EC7" w:rsidRPr="0083083F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*W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  <w:sz w:val="22"/>
          <w:szCs w:val="22"/>
        </w:rPr>
        <w:t>5</w:t>
      </w:r>
      <w:r w:rsidRPr="0083083F">
        <w:rPr>
          <w:rFonts w:ascii="Garamond" w:hAnsi="Garamond"/>
          <w:sz w:val="22"/>
          <w:szCs w:val="22"/>
        </w:rPr>
        <w:t xml:space="preserve"> SIWZ Wykonawca jest zobowiązany dołączyć do oferty.</w:t>
      </w:r>
    </w:p>
    <w:p w:rsidR="00892EC7" w:rsidRPr="00E76C5A" w:rsidRDefault="00892EC7" w:rsidP="004C7C7E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3</w:t>
      </w:r>
    </w:p>
    <w:p w:rsidR="00892EC7" w:rsidRDefault="00892EC7" w:rsidP="00892EC7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ab/>
      </w: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892EC7" w:rsidRPr="0083083F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3.1. do SIWZ, dla części 3 zamówienia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892EC7" w:rsidRPr="00E76C5A" w:rsidRDefault="00892EC7" w:rsidP="004C7C7E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4</w:t>
      </w:r>
      <w:r w:rsidRPr="00E76C5A">
        <w:rPr>
          <w:rFonts w:ascii="Garamond" w:hAnsi="Garamond"/>
          <w:b/>
        </w:rPr>
        <w:tab/>
      </w:r>
    </w:p>
    <w:p w:rsidR="00892EC7" w:rsidRDefault="00892EC7" w:rsidP="00892EC7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83083F">
        <w:rPr>
          <w:rFonts w:ascii="Garamond" w:hAnsi="Garamond"/>
          <w:sz w:val="22"/>
          <w:szCs w:val="22"/>
        </w:rPr>
        <w:t>netto*…………………………słownie:………………………………………………</w:t>
      </w:r>
    </w:p>
    <w:p w:rsidR="00892EC7" w:rsidRDefault="00892EC7" w:rsidP="00892EC7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brutto*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892EC7" w:rsidRPr="0083083F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3.1. do SIWZ, dla części 4 zamówienia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892EC7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*W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  <w:sz w:val="22"/>
          <w:szCs w:val="22"/>
        </w:rPr>
        <w:t>5</w:t>
      </w:r>
      <w:r w:rsidRPr="0083083F">
        <w:rPr>
          <w:rFonts w:ascii="Garamond" w:hAnsi="Garamond"/>
          <w:sz w:val="22"/>
          <w:szCs w:val="22"/>
        </w:rPr>
        <w:t xml:space="preserve"> SIWZ Wykonawca jest zobowiązany dołączyć do oferty.</w:t>
      </w:r>
    </w:p>
    <w:p w:rsidR="00892EC7" w:rsidRPr="00E76C5A" w:rsidRDefault="00892EC7" w:rsidP="004C7C7E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5</w:t>
      </w:r>
    </w:p>
    <w:p w:rsidR="00892EC7" w:rsidRDefault="00892EC7" w:rsidP="00892EC7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892EC7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3.1. do SIWZ, dla części 5 zamówienia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892EC7" w:rsidRPr="00E76C5A" w:rsidRDefault="00892EC7" w:rsidP="004C7C7E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6</w:t>
      </w:r>
    </w:p>
    <w:p w:rsidR="00892EC7" w:rsidRDefault="00892EC7" w:rsidP="00892EC7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892EC7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3.1. do SIWZ, dla części 6 zamówienia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892EC7" w:rsidRPr="00E76C5A" w:rsidRDefault="00892EC7" w:rsidP="004C7C7E">
      <w:pPr>
        <w:pStyle w:val="Akapitzlist"/>
        <w:numPr>
          <w:ilvl w:val="1"/>
          <w:numId w:val="21"/>
        </w:numPr>
        <w:autoSpaceDE w:val="0"/>
        <w:autoSpaceDN w:val="0"/>
        <w:spacing w:before="120" w:after="12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Część 7</w:t>
      </w:r>
    </w:p>
    <w:p w:rsidR="00892EC7" w:rsidRDefault="00892EC7" w:rsidP="00892EC7">
      <w:pPr>
        <w:pStyle w:val="Kreska"/>
        <w:numPr>
          <w:ilvl w:val="0"/>
          <w:numId w:val="0"/>
        </w:num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brutto</w:t>
      </w:r>
      <w:r w:rsidRPr="0083083F">
        <w:rPr>
          <w:rFonts w:ascii="Garamond" w:hAnsi="Garamond"/>
          <w:sz w:val="22"/>
          <w:szCs w:val="22"/>
        </w:rPr>
        <w:t>…………………………słownie:………………………………………………</w:t>
      </w:r>
    </w:p>
    <w:p w:rsidR="00892EC7" w:rsidRPr="0083083F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color w:val="FF0000"/>
          <w:sz w:val="22"/>
          <w:szCs w:val="22"/>
        </w:rPr>
      </w:pPr>
      <w:r w:rsidRPr="0083083F">
        <w:rPr>
          <w:rFonts w:ascii="Garamond" w:hAnsi="Garamond"/>
          <w:sz w:val="22"/>
          <w:szCs w:val="22"/>
        </w:rPr>
        <w:t>wyliczoną zgodnie z załączonym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  <w:r w:rsidRPr="0083083F">
        <w:rPr>
          <w:rFonts w:ascii="Garamond" w:hAnsi="Garamond"/>
          <w:sz w:val="22"/>
          <w:szCs w:val="22"/>
        </w:rPr>
        <w:t>do oferty Formularzem cenowym</w:t>
      </w:r>
      <w:r>
        <w:rPr>
          <w:rFonts w:ascii="Garamond" w:hAnsi="Garamond"/>
          <w:sz w:val="22"/>
          <w:szCs w:val="22"/>
        </w:rPr>
        <w:t>, stanowiącym załącznik nr 3.1. do SIWZ, dla części 7 zamówienia</w:t>
      </w:r>
      <w:r w:rsidRPr="0083083F">
        <w:rPr>
          <w:rFonts w:ascii="Garamond" w:hAnsi="Garamond"/>
          <w:sz w:val="22"/>
          <w:szCs w:val="22"/>
        </w:rPr>
        <w:t>.</w:t>
      </w:r>
      <w:r w:rsidRPr="0083083F">
        <w:rPr>
          <w:rFonts w:ascii="Garamond" w:hAnsi="Garamond"/>
          <w:color w:val="FF0000"/>
          <w:sz w:val="22"/>
          <w:szCs w:val="22"/>
        </w:rPr>
        <w:t xml:space="preserve"> </w:t>
      </w:r>
    </w:p>
    <w:p w:rsidR="00892EC7" w:rsidRPr="0083083F" w:rsidRDefault="00892EC7" w:rsidP="00892EC7">
      <w:pPr>
        <w:pStyle w:val="Kreska"/>
        <w:numPr>
          <w:ilvl w:val="0"/>
          <w:numId w:val="0"/>
        </w:numPr>
        <w:ind w:left="794"/>
        <w:rPr>
          <w:rFonts w:ascii="Garamond" w:hAnsi="Garamond"/>
          <w:sz w:val="22"/>
          <w:szCs w:val="22"/>
        </w:rPr>
      </w:pPr>
    </w:p>
    <w:p w:rsidR="00892EC7" w:rsidRPr="00651506" w:rsidRDefault="00892EC7" w:rsidP="004C7C7E">
      <w:pPr>
        <w:numPr>
          <w:ilvl w:val="3"/>
          <w:numId w:val="18"/>
        </w:numPr>
        <w:spacing w:after="0" w:line="240" w:lineRule="auto"/>
        <w:ind w:left="284" w:hanging="426"/>
        <w:rPr>
          <w:rFonts w:ascii="Garamond" w:hAnsi="Garamond"/>
        </w:rPr>
      </w:pPr>
      <w:r w:rsidRPr="00651506">
        <w:rPr>
          <w:rFonts w:ascii="Garamond" w:hAnsi="Garamond"/>
        </w:rPr>
        <w:t>Klucz</w:t>
      </w:r>
      <w:r>
        <w:rPr>
          <w:rFonts w:ascii="Garamond" w:hAnsi="Garamond"/>
        </w:rPr>
        <w:t xml:space="preserve"> (hasło dostępowe/informacje niezbędne) do odszyfrowania JEDZ: </w:t>
      </w:r>
      <w:r w:rsidRPr="00651506">
        <w:rPr>
          <w:rFonts w:ascii="Garamond" w:hAnsi="Garamond"/>
        </w:rPr>
        <w:t>…………………………………</w:t>
      </w:r>
      <w:r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Pr="00651506">
        <w:rPr>
          <w:rFonts w:ascii="Garamond" w:hAnsi="Garamond"/>
        </w:rPr>
        <w:t>.</w:t>
      </w:r>
    </w:p>
    <w:p w:rsidR="00892EC7" w:rsidRDefault="00892EC7" w:rsidP="00892EC7">
      <w:pPr>
        <w:spacing w:after="0" w:line="240" w:lineRule="auto"/>
        <w:ind w:left="567"/>
        <w:rPr>
          <w:rFonts w:ascii="Garamond" w:hAnsi="Garamond"/>
        </w:rPr>
      </w:pPr>
    </w:p>
    <w:p w:rsidR="00892EC7" w:rsidRDefault="00892EC7" w:rsidP="004C7C7E">
      <w:pPr>
        <w:numPr>
          <w:ilvl w:val="3"/>
          <w:numId w:val="18"/>
        </w:numPr>
        <w:spacing w:after="0" w:line="240" w:lineRule="auto"/>
        <w:ind w:left="284" w:hanging="426"/>
        <w:rPr>
          <w:rFonts w:ascii="Garamond" w:hAnsi="Garamond"/>
        </w:rPr>
      </w:pPr>
      <w:r>
        <w:rPr>
          <w:rFonts w:ascii="Garamond" w:hAnsi="Garamond"/>
        </w:rPr>
        <w:t>Oświadczamy, że:</w:t>
      </w:r>
    </w:p>
    <w:p w:rsidR="00892EC7" w:rsidRDefault="00892EC7" w:rsidP="004C7C7E">
      <w:pPr>
        <w:numPr>
          <w:ilvl w:val="0"/>
          <w:numId w:val="15"/>
        </w:numPr>
        <w:tabs>
          <w:tab w:val="num" w:pos="900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E77B8E">
        <w:rPr>
          <w:rFonts w:ascii="Garamond" w:hAnsi="Garamond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892EC7" w:rsidRPr="008533E9" w:rsidRDefault="00892EC7" w:rsidP="004C7C7E">
      <w:pPr>
        <w:numPr>
          <w:ilvl w:val="0"/>
          <w:numId w:val="15"/>
        </w:numPr>
        <w:tabs>
          <w:tab w:val="num" w:pos="900"/>
        </w:tabs>
        <w:autoSpaceDE w:val="0"/>
        <w:autoSpaceDN w:val="0"/>
        <w:spacing w:after="0" w:line="240" w:lineRule="auto"/>
        <w:ind w:left="900"/>
        <w:jc w:val="both"/>
        <w:rPr>
          <w:rFonts w:ascii="Garamond" w:hAnsi="Garamond"/>
          <w:lang w:eastAsia="pl-PL"/>
        </w:rPr>
      </w:pPr>
      <w:r w:rsidRPr="008533E9">
        <w:rPr>
          <w:rFonts w:ascii="Garamond" w:hAnsi="Garamond"/>
          <w:bCs/>
        </w:rPr>
        <w:t xml:space="preserve">Przedmiot zamówienia zostanie </w:t>
      </w:r>
      <w:r>
        <w:rPr>
          <w:rFonts w:ascii="Garamond" w:hAnsi="Garamond"/>
          <w:bCs/>
        </w:rPr>
        <w:t>zrealizowany</w:t>
      </w:r>
      <w:r w:rsidRPr="008533E9">
        <w:rPr>
          <w:rFonts w:ascii="Garamond" w:hAnsi="Garamond"/>
          <w:bCs/>
        </w:rPr>
        <w:t xml:space="preserve"> w terminie </w:t>
      </w:r>
      <w:r>
        <w:rPr>
          <w:rFonts w:ascii="Garamond" w:hAnsi="Garamond"/>
          <w:bCs/>
        </w:rPr>
        <w:t>do</w:t>
      </w:r>
      <w:r>
        <w:rPr>
          <w:rFonts w:ascii="Garamond" w:hAnsi="Garamond"/>
          <w:bCs/>
          <w:color w:val="000000"/>
        </w:rPr>
        <w:t xml:space="preserve"> 3 tygodni</w:t>
      </w:r>
      <w:r>
        <w:rPr>
          <w:rFonts w:ascii="Garamond" w:hAnsi="Garamond"/>
          <w:bCs/>
        </w:rPr>
        <w:t xml:space="preserve"> od daty zawarcia umowy, jednak nie później niż do 31.12.2018 r.</w:t>
      </w:r>
    </w:p>
    <w:p w:rsidR="00892EC7" w:rsidRPr="00DC30A3" w:rsidRDefault="00892EC7" w:rsidP="004C7C7E">
      <w:pPr>
        <w:numPr>
          <w:ilvl w:val="0"/>
          <w:numId w:val="15"/>
        </w:numPr>
        <w:tabs>
          <w:tab w:val="num" w:pos="900"/>
        </w:tabs>
        <w:autoSpaceDE w:val="0"/>
        <w:autoSpaceDN w:val="0"/>
        <w:spacing w:after="0" w:line="240" w:lineRule="auto"/>
        <w:ind w:left="896" w:hanging="357"/>
        <w:jc w:val="both"/>
        <w:rPr>
          <w:rFonts w:eastAsia="Calibri"/>
        </w:rPr>
      </w:pPr>
      <w:r w:rsidRPr="001178E1">
        <w:rPr>
          <w:rFonts w:ascii="Garamond" w:hAnsi="Garamond"/>
          <w:lang w:eastAsia="pl-PL"/>
        </w:rPr>
        <w:t>Wadium w kwocie</w:t>
      </w:r>
      <w:r>
        <w:rPr>
          <w:rFonts w:ascii="Garamond" w:hAnsi="Garamond"/>
          <w:lang w:eastAsia="pl-PL"/>
        </w:rPr>
        <w:t>:</w:t>
      </w:r>
    </w:p>
    <w:p w:rsidR="00892EC7" w:rsidRDefault="00892EC7" w:rsidP="00892EC7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1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892EC7" w:rsidRDefault="00892EC7" w:rsidP="00892EC7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2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892EC7" w:rsidRDefault="00892EC7" w:rsidP="00892EC7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3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892EC7" w:rsidRDefault="00892EC7" w:rsidP="00892EC7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4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892EC7" w:rsidRDefault="00892EC7" w:rsidP="00892EC7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5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892EC7" w:rsidRDefault="00892EC7" w:rsidP="00892EC7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Część 6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892EC7" w:rsidRDefault="00892EC7" w:rsidP="00892EC7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>Część 7</w:t>
      </w:r>
      <w:r w:rsidRPr="001178E1">
        <w:rPr>
          <w:rFonts w:ascii="Garamond" w:hAnsi="Garamond"/>
          <w:lang w:eastAsia="pl-PL"/>
        </w:rPr>
        <w:t xml:space="preserve"> …………. złotych (słownie: ………………. złotych) </w:t>
      </w:r>
    </w:p>
    <w:p w:rsidR="00892EC7" w:rsidRDefault="00892EC7" w:rsidP="00892EC7">
      <w:pPr>
        <w:autoSpaceDE w:val="0"/>
        <w:autoSpaceDN w:val="0"/>
        <w:spacing w:after="0" w:line="240" w:lineRule="auto"/>
        <w:ind w:left="896"/>
        <w:jc w:val="both"/>
        <w:rPr>
          <w:rFonts w:ascii="Garamond" w:hAnsi="Garamond"/>
          <w:lang w:eastAsia="pl-PL"/>
        </w:rPr>
      </w:pPr>
    </w:p>
    <w:p w:rsidR="00892EC7" w:rsidRPr="001178E1" w:rsidRDefault="00892EC7" w:rsidP="00892EC7">
      <w:pPr>
        <w:autoSpaceDE w:val="0"/>
        <w:autoSpaceDN w:val="0"/>
        <w:spacing w:after="0" w:line="240" w:lineRule="auto"/>
        <w:ind w:left="896"/>
        <w:jc w:val="both"/>
        <w:rPr>
          <w:rFonts w:eastAsia="Calibri"/>
        </w:rPr>
      </w:pPr>
      <w:r w:rsidRPr="001178E1">
        <w:rPr>
          <w:rFonts w:ascii="Garamond" w:hAnsi="Garamond"/>
          <w:lang w:eastAsia="pl-PL"/>
        </w:rPr>
        <w:t>zostało wniesione w dniu ........................... *  w formie ...............................................*.</w:t>
      </w:r>
    </w:p>
    <w:p w:rsidR="00892EC7" w:rsidRPr="001178E1" w:rsidRDefault="00892EC7" w:rsidP="00892EC7">
      <w:pPr>
        <w:autoSpaceDE w:val="0"/>
        <w:autoSpaceDN w:val="0"/>
        <w:spacing w:before="100" w:beforeAutospacing="1" w:after="0" w:line="240" w:lineRule="auto"/>
        <w:ind w:firstLine="540"/>
        <w:jc w:val="both"/>
        <w:outlineLvl w:val="0"/>
        <w:rPr>
          <w:rFonts w:ascii="Garamond" w:hAnsi="Garamond"/>
          <w:lang w:eastAsia="pl-PL"/>
        </w:rPr>
      </w:pPr>
      <w:r w:rsidRPr="001178E1">
        <w:rPr>
          <w:rFonts w:ascii="Garamond" w:hAnsi="Garamond"/>
          <w:lang w:eastAsia="pl-PL"/>
        </w:rPr>
        <w:t>Wskazujemy adres lub nr konta, na które należy zwrócić wadium*:</w:t>
      </w:r>
    </w:p>
    <w:p w:rsidR="00892EC7" w:rsidRPr="001178E1" w:rsidRDefault="00892EC7" w:rsidP="00892EC7">
      <w:pPr>
        <w:autoSpaceDE w:val="0"/>
        <w:autoSpaceDN w:val="0"/>
        <w:spacing w:after="0" w:line="240" w:lineRule="auto"/>
        <w:ind w:firstLine="540"/>
        <w:rPr>
          <w:rFonts w:ascii="Garamond" w:hAnsi="Garamond"/>
          <w:lang w:eastAsia="pl-PL"/>
        </w:rPr>
      </w:pPr>
      <w:r w:rsidRPr="001178E1">
        <w:rPr>
          <w:rFonts w:ascii="Garamond" w:hAnsi="Garamond"/>
          <w:lang w:eastAsia="pl-PL"/>
        </w:rPr>
        <w:t>…………………………………………………………………………………………</w:t>
      </w:r>
    </w:p>
    <w:p w:rsidR="00892EC7" w:rsidRDefault="00892EC7" w:rsidP="00892EC7">
      <w:pPr>
        <w:autoSpaceDE w:val="0"/>
        <w:autoSpaceDN w:val="0"/>
        <w:spacing w:after="0" w:line="240" w:lineRule="exact"/>
        <w:ind w:left="1773" w:firstLine="351"/>
        <w:jc w:val="both"/>
        <w:rPr>
          <w:rFonts w:ascii="Garamond" w:hAnsi="Garamond"/>
          <w:i/>
          <w:lang w:eastAsia="pl-PL"/>
        </w:rPr>
      </w:pPr>
      <w:r w:rsidRPr="001178E1">
        <w:rPr>
          <w:rFonts w:ascii="Garamond" w:hAnsi="Garamond"/>
          <w:i/>
          <w:lang w:eastAsia="pl-PL"/>
        </w:rPr>
        <w:t>(wypełnia Wykonawca, który wniósł wadium w formie pieniądza)</w:t>
      </w:r>
    </w:p>
    <w:p w:rsidR="00892EC7" w:rsidRDefault="00892EC7" w:rsidP="00892EC7">
      <w:pPr>
        <w:autoSpaceDE w:val="0"/>
        <w:autoSpaceDN w:val="0"/>
        <w:spacing w:before="120" w:after="0" w:line="24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  <w:b/>
        </w:rPr>
        <w:t>Jesteśmy świadomi</w:t>
      </w:r>
      <w:r>
        <w:rPr>
          <w:rFonts w:ascii="Garamond" w:hAnsi="Garamond"/>
        </w:rPr>
        <w:t xml:space="preserve">, że jeżeli: </w:t>
      </w:r>
    </w:p>
    <w:p w:rsidR="00892EC7" w:rsidRDefault="00892EC7" w:rsidP="00892EC7">
      <w:pPr>
        <w:autoSpaceDE w:val="0"/>
        <w:autoSpaceDN w:val="0"/>
        <w:spacing w:before="120" w:after="0" w:line="240" w:lineRule="auto"/>
        <w:ind w:left="709"/>
        <w:rPr>
          <w:rFonts w:ascii="Garamond" w:hAnsi="Garamond"/>
          <w:lang w:eastAsia="pl-PL"/>
        </w:rPr>
      </w:pPr>
      <w:r w:rsidRPr="00300551">
        <w:rPr>
          <w:rFonts w:ascii="Garamond" w:hAnsi="Garamond"/>
          <w:b/>
          <w:lang w:eastAsia="pl-PL"/>
        </w:rPr>
        <w:t>-</w:t>
      </w:r>
      <w:r>
        <w:rPr>
          <w:rFonts w:ascii="Garamond" w:hAnsi="Garamond"/>
          <w:lang w:eastAsia="pl-PL"/>
        </w:rPr>
        <w:t xml:space="preserve">     odmówimy podpisania umowy na warunkach określonych w ofercie,</w:t>
      </w:r>
    </w:p>
    <w:p w:rsidR="00892EC7" w:rsidRDefault="00892EC7" w:rsidP="004C7C7E">
      <w:pPr>
        <w:numPr>
          <w:ilvl w:val="0"/>
          <w:numId w:val="17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zawarcie umowy stanie się niemożliwe z przyczyn leżących po stronie Wykonawcy,</w:t>
      </w:r>
    </w:p>
    <w:p w:rsidR="00892EC7" w:rsidRDefault="00892EC7" w:rsidP="004C7C7E">
      <w:pPr>
        <w:numPr>
          <w:ilvl w:val="0"/>
          <w:numId w:val="17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nie wniesiemy wymaganego zabezpieczenia należytego wykonania umowy,</w:t>
      </w:r>
    </w:p>
    <w:p w:rsidR="00892EC7" w:rsidRDefault="00892EC7" w:rsidP="004C7C7E">
      <w:pPr>
        <w:numPr>
          <w:ilvl w:val="0"/>
          <w:numId w:val="17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wystąpią okoliczności, o których mowa w art. 46 ust. 4a ustawy </w:t>
      </w:r>
      <w:proofErr w:type="spellStart"/>
      <w:r>
        <w:rPr>
          <w:rFonts w:ascii="Garamond" w:hAnsi="Garamond"/>
          <w:lang w:eastAsia="pl-PL"/>
        </w:rPr>
        <w:t>Pzp</w:t>
      </w:r>
      <w:proofErr w:type="spellEnd"/>
      <w:r>
        <w:rPr>
          <w:rFonts w:ascii="Garamond" w:hAnsi="Garamond"/>
          <w:lang w:eastAsia="pl-PL"/>
        </w:rPr>
        <w:t>,</w:t>
      </w:r>
    </w:p>
    <w:p w:rsidR="00892EC7" w:rsidRDefault="00892EC7" w:rsidP="00892EC7">
      <w:pPr>
        <w:autoSpaceDE w:val="0"/>
        <w:autoSpaceDN w:val="0"/>
        <w:spacing w:before="120" w:after="0" w:line="240" w:lineRule="auto"/>
        <w:ind w:firstLine="708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to wniesione przez nas wadium wraz z odsetkami zatrzyma Zamawiający.</w:t>
      </w:r>
    </w:p>
    <w:p w:rsidR="00892EC7" w:rsidRPr="00300551" w:rsidRDefault="00892EC7" w:rsidP="00892EC7">
      <w:pPr>
        <w:autoSpaceDE w:val="0"/>
        <w:autoSpaceDN w:val="0"/>
        <w:spacing w:after="0" w:line="240" w:lineRule="auto"/>
        <w:jc w:val="both"/>
        <w:rPr>
          <w:rStyle w:val="normalnychar"/>
          <w:rFonts w:eastAsia="Calibri"/>
        </w:rPr>
      </w:pPr>
    </w:p>
    <w:p w:rsidR="00892EC7" w:rsidRDefault="00892EC7" w:rsidP="004C7C7E">
      <w:pPr>
        <w:numPr>
          <w:ilvl w:val="0"/>
          <w:numId w:val="15"/>
        </w:numPr>
        <w:tabs>
          <w:tab w:val="num" w:pos="900"/>
        </w:tabs>
        <w:autoSpaceDE w:val="0"/>
        <w:autoSpaceDN w:val="0"/>
        <w:spacing w:after="0" w:line="240" w:lineRule="auto"/>
        <w:ind w:left="896" w:hanging="357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892EC7" w:rsidRDefault="00892EC7" w:rsidP="004C7C7E">
      <w:pPr>
        <w:numPr>
          <w:ilvl w:val="0"/>
          <w:numId w:val="15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>
        <w:rPr>
          <w:rFonts w:ascii="Garamond" w:hAnsi="Garamond"/>
        </w:rPr>
        <w:t>i nie mogą być ujawniane pozostałym uczestnikom postępowania (wypełnić jeśli dotyczy)</w:t>
      </w:r>
      <w:r>
        <w:rPr>
          <w:rFonts w:ascii="Garamond" w:hAnsi="Garamond"/>
          <w:lang w:eastAsia="pl-PL"/>
        </w:rPr>
        <w:t>.</w:t>
      </w:r>
    </w:p>
    <w:p w:rsidR="00892EC7" w:rsidRPr="006038C6" w:rsidRDefault="00892EC7" w:rsidP="00892EC7">
      <w:pPr>
        <w:autoSpaceDE w:val="0"/>
        <w:autoSpaceDN w:val="0"/>
        <w:spacing w:after="0" w:line="240" w:lineRule="auto"/>
        <w:ind w:left="851"/>
        <w:jc w:val="both"/>
        <w:rPr>
          <w:rFonts w:ascii="Garamond" w:hAnsi="Garamond"/>
          <w:lang w:eastAsia="pl-PL"/>
        </w:rPr>
      </w:pPr>
      <w:r w:rsidRPr="006038C6">
        <w:rPr>
          <w:rFonts w:ascii="Garamond" w:hAnsi="Garamond"/>
          <w:b/>
          <w:lang w:eastAsia="pl-PL"/>
        </w:rPr>
        <w:t>UWAGA:</w:t>
      </w:r>
      <w:r w:rsidRPr="006038C6">
        <w:rPr>
          <w:rFonts w:ascii="Garamond" w:hAnsi="Garamond"/>
          <w:lang w:eastAsia="pl-PL"/>
        </w:rPr>
        <w:t xml:space="preserve"> </w:t>
      </w:r>
      <w:r w:rsidRPr="006038C6">
        <w:rPr>
          <w:rFonts w:ascii="Garamond" w:hAnsi="Garamond"/>
          <w:i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6038C6">
        <w:rPr>
          <w:rFonts w:ascii="Garamond" w:hAnsi="Garamond"/>
          <w:lang w:eastAsia="pl-PL"/>
        </w:rPr>
        <w:t xml:space="preserve"> </w:t>
      </w:r>
    </w:p>
    <w:p w:rsidR="00892EC7" w:rsidRPr="006038C6" w:rsidRDefault="00892EC7" w:rsidP="00892EC7">
      <w:pPr>
        <w:autoSpaceDE w:val="0"/>
        <w:autoSpaceDN w:val="0"/>
        <w:spacing w:after="0" w:line="240" w:lineRule="auto"/>
        <w:ind w:left="851"/>
        <w:jc w:val="both"/>
        <w:rPr>
          <w:rFonts w:ascii="Garamond" w:hAnsi="Garamond"/>
          <w:i/>
          <w:sz w:val="20"/>
          <w:lang w:eastAsia="pl-PL"/>
        </w:rPr>
      </w:pPr>
      <w:r w:rsidRPr="006038C6">
        <w:rPr>
          <w:rFonts w:ascii="Garamond" w:hAnsi="Garamond"/>
          <w:i/>
          <w:sz w:val="20"/>
          <w:lang w:eastAsia="pl-PL"/>
        </w:rPr>
        <w:t xml:space="preserve">(Zamawiający wskazuje, iż zgodnie z art. 8 ust. 3 ustawy </w:t>
      </w:r>
      <w:proofErr w:type="spellStart"/>
      <w:r w:rsidRPr="006038C6">
        <w:rPr>
          <w:rFonts w:ascii="Garamond" w:hAnsi="Garamond"/>
          <w:i/>
          <w:sz w:val="20"/>
          <w:lang w:eastAsia="pl-PL"/>
        </w:rPr>
        <w:t>Pzp</w:t>
      </w:r>
      <w:proofErr w:type="spellEnd"/>
      <w:r w:rsidRPr="006038C6"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 w:rsidRPr="006038C6">
        <w:rPr>
          <w:rFonts w:ascii="Garamond" w:hAnsi="Garamond"/>
          <w:i/>
          <w:sz w:val="20"/>
          <w:lang w:eastAsia="pl-PL"/>
        </w:rPr>
        <w:t>Pzp</w:t>
      </w:r>
      <w:proofErr w:type="spellEnd"/>
      <w:r w:rsidRPr="006038C6">
        <w:rPr>
          <w:rFonts w:ascii="Garamond" w:hAnsi="Garamond"/>
          <w:i/>
          <w:sz w:val="20"/>
          <w:lang w:eastAsia="pl-PL"/>
        </w:rPr>
        <w:t>).</w:t>
      </w:r>
    </w:p>
    <w:p w:rsidR="00892EC7" w:rsidRDefault="00892EC7" w:rsidP="004C7C7E">
      <w:pPr>
        <w:numPr>
          <w:ilvl w:val="0"/>
          <w:numId w:val="15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 w:rsidRPr="006038C6">
        <w:rPr>
          <w:rFonts w:ascii="Garamond" w:hAnsi="Garamond"/>
          <w:lang w:eastAsia="pl-PL"/>
        </w:rPr>
        <w:t>Świadom (-i) odpowiedzialności</w:t>
      </w:r>
      <w:r w:rsidRPr="001B1AD4">
        <w:rPr>
          <w:rFonts w:ascii="Garamond" w:hAnsi="Garamond"/>
          <w:lang w:eastAsia="pl-PL"/>
        </w:rPr>
        <w:t xml:space="preserve"> karnej oświadczam (-y), że załączone do oferty dokumenty opisują stan prawny i faktyczny aktualny na dzień złożenia niniejszej oferty (art. 297 k.k.).</w:t>
      </w:r>
    </w:p>
    <w:p w:rsidR="00892EC7" w:rsidRDefault="00892EC7" w:rsidP="004C7C7E">
      <w:pPr>
        <w:numPr>
          <w:ilvl w:val="0"/>
          <w:numId w:val="15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 w:rsidRPr="001B1AD4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892EC7" w:rsidRPr="001B1AD4" w:rsidRDefault="00892EC7" w:rsidP="00892EC7">
      <w:pPr>
        <w:autoSpaceDE w:val="0"/>
        <w:autoSpaceDN w:val="0"/>
        <w:spacing w:after="0" w:line="240" w:lineRule="auto"/>
        <w:ind w:left="992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892EC7" w:rsidTr="004523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92EC7" w:rsidTr="004523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92EC7" w:rsidTr="004523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92EC7" w:rsidTr="004523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892EC7" w:rsidTr="00452302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892EC7" w:rsidRDefault="00892EC7" w:rsidP="00892EC7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</w:p>
    <w:p w:rsidR="00892EC7" w:rsidRDefault="00892EC7" w:rsidP="004C7C7E">
      <w:pPr>
        <w:numPr>
          <w:ilvl w:val="0"/>
          <w:numId w:val="15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 ..... kolejno ponumerowanych stronach składamy całość oferty. Załącznikami do niniejszej oferty, stanowiącymi jej integralną cześć są:</w:t>
      </w:r>
    </w:p>
    <w:p w:rsidR="00892EC7" w:rsidRDefault="00892EC7" w:rsidP="004C7C7E">
      <w:pPr>
        <w:numPr>
          <w:ilvl w:val="1"/>
          <w:numId w:val="16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892EC7" w:rsidRDefault="00892EC7" w:rsidP="004C7C7E">
      <w:pPr>
        <w:numPr>
          <w:ilvl w:val="1"/>
          <w:numId w:val="16"/>
        </w:numPr>
        <w:autoSpaceDE w:val="0"/>
        <w:autoSpaceDN w:val="0"/>
        <w:spacing w:before="120" w:after="12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892EC7" w:rsidRPr="00853DCD" w:rsidRDefault="00892EC7" w:rsidP="004C7C7E">
      <w:pPr>
        <w:numPr>
          <w:ilvl w:val="0"/>
          <w:numId w:val="15"/>
        </w:numPr>
        <w:tabs>
          <w:tab w:val="num" w:pos="993"/>
        </w:tabs>
        <w:autoSpaceDE w:val="0"/>
        <w:autoSpaceDN w:val="0"/>
        <w:spacing w:after="0" w:line="240" w:lineRule="auto"/>
        <w:ind w:left="992" w:hanging="426"/>
        <w:jc w:val="both"/>
        <w:rPr>
          <w:rFonts w:ascii="Garamond" w:hAnsi="Garamond"/>
          <w:lang w:eastAsia="pl-PL"/>
        </w:rPr>
      </w:pPr>
      <w:r w:rsidRPr="00853DCD">
        <w:rPr>
          <w:rFonts w:ascii="Garamond" w:hAnsi="Garamond"/>
          <w:lang w:eastAsia="pl-PL"/>
        </w:rPr>
        <w:t xml:space="preserve">Wypełniliśmy obowiązki informacyjne przewidziane w art. 13 lub art. 14 </w:t>
      </w:r>
      <w:r w:rsidRPr="00853DCD">
        <w:rPr>
          <w:rFonts w:ascii="Garamond" w:hAnsi="Garamond"/>
          <w:i/>
          <w:lang w:eastAsia="pl-PL"/>
        </w:rPr>
        <w:t xml:space="preserve">rozporządzenia Parlamentu Europejskiego i Rady (UE) 2016/679 z dnia 27 kwietnia 2016 r. </w:t>
      </w:r>
      <w:r w:rsidRPr="00853DCD">
        <w:rPr>
          <w:rFonts w:ascii="Garamond" w:hAnsi="Garamond" w:cs="Arial"/>
          <w:i/>
          <w:color w:val="00000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853DCD">
        <w:rPr>
          <w:rFonts w:ascii="Garamond" w:hAnsi="Garamond" w:cs="Arial"/>
          <w:color w:val="00000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892EC7" w:rsidRDefault="00892EC7" w:rsidP="00892EC7">
      <w:pPr>
        <w:autoSpaceDE w:val="0"/>
        <w:autoSpaceDN w:val="0"/>
        <w:spacing w:before="120" w:after="120"/>
        <w:ind w:left="1080"/>
        <w:jc w:val="both"/>
        <w:rPr>
          <w:rFonts w:ascii="Garamond" w:hAnsi="Garamond"/>
          <w:lang w:eastAsia="pl-PL"/>
        </w:rPr>
      </w:pPr>
    </w:p>
    <w:p w:rsidR="00892EC7" w:rsidRDefault="00892EC7" w:rsidP="00892EC7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92EC7" w:rsidTr="00452302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892EC7" w:rsidTr="00452302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892EC7" w:rsidRDefault="00892EC7" w:rsidP="0045230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892EC7" w:rsidRDefault="00892EC7" w:rsidP="00892EC7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92EC7" w:rsidRDefault="00892EC7" w:rsidP="00892EC7">
      <w:pPr>
        <w:ind w:right="1319"/>
        <w:jc w:val="right"/>
        <w:rPr>
          <w:rFonts w:ascii="Garamond" w:hAnsi="Garamond"/>
          <w:b/>
        </w:rPr>
        <w:sectPr w:rsidR="00892EC7" w:rsidSect="001D2ACD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C867CF">
        <w:rPr>
          <w:rFonts w:ascii="Garamond" w:hAnsi="Garamond"/>
          <w:b/>
        </w:rPr>
        <w:t xml:space="preserve">            </w:t>
      </w:r>
    </w:p>
    <w:p w:rsidR="00892EC7" w:rsidRPr="005556F3" w:rsidRDefault="00892EC7" w:rsidP="00892EC7">
      <w:pPr>
        <w:spacing w:before="360"/>
        <w:ind w:left="5664" w:firstLine="709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Załącznik nr 3.1.</w:t>
      </w:r>
      <w:r w:rsidRPr="005556F3">
        <w:rPr>
          <w:rFonts w:ascii="Garamond" w:hAnsi="Garamond"/>
          <w:b/>
        </w:rPr>
        <w:t xml:space="preserve"> do SIWZ</w:t>
      </w:r>
    </w:p>
    <w:p w:rsidR="00892EC7" w:rsidRPr="005556F3" w:rsidRDefault="00892EC7" w:rsidP="00892EC7">
      <w:pPr>
        <w:spacing w:after="120"/>
        <w:jc w:val="center"/>
        <w:rPr>
          <w:rFonts w:ascii="Garamond" w:hAnsi="Garamond"/>
          <w:b/>
          <w:u w:val="single"/>
        </w:rPr>
      </w:pPr>
      <w:r w:rsidRPr="005556F3">
        <w:rPr>
          <w:rFonts w:ascii="Garamond" w:hAnsi="Garamond"/>
          <w:b/>
          <w:u w:val="single"/>
        </w:rPr>
        <w:t>FORMULARZ CENOWY</w:t>
      </w:r>
    </w:p>
    <w:p w:rsidR="00892EC7" w:rsidRPr="005556F3" w:rsidRDefault="00892EC7" w:rsidP="00892EC7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47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892EC7" w:rsidRPr="005556F3" w:rsidTr="00452302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Dostawa sprzętu komputerowego, urządzeń wielofunkcyjnych, podzespołów komputerowych i serwerowych dla PIG - PIB</w:t>
            </w:r>
          </w:p>
        </w:tc>
      </w:tr>
    </w:tbl>
    <w:p w:rsidR="00892EC7" w:rsidRPr="005556F3" w:rsidRDefault="00892EC7" w:rsidP="00892EC7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892EC7" w:rsidRPr="005556F3" w:rsidRDefault="00892EC7" w:rsidP="00892EC7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892EC7" w:rsidRPr="005556F3" w:rsidRDefault="00892EC7" w:rsidP="00892EC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892EC7" w:rsidRPr="005556F3" w:rsidRDefault="00892EC7" w:rsidP="00892EC7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892EC7" w:rsidRPr="005556F3" w:rsidRDefault="00892EC7" w:rsidP="00892EC7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>Oferujemy wykonanie przedmiotowego zamówienia, określonego w specyfikacji istotnych warunków zamówienia za cenę:</w:t>
      </w:r>
    </w:p>
    <w:p w:rsidR="00892EC7" w:rsidRPr="00F03671" w:rsidRDefault="00892EC7" w:rsidP="00892EC7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 w:rsidRPr="00F03671">
        <w:rPr>
          <w:rFonts w:ascii="Garamond" w:hAnsi="Garamond"/>
          <w:b/>
          <w:sz w:val="22"/>
          <w:szCs w:val="22"/>
          <w:u w:val="single"/>
        </w:rPr>
        <w:t>Część 1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graficzna typ 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7E693D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693D"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550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graficzna typ 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7E693D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693D">
              <w:rPr>
                <w:rFonts w:ascii="Garamond" w:hAnsi="Garamond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472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graficzna typ 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7E693D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693D">
              <w:rPr>
                <w:rFonts w:ascii="Garamond" w:hAnsi="Garamond"/>
              </w:rPr>
              <w:t>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472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Stacja biurowa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7E693D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693D">
              <w:rPr>
                <w:rFonts w:ascii="Garamond" w:hAnsi="Garamond"/>
              </w:rPr>
              <w:t>56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892EC7" w:rsidRDefault="00892EC7" w:rsidP="00892EC7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892EC7" w:rsidRDefault="00892EC7" w:rsidP="00892EC7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892EC7" w:rsidRDefault="00892EC7" w:rsidP="00892EC7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lastRenderedPageBreak/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92EC7" w:rsidRPr="00644B31" w:rsidTr="00452302">
        <w:trPr>
          <w:cantSplit/>
          <w:trHeight w:val="703"/>
          <w:jc w:val="center"/>
        </w:trPr>
        <w:tc>
          <w:tcPr>
            <w:tcW w:w="59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892EC7" w:rsidRPr="00644B31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892EC7" w:rsidRPr="00644B31" w:rsidTr="00452302">
        <w:trPr>
          <w:cantSplit/>
          <w:trHeight w:val="674"/>
          <w:jc w:val="center"/>
        </w:trPr>
        <w:tc>
          <w:tcPr>
            <w:tcW w:w="59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892EC7" w:rsidRDefault="00892EC7" w:rsidP="00892EC7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892EC7" w:rsidRPr="00F03671" w:rsidRDefault="00892EC7" w:rsidP="00892EC7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2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79"/>
        <w:gridCol w:w="2561"/>
        <w:gridCol w:w="1884"/>
        <w:gridCol w:w="804"/>
        <w:gridCol w:w="1381"/>
        <w:gridCol w:w="1269"/>
        <w:gridCol w:w="1065"/>
        <w:gridCol w:w="1577"/>
      </w:tblGrid>
      <w:tr w:rsidR="00892EC7" w:rsidTr="00452302">
        <w:trPr>
          <w:trHeight w:val="103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892EC7" w:rsidTr="00452302">
        <w:trPr>
          <w:trHeight w:val="103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892EC7" w:rsidTr="00452302">
        <w:trPr>
          <w:trHeight w:val="488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Notebook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7E693D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693D">
              <w:rPr>
                <w:rFonts w:ascii="Garamond" w:hAnsi="Garamond"/>
              </w:rPr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701"/>
          <w:jc w:val="center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Ultrabook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7E693D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7E693D">
              <w:rPr>
                <w:rFonts w:ascii="Garamond" w:hAnsi="Garamond"/>
              </w:rPr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892EC7" w:rsidRDefault="00892EC7" w:rsidP="00892EC7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892EC7" w:rsidRDefault="00892EC7" w:rsidP="00892EC7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892EC7" w:rsidRDefault="00892EC7" w:rsidP="00892EC7">
      <w:pPr>
        <w:spacing w:after="120"/>
        <w:ind w:left="708"/>
        <w:rPr>
          <w:rFonts w:ascii="Garamond" w:hAnsi="Garamond"/>
          <w:i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92EC7" w:rsidRPr="00644B31" w:rsidTr="00452302">
        <w:trPr>
          <w:cantSplit/>
          <w:trHeight w:val="703"/>
          <w:jc w:val="center"/>
        </w:trPr>
        <w:tc>
          <w:tcPr>
            <w:tcW w:w="59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892EC7" w:rsidRPr="00644B31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892EC7" w:rsidRPr="00644B31" w:rsidTr="00452302">
        <w:trPr>
          <w:cantSplit/>
          <w:trHeight w:val="674"/>
          <w:jc w:val="center"/>
        </w:trPr>
        <w:tc>
          <w:tcPr>
            <w:tcW w:w="59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892EC7" w:rsidRDefault="00892EC7" w:rsidP="00892EC7">
      <w:pPr>
        <w:spacing w:after="120"/>
        <w:ind w:left="708"/>
        <w:rPr>
          <w:rFonts w:ascii="Garamond" w:hAnsi="Garamond"/>
          <w:b/>
        </w:rPr>
      </w:pPr>
    </w:p>
    <w:p w:rsidR="00892EC7" w:rsidRPr="00F03671" w:rsidRDefault="00892EC7" w:rsidP="00892EC7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3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Monitor 24”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70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701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Monitor 27”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892EC7" w:rsidRDefault="00892EC7" w:rsidP="00892EC7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892EC7" w:rsidRDefault="00892EC7" w:rsidP="00892EC7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892EC7" w:rsidRDefault="00892EC7" w:rsidP="00892EC7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92EC7" w:rsidRPr="00644B31" w:rsidTr="00452302">
        <w:trPr>
          <w:cantSplit/>
          <w:trHeight w:val="703"/>
          <w:jc w:val="center"/>
        </w:trPr>
        <w:tc>
          <w:tcPr>
            <w:tcW w:w="59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892EC7" w:rsidRPr="00644B31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892EC7" w:rsidRPr="00644B31" w:rsidTr="00452302">
        <w:trPr>
          <w:cantSplit/>
          <w:trHeight w:val="674"/>
          <w:jc w:val="center"/>
        </w:trPr>
        <w:tc>
          <w:tcPr>
            <w:tcW w:w="59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892EC7" w:rsidRDefault="00892EC7" w:rsidP="00892EC7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892EC7" w:rsidRDefault="00892EC7" w:rsidP="00892EC7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892EC7" w:rsidRDefault="00892EC7" w:rsidP="00892EC7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</w:p>
    <w:p w:rsidR="00892EC7" w:rsidRPr="00F03671" w:rsidRDefault="00892EC7" w:rsidP="00892EC7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lastRenderedPageBreak/>
        <w:t>Część 4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Tablet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892EC7" w:rsidRDefault="00892EC7" w:rsidP="00892EC7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892EC7" w:rsidRDefault="00892EC7" w:rsidP="00892EC7">
      <w:pPr>
        <w:spacing w:after="120"/>
        <w:ind w:left="708"/>
        <w:rPr>
          <w:rFonts w:ascii="Garamond" w:hAnsi="Garamond"/>
          <w:b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892EC7" w:rsidRPr="005556F3" w:rsidRDefault="00892EC7" w:rsidP="00892EC7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92EC7" w:rsidRPr="00644B31" w:rsidTr="00452302">
        <w:trPr>
          <w:cantSplit/>
          <w:trHeight w:val="703"/>
          <w:jc w:val="center"/>
        </w:trPr>
        <w:tc>
          <w:tcPr>
            <w:tcW w:w="59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892EC7" w:rsidRPr="00644B31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892EC7" w:rsidRPr="00644B31" w:rsidTr="00452302">
        <w:trPr>
          <w:cantSplit/>
          <w:trHeight w:val="674"/>
          <w:jc w:val="center"/>
        </w:trPr>
        <w:tc>
          <w:tcPr>
            <w:tcW w:w="59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892EC7" w:rsidRDefault="00892EC7" w:rsidP="00892EC7">
      <w:pPr>
        <w:tabs>
          <w:tab w:val="left" w:pos="2055"/>
          <w:tab w:val="left" w:pos="724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892EC7" w:rsidRPr="00F03671" w:rsidRDefault="00892EC7" w:rsidP="00892EC7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5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Pr="0049346A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49346A">
              <w:rPr>
                <w:rFonts w:ascii="Garamond" w:hAnsi="Garamond"/>
              </w:rPr>
              <w:t>Urządzenie wielofunkcyjne typ 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49346A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Pr="0049346A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49346A">
              <w:rPr>
                <w:rFonts w:ascii="Garamond" w:hAnsi="Garamond"/>
              </w:rPr>
              <w:t>Urządzenie wielofunkcyjne typ 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49346A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Pr="0049346A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49346A">
              <w:rPr>
                <w:rFonts w:ascii="Garamond" w:hAnsi="Garamond"/>
              </w:rPr>
              <w:t>Skaner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49346A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701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49346A" w:rsidRDefault="00892EC7" w:rsidP="00452302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49346A">
              <w:rPr>
                <w:rFonts w:ascii="Garamond" w:hAnsi="Garamond"/>
              </w:rPr>
              <w:t>Ploter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49346A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892EC7" w:rsidRDefault="00892EC7" w:rsidP="00892EC7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892EC7" w:rsidRDefault="00892EC7" w:rsidP="00892EC7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892EC7" w:rsidRDefault="00892EC7" w:rsidP="00892EC7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92EC7" w:rsidRPr="00644B31" w:rsidTr="00452302">
        <w:trPr>
          <w:cantSplit/>
          <w:trHeight w:val="703"/>
          <w:jc w:val="center"/>
        </w:trPr>
        <w:tc>
          <w:tcPr>
            <w:tcW w:w="59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892EC7" w:rsidRPr="00644B31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892EC7" w:rsidRPr="00644B31" w:rsidTr="00452302">
        <w:trPr>
          <w:cantSplit/>
          <w:trHeight w:val="674"/>
          <w:jc w:val="center"/>
        </w:trPr>
        <w:tc>
          <w:tcPr>
            <w:tcW w:w="59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892EC7" w:rsidRDefault="00892EC7" w:rsidP="00892EC7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892EC7" w:rsidRPr="00F03671" w:rsidRDefault="00892EC7" w:rsidP="00892EC7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6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Pr="008A22C6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8A22C6" w:rsidRDefault="00892EC7" w:rsidP="00452302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Pamięć RAM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6F1218" w:rsidRDefault="00892EC7" w:rsidP="00452302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Pr="008A22C6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8A22C6" w:rsidRDefault="00892EC7" w:rsidP="00452302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Karty graficzne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6F1218" w:rsidRDefault="00892EC7" w:rsidP="00452302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Pr="008A22C6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8A22C6" w:rsidRDefault="00892EC7" w:rsidP="00452302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Karty pamięci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6F1218" w:rsidRDefault="00892EC7" w:rsidP="00452302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Pr="008A22C6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lastRenderedPageBreak/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8A22C6" w:rsidRDefault="00892EC7" w:rsidP="00452302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Pendrive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6F1218" w:rsidRDefault="00892EC7" w:rsidP="00452302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701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EC7" w:rsidRPr="008A22C6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8A22C6" w:rsidRDefault="00892EC7" w:rsidP="00452302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Dyski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6F1218" w:rsidRDefault="00892EC7" w:rsidP="00452302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701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2EC7" w:rsidRPr="008A22C6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8A22C6" w:rsidRDefault="00892EC7" w:rsidP="00452302">
            <w:pPr>
              <w:jc w:val="center"/>
              <w:rPr>
                <w:rFonts w:ascii="Garamond" w:hAnsi="Garamond"/>
              </w:rPr>
            </w:pPr>
            <w:proofErr w:type="spellStart"/>
            <w:r w:rsidRPr="008A22C6">
              <w:rPr>
                <w:rFonts w:ascii="Garamond" w:hAnsi="Garamond"/>
              </w:rPr>
              <w:t>Switche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6F1218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6F1218" w:rsidRDefault="00892EC7" w:rsidP="00452302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892EC7" w:rsidRDefault="00892EC7" w:rsidP="00892EC7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892EC7" w:rsidRDefault="00892EC7" w:rsidP="00892EC7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892EC7" w:rsidRDefault="00892EC7" w:rsidP="00892EC7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92EC7" w:rsidRPr="00644B31" w:rsidTr="00452302">
        <w:trPr>
          <w:cantSplit/>
          <w:trHeight w:val="703"/>
          <w:jc w:val="center"/>
        </w:trPr>
        <w:tc>
          <w:tcPr>
            <w:tcW w:w="59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892EC7" w:rsidRPr="00644B31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892EC7" w:rsidRPr="00644B31" w:rsidTr="00452302">
        <w:trPr>
          <w:cantSplit/>
          <w:trHeight w:val="674"/>
          <w:jc w:val="center"/>
        </w:trPr>
        <w:tc>
          <w:tcPr>
            <w:tcW w:w="59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892EC7" w:rsidRDefault="00892EC7" w:rsidP="00892EC7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892EC7" w:rsidRPr="00F03671" w:rsidRDefault="00892EC7" w:rsidP="00892EC7">
      <w:pPr>
        <w:pStyle w:val="Tekstpodstawowy3"/>
        <w:tabs>
          <w:tab w:val="left" w:pos="426"/>
        </w:tabs>
        <w:spacing w:before="120"/>
        <w:ind w:left="426"/>
        <w:jc w:val="center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Część 7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4122"/>
        <w:gridCol w:w="1884"/>
        <w:gridCol w:w="804"/>
        <w:gridCol w:w="1381"/>
        <w:gridCol w:w="1269"/>
        <w:gridCol w:w="1065"/>
        <w:gridCol w:w="1577"/>
      </w:tblGrid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Liczba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892EC7" w:rsidTr="00452302">
        <w:trPr>
          <w:trHeight w:val="103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8A22C6" w:rsidRDefault="00892EC7" w:rsidP="00452302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Dyski (serwery, macierze)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49346A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6F1218" w:rsidRDefault="00892EC7" w:rsidP="00452302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8A22C6" w:rsidRDefault="00892EC7" w:rsidP="00452302">
            <w:pPr>
              <w:jc w:val="center"/>
              <w:rPr>
                <w:rFonts w:ascii="Garamond" w:hAnsi="Garamond"/>
              </w:rPr>
            </w:pPr>
            <w:r w:rsidRPr="008A22C6">
              <w:rPr>
                <w:rFonts w:ascii="Garamond" w:hAnsi="Garamond"/>
              </w:rPr>
              <w:t>Taśmy magnetyczne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49346A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6F1218" w:rsidRDefault="00892EC7" w:rsidP="00452302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160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488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8A22C6" w:rsidRDefault="00892EC7" w:rsidP="00452302">
            <w:pPr>
              <w:jc w:val="center"/>
              <w:rPr>
                <w:rFonts w:ascii="Garamond" w:hAnsi="Garamond"/>
              </w:rPr>
            </w:pPr>
            <w:proofErr w:type="spellStart"/>
            <w:r w:rsidRPr="008A22C6">
              <w:rPr>
                <w:rFonts w:ascii="Garamond" w:hAnsi="Garamond"/>
              </w:rPr>
              <w:t>Patchcordy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Pr="0049346A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6F1218" w:rsidRDefault="00892EC7" w:rsidP="00452302">
            <w:pPr>
              <w:jc w:val="center"/>
              <w:rPr>
                <w:rFonts w:ascii="Garamond" w:hAnsi="Garamond"/>
              </w:rPr>
            </w:pPr>
            <w:r w:rsidRPr="006F1218">
              <w:rPr>
                <w:rFonts w:ascii="Garamond" w:hAnsi="Garamond"/>
              </w:rPr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892EC7" w:rsidTr="00452302">
        <w:trPr>
          <w:trHeight w:val="551"/>
          <w:jc w:val="center"/>
        </w:trPr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C7" w:rsidRDefault="00892EC7" w:rsidP="0045230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892EC7" w:rsidRDefault="00892EC7" w:rsidP="00892EC7">
      <w:pPr>
        <w:ind w:firstLine="708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*Cenę Razem </w:t>
      </w:r>
      <w:r>
        <w:rPr>
          <w:rFonts w:ascii="Garamond" w:hAnsi="Garamond"/>
          <w:b/>
          <w:color w:val="FF0000"/>
        </w:rPr>
        <w:t>brutto</w:t>
      </w:r>
      <w:r>
        <w:rPr>
          <w:rFonts w:ascii="Garamond" w:hAnsi="Garamond"/>
          <w:b/>
        </w:rPr>
        <w:t xml:space="preserve"> należy przenieść do Formularza „Oferta”</w:t>
      </w:r>
    </w:p>
    <w:p w:rsidR="00892EC7" w:rsidRDefault="00892EC7" w:rsidP="00892EC7">
      <w:pPr>
        <w:spacing w:after="120"/>
        <w:ind w:left="708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W przypadku, gdy wybór oferty będzie prowadził do powstania u Zamawiającego podatku zgodnie z przepisami o podatku od towarów i usług </w:t>
      </w:r>
      <w:r w:rsidRPr="00007B01">
        <w:rPr>
          <w:rFonts w:ascii="Garamond" w:hAnsi="Garamond"/>
          <w:i/>
          <w:color w:val="FF0000"/>
        </w:rPr>
        <w:t xml:space="preserve">Cenę Razem </w:t>
      </w:r>
      <w:r>
        <w:rPr>
          <w:rFonts w:ascii="Garamond" w:hAnsi="Garamond"/>
          <w:i/>
          <w:color w:val="FF0000"/>
        </w:rPr>
        <w:t>brutto</w:t>
      </w:r>
      <w:r w:rsidRPr="00007B01">
        <w:rPr>
          <w:rFonts w:ascii="Garamond" w:hAnsi="Garamond"/>
          <w:i/>
          <w:color w:val="FF0000"/>
        </w:rPr>
        <w:t xml:space="preserve"> należy</w:t>
      </w:r>
      <w:r>
        <w:rPr>
          <w:rFonts w:ascii="Garamond" w:hAnsi="Garamond"/>
          <w:i/>
        </w:rPr>
        <w:t xml:space="preserve"> przenieść do Formularza „Oferta”.</w:t>
      </w:r>
    </w:p>
    <w:p w:rsidR="00892EC7" w:rsidRDefault="00892EC7" w:rsidP="00892EC7">
      <w:pPr>
        <w:spacing w:after="120"/>
        <w:ind w:left="708"/>
        <w:rPr>
          <w:rFonts w:ascii="Garamond" w:hAnsi="Garamond"/>
          <w:b/>
        </w:rPr>
      </w:pPr>
      <w:r w:rsidRPr="0083083F">
        <w:rPr>
          <w:rFonts w:ascii="Garamond" w:hAnsi="Garamond"/>
        </w:rPr>
        <w:t>W przypadku, gdy wybór oferty będzie prowadził do powstania u Zamawiającego podatku zgodnie z przepisami o podatku od towarów i usług Wykonawca określi ceny netto. Stosowne oświadczenie, zgodnie z pkt. 17.</w:t>
      </w:r>
      <w:r>
        <w:rPr>
          <w:rFonts w:ascii="Garamond" w:hAnsi="Garamond"/>
        </w:rPr>
        <w:t>5</w:t>
      </w:r>
      <w:r w:rsidRPr="0083083F">
        <w:rPr>
          <w:rFonts w:ascii="Garamond" w:hAnsi="Garamond"/>
        </w:rPr>
        <w:t xml:space="preserve"> SIWZ Wykonawca jest zobowiązany dołączyć do oferty.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892EC7" w:rsidRPr="00644B31" w:rsidTr="00452302">
        <w:trPr>
          <w:cantSplit/>
          <w:trHeight w:val="703"/>
          <w:jc w:val="center"/>
        </w:trPr>
        <w:tc>
          <w:tcPr>
            <w:tcW w:w="59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892EC7" w:rsidRPr="00644B31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5556F3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892EC7" w:rsidRPr="00644B31" w:rsidTr="00452302">
        <w:trPr>
          <w:cantSplit/>
          <w:trHeight w:val="674"/>
          <w:jc w:val="center"/>
        </w:trPr>
        <w:tc>
          <w:tcPr>
            <w:tcW w:w="59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892EC7" w:rsidRPr="00644B31" w:rsidRDefault="00892EC7" w:rsidP="0045230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892EC7" w:rsidRDefault="00892EC7" w:rsidP="00892EC7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lang w:eastAsia="pl-PL"/>
        </w:r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lang w:eastAsia="pl-PL"/>
        </w:rPr>
        <w:sectPr w:rsidR="00892EC7" w:rsidSect="00D56721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lastRenderedPageBreak/>
        <w:t>Załącznik nr 3.2. do SIWZ</w:t>
      </w:r>
    </w:p>
    <w:p w:rsidR="00892EC7" w:rsidRDefault="00892EC7" w:rsidP="00892EC7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 w:rsidRPr="006F1218">
        <w:rPr>
          <w:rFonts w:ascii="Garamond" w:hAnsi="Garamond"/>
          <w:b/>
          <w:sz w:val="24"/>
          <w:szCs w:val="20"/>
          <w:lang w:eastAsia="pl-PL"/>
        </w:rPr>
        <w:t>SPECYFIKACJE TECHNICZNE DLA CZĘŚCI 1-7</w:t>
      </w: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892EC7" w:rsidRPr="005556F3" w:rsidRDefault="00892EC7" w:rsidP="00892EC7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47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892EC7" w:rsidRPr="005556F3" w:rsidTr="00452302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892EC7" w:rsidRPr="005556F3" w:rsidRDefault="00892EC7" w:rsidP="0045230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Dostawa sprzętu komputerowego, urządzeń wielofunkcyjnych, podzespołów komputerowych i serwerowych dla PIG - PIB</w:t>
            </w:r>
          </w:p>
        </w:tc>
      </w:tr>
    </w:tbl>
    <w:p w:rsidR="00892EC7" w:rsidRPr="005556F3" w:rsidRDefault="00892EC7" w:rsidP="00892EC7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892EC7" w:rsidRPr="005556F3" w:rsidRDefault="00892EC7" w:rsidP="00892EC7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892EC7" w:rsidRPr="005556F3" w:rsidRDefault="00892EC7" w:rsidP="00892EC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892EC7" w:rsidRPr="005556F3" w:rsidRDefault="00892EC7" w:rsidP="00892EC7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892EC7" w:rsidRPr="005556F3" w:rsidRDefault="00892EC7" w:rsidP="00892EC7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892EC7" w:rsidRPr="005B676F" w:rsidTr="00452302">
        <w:trPr>
          <w:trHeight w:hRule="exact" w:val="475"/>
        </w:trPr>
        <w:tc>
          <w:tcPr>
            <w:tcW w:w="14165" w:type="dxa"/>
            <w:gridSpan w:val="3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ind w:left="5592"/>
              <w:rPr>
                <w:rFonts w:ascii="Garamond" w:hAnsi="Garamond"/>
                <w:b/>
              </w:rPr>
            </w:pPr>
          </w:p>
        </w:tc>
      </w:tr>
      <w:tr w:rsidR="00892EC7" w:rsidRPr="005B676F" w:rsidTr="00452302">
        <w:trPr>
          <w:trHeight w:hRule="exact" w:val="78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E906C1" w:rsidRDefault="00892EC7" w:rsidP="00452302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  <w:b/>
              </w:rPr>
            </w:pPr>
            <w:r w:rsidRPr="00E906C1">
              <w:rPr>
                <w:rFonts w:ascii="Garamond" w:hAnsi="Garamond"/>
              </w:rPr>
              <w:br w:type="page"/>
            </w:r>
            <w:r w:rsidRPr="00E906C1">
              <w:rPr>
                <w:rFonts w:ascii="Garamond" w:hAnsi="Garamond"/>
                <w:b/>
              </w:rPr>
              <w:t>CZĘŚĆ 1</w:t>
            </w:r>
          </w:p>
          <w:p w:rsidR="00892EC7" w:rsidRPr="00E906C1" w:rsidRDefault="00892EC7" w:rsidP="00452302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</w:p>
          <w:p w:rsidR="00892EC7" w:rsidRPr="00E906C1" w:rsidRDefault="00892EC7" w:rsidP="00452302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  <w:r w:rsidRPr="00E906C1">
              <w:rPr>
                <w:rFonts w:ascii="Garamond" w:hAnsi="Garamond"/>
                <w:b/>
                <w:bCs/>
                <w:color w:val="000000"/>
              </w:rPr>
              <w:t>Specyfikacja techniczna 1</w:t>
            </w:r>
          </w:p>
        </w:tc>
      </w:tr>
      <w:tr w:rsidR="00892EC7" w:rsidRPr="005B676F" w:rsidTr="00452302">
        <w:trPr>
          <w:trHeight w:hRule="exact" w:val="98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47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14000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7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256 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Napęd CD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892EC7" w:rsidRPr="005B676F" w:rsidTr="00452302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83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4 TB, SATA III 7200 ob./min lub 2x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500 GB 200/120IOPs odczyt/zapis przy 4KB 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892EC7" w:rsidRPr="00693237" w:rsidTr="00452302">
        <w:trPr>
          <w:trHeight w:hRule="exact" w:val="13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B42E8C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892EC7" w:rsidRPr="00B42E8C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892EC7" w:rsidRPr="001A4DBC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1A4DBC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9471C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36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</w:rPr>
              <w:t>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5K, 5120 x 2880 @ 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541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</w:rPr>
              <w:br/>
              <w:t>BIOS płyty głównej</w:t>
            </w:r>
          </w:p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</w:rPr>
              <w:br/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</w:rPr>
              <w:br/>
              <w:t>serwera zarządzającego</w:t>
            </w:r>
          </w:p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</w:rPr>
              <w:br/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</w:rPr>
              <w:br/>
              <w:t>MAN 1.0.0 oraz DASH 1.0.0</w:t>
            </w:r>
          </w:p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</w:rPr>
              <w:br/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wystąpienia predefiniowanego zdarzenia lub błędu</w:t>
            </w:r>
          </w:p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systemowego oraz na żądanie użytkownika z poziomu BIOS 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892EC7" w:rsidRPr="005B676F" w:rsidTr="00452302">
        <w:trPr>
          <w:trHeight w:hRule="exact" w:val="81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6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Default="00892EC7" w:rsidP="00892EC7">
      <w:pPr>
        <w:rPr>
          <w:rFonts w:ascii="Garamond" w:hAnsi="Garamond"/>
        </w:rPr>
      </w:pPr>
    </w:p>
    <w:p w:rsidR="00892EC7" w:rsidRPr="005B676F" w:rsidRDefault="00892EC7" w:rsidP="00892EC7">
      <w:pPr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892EC7" w:rsidRPr="005B676F" w:rsidTr="00452302">
        <w:trPr>
          <w:trHeight w:hRule="exact" w:val="356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ind w:left="5592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2</w:t>
            </w:r>
          </w:p>
        </w:tc>
      </w:tr>
      <w:tr w:rsidR="00892EC7" w:rsidRPr="005B676F" w:rsidTr="00452302">
        <w:trPr>
          <w:trHeight w:hRule="exact" w:val="108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Stacja graficzna typ 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57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12300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8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32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128GB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Napęd CD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892EC7" w:rsidRPr="005B676F" w:rsidTr="00452302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87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60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500 GB 200/120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odczyt/zapis przy 4KB </w:t>
            </w:r>
            <w:r w:rsidRPr="005B676F">
              <w:rPr>
                <w:rFonts w:ascii="Garamond" w:hAnsi="Garamond"/>
                <w:color w:val="000000"/>
              </w:rPr>
              <w:t>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892EC7" w:rsidRPr="00693237" w:rsidTr="00452302">
        <w:trPr>
          <w:trHeight w:hRule="exact" w:val="148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B42E8C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892EC7" w:rsidRPr="00B42E8C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892EC7" w:rsidRPr="001A4DBC" w:rsidRDefault="00892EC7" w:rsidP="00452302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1A4DBC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9471C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892EC7" w:rsidRPr="005B676F" w:rsidTr="00452302">
        <w:trPr>
          <w:trHeight w:hRule="exact" w:val="4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8" w:lineRule="exact"/>
              <w:ind w:right="40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Czy zintegrowana z płytą </w:t>
            </w:r>
            <w:r w:rsidRPr="005B676F">
              <w:rPr>
                <w:rFonts w:ascii="Garamond" w:hAnsi="Garamond"/>
                <w:color w:val="000000"/>
              </w:rPr>
              <w:t>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4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39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8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1700,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Model: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Wspierane graficzne </w:t>
            </w:r>
            <w:r w:rsidRPr="005B676F">
              <w:rPr>
                <w:rFonts w:ascii="Garamond" w:hAnsi="Garamond"/>
                <w:color w:val="000000"/>
                <w:spacing w:val="-5"/>
                <w:lang w:val="en-US"/>
              </w:rPr>
              <w:t>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ind w:left="9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smallCaps/>
                <w:color w:val="1A1A1A"/>
              </w:rPr>
              <w:t xml:space="preserve">5K, 5120 x 2880 @ </w:t>
            </w:r>
            <w:r w:rsidRPr="005B676F">
              <w:rPr>
                <w:rFonts w:ascii="Garamond" w:hAnsi="Garamond"/>
                <w:smallCaps/>
                <w:color w:val="1A1A1A"/>
                <w:lang w:val="en-US"/>
              </w:rPr>
              <w:t>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581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5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97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892EC7" w:rsidRPr="005B676F" w:rsidTr="00452302">
        <w:trPr>
          <w:trHeight w:hRule="exact" w:val="11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93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System operacyjny wykorzystujący architekturę 64 bit,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63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Oprogramowanie do zarządzania i diagnostyki wyprodukowane przez </w:t>
            </w:r>
            <w:r w:rsidRPr="005B676F">
              <w:rPr>
                <w:rFonts w:ascii="Garamond" w:hAnsi="Garamond"/>
                <w:color w:val="000000"/>
              </w:rPr>
              <w:t>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892EC7" w:rsidRPr="005B676F" w:rsidRDefault="00892EC7" w:rsidP="00892EC7">
      <w:pPr>
        <w:spacing w:after="43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83"/>
        <w:gridCol w:w="7005"/>
        <w:gridCol w:w="8"/>
        <w:gridCol w:w="6"/>
        <w:gridCol w:w="3666"/>
        <w:gridCol w:w="16"/>
      </w:tblGrid>
      <w:tr w:rsidR="00892EC7" w:rsidRPr="005B676F" w:rsidTr="00452302">
        <w:trPr>
          <w:gridAfter w:val="1"/>
          <w:wAfter w:w="11" w:type="dxa"/>
          <w:trHeight w:hRule="exact" w:val="475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3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129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3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1"/>
              </w:rPr>
              <w:t>(należy dokładnie określić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parametry)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892EC7" w:rsidRPr="005B676F" w:rsidTr="00452302">
        <w:trPr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70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1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mniejszy niż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val="1640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10000 punktów według wyników opublikowanych na stronie </w:t>
            </w:r>
            <w:hyperlink r:id="rId9" w:history="1">
              <w:r w:rsidRPr="005B676F">
                <w:rPr>
                  <w:rFonts w:ascii="Garamond" w:hAnsi="Garamond"/>
                  <w:color w:val="000000"/>
                </w:rPr>
                <w:t>http://www.cpubenchmark.net/cpu_list.php</w:t>
              </w:r>
            </w:hyperlink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Warunek musi być spełniony najpóźniej na dzień złożenia dokumentu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potwierdzającego przez zaoferowaną dostawę wymagań określonych przez </w:t>
            </w:r>
            <w:r w:rsidRPr="005B676F">
              <w:rPr>
                <w:rFonts w:ascii="Garamond" w:hAnsi="Garamond"/>
                <w:color w:val="000000"/>
              </w:rPr>
              <w:t>Zamawiającego.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1280GB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58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firstLine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1 TB, SATA III 7200 ob./min, 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200/120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892EC7" w:rsidRPr="00486DB9" w:rsidTr="00452302">
        <w:trPr>
          <w:gridAfter w:val="1"/>
          <w:wAfter w:w="16" w:type="dxa"/>
          <w:trHeight w:hRule="exact" w:val="13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B42E8C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892EC7" w:rsidRPr="00B42E8C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892EC7" w:rsidRPr="00486DB9" w:rsidRDefault="00892EC7" w:rsidP="00452302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486DB9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) z funkcją przewijania–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9471C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146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2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380,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val="651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3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892EC7" w:rsidRPr="005B676F" w:rsidTr="00452302">
        <w:trPr>
          <w:gridAfter w:val="1"/>
          <w:wAfter w:w="11" w:type="dxa"/>
          <w:trHeight w:hRule="exact" w:val="874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oferowaną ilość pamięci RAM, rekomendowany przez producenta oferowanego,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np. Windows 10 Professional 64bit lub równoważny w polskiej wersji językowej.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shd w:val="clear" w:color="auto" w:fill="FFFFFF"/>
        <w:spacing w:before="1018"/>
        <w:ind w:left="6264"/>
        <w:rPr>
          <w:rFonts w:ascii="Garamond" w:hAnsi="Garamond"/>
        </w:rPr>
        <w:sectPr w:rsidR="00892EC7" w:rsidRPr="005B676F"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p w:rsidR="00892EC7" w:rsidRPr="005B676F" w:rsidRDefault="00892EC7" w:rsidP="00892EC7">
      <w:pPr>
        <w:spacing w:after="240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0"/>
        <w:gridCol w:w="5962"/>
        <w:gridCol w:w="4728"/>
      </w:tblGrid>
      <w:tr w:rsidR="00892EC7" w:rsidRPr="005B676F" w:rsidTr="00452302">
        <w:trPr>
          <w:trHeight w:hRule="exact" w:val="475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4</w:t>
            </w:r>
          </w:p>
        </w:tc>
      </w:tr>
      <w:tr w:rsidR="00892EC7" w:rsidRPr="005B676F" w:rsidTr="00452302">
        <w:trPr>
          <w:trHeight w:hRule="exact" w:val="725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biurowa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723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</w:rPr>
              <w:t xml:space="preserve">mniejszy niż 10000 punktów według wyników opublikowanych na stronie </w:t>
            </w:r>
            <w:hyperlink r:id="rId10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1"/>
              </w:rPr>
              <w:t xml:space="preserve">Warunek   musi   być   spełniony   najpóźniej   na   dzień   złożenia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Obsługa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i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lub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 xml:space="preserve"> SSD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256GB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706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100/80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 </w:t>
            </w:r>
            <w:r>
              <w:rPr>
                <w:rFonts w:ascii="Garamond" w:hAnsi="Garamond"/>
                <w:color w:val="000000"/>
              </w:rPr>
              <w:t>lub</w:t>
            </w:r>
            <w:r w:rsidRPr="005B676F">
              <w:rPr>
                <w:rFonts w:ascii="Garamond" w:hAnsi="Garamond"/>
                <w:color w:val="000000"/>
              </w:rPr>
              <w:t xml:space="preserve"> </w:t>
            </w:r>
            <w:r w:rsidRPr="005B676F">
              <w:rPr>
                <w:rFonts w:ascii="Garamond" w:hAnsi="Garamond"/>
              </w:rPr>
              <w:t>1x dysk 1 TB, SATA III 7200 ob./min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892EC7" w:rsidRPr="005B676F" w:rsidTr="00452302">
        <w:trPr>
          <w:trHeight w:hRule="exact" w:val="31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DP (1.4) lub HDMI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shd w:val="clear" w:color="auto" w:fill="FFFFFF"/>
        <w:spacing w:before="720"/>
        <w:ind w:left="6264"/>
        <w:rPr>
          <w:rFonts w:ascii="Garamond" w:hAnsi="Garamond"/>
        </w:rPr>
        <w:sectPr w:rsidR="00892EC7" w:rsidRPr="005B676F">
          <w:pgSz w:w="16834" w:h="11909" w:orient="landscape"/>
          <w:pgMar w:top="1058" w:right="1335" w:bottom="360" w:left="1334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4728"/>
      </w:tblGrid>
      <w:tr w:rsidR="00892EC7" w:rsidRPr="005B676F" w:rsidTr="00452302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  <w:spacing w:val="-6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  <w:spacing w:val="-6"/>
              </w:rPr>
              <w:t>) z funkcją przewijania– optyczna</w:t>
            </w:r>
            <w:r>
              <w:rPr>
                <w:rFonts w:ascii="Garamond" w:hAnsi="Garamond"/>
                <w:color w:val="000000"/>
                <w:spacing w:val="-6"/>
              </w:rPr>
              <w:t xml:space="preserve"> lub laserowa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9471CF" w:rsidTr="00452302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892EC7" w:rsidRPr="005B676F" w:rsidTr="00452302">
        <w:trPr>
          <w:trHeight w:hRule="exact" w:val="30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Desktop lub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Small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Form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Factor </w:t>
            </w:r>
            <w:r w:rsidRPr="005B676F">
              <w:rPr>
                <w:rFonts w:ascii="Garamond" w:hAnsi="Garamond"/>
                <w:color w:val="000000"/>
                <w:spacing w:val="-2"/>
              </w:rPr>
              <w:t>lub Mini PC lub Tower/Desktop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1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Wbudowana    w    płytę    główną    technologia    zarządzania    i monitorowania komputerem na poziomie sprzętowym działająca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niezależnie od stanu czy obecności systemu operacyjnego oraz stanu </w:t>
            </w:r>
            <w:r w:rsidRPr="005B676F">
              <w:rPr>
                <w:rFonts w:ascii="Garamond" w:hAnsi="Garamond"/>
                <w:color w:val="000000"/>
              </w:rPr>
              <w:t>włączenia komputera podczas pracy na zasilaczu sieciowym AC,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shd w:val="clear" w:color="auto" w:fill="FFFFFF"/>
        <w:spacing w:before="576"/>
        <w:ind w:left="6264"/>
        <w:rPr>
          <w:rFonts w:ascii="Garamond" w:hAnsi="Garamond"/>
        </w:rPr>
        <w:sectPr w:rsidR="00892EC7" w:rsidRPr="005B676F"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10"/>
        <w:gridCol w:w="4718"/>
        <w:gridCol w:w="10"/>
      </w:tblGrid>
      <w:tr w:rsidR="00892EC7" w:rsidRPr="005B676F" w:rsidTr="00452302">
        <w:trPr>
          <w:gridAfter w:val="1"/>
          <w:wAfter w:w="10" w:type="dxa"/>
          <w:trHeight w:hRule="exact" w:val="65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obsługująca zdalną komunikację sieciową w oparciu o protokół IPv4 </w:t>
            </w:r>
            <w:r w:rsidRPr="005B676F">
              <w:rPr>
                <w:rFonts w:ascii="Garamond" w:hAnsi="Garamond"/>
                <w:color w:val="000000"/>
              </w:rPr>
              <w:t>oraz IPv6, a także zapewniająca: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</w:t>
            </w:r>
            <w:r w:rsidRPr="005B676F">
              <w:rPr>
                <w:rFonts w:ascii="Garamond" w:hAnsi="Garamond"/>
                <w:color w:val="000000"/>
              </w:rPr>
              <w:br/>
              <w:t>wersja BIOS płyty głównej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 tekstowej  systemu,  przekierowanie</w:t>
            </w:r>
            <w:r w:rsidRPr="005B676F">
              <w:rPr>
                <w:rFonts w:ascii="Garamond" w:hAnsi="Garamond"/>
                <w:color w:val="000000"/>
              </w:rPr>
              <w:br/>
              <w:t>procesu ładowania systemu operacyjnego z wirtualnego CDROM</w:t>
            </w:r>
            <w:r w:rsidRPr="005B676F">
              <w:rPr>
                <w:rFonts w:ascii="Garamond" w:hAnsi="Garamond"/>
                <w:color w:val="000000"/>
              </w:rPr>
              <w:br/>
              <w:t>lub FDD z serwera zarządzającego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zdalne przejęcie pełnej konsoli graficznej systemu tzw. KVM</w:t>
            </w:r>
            <w:r w:rsidRPr="005B676F">
              <w:rPr>
                <w:rFonts w:ascii="Garamond" w:hAnsi="Garamond"/>
                <w:color w:val="000000"/>
              </w:rPr>
              <w:br/>
            </w:r>
            <w:proofErr w:type="spellStart"/>
            <w:r w:rsidRPr="005B676F">
              <w:rPr>
                <w:rFonts w:ascii="Garamond" w:hAnsi="Garamond"/>
                <w:color w:val="000000"/>
                <w:spacing w:val="-2"/>
              </w:rPr>
              <w:t>Redirection</w:t>
            </w:r>
            <w:proofErr w:type="spellEnd"/>
            <w:r w:rsidRPr="005B676F">
              <w:rPr>
                <w:rFonts w:ascii="Garamond" w:hAnsi="Garamond"/>
                <w:color w:val="000000"/>
                <w:spacing w:val="-2"/>
              </w:rPr>
              <w:t xml:space="preserve">   (Keyboard,   Video,   Mouse)   bez   udziału   systemu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operacyjnego ani dodatkowych programów, również w przypadku</w:t>
            </w:r>
            <w:r w:rsidRPr="005B676F">
              <w:rPr>
                <w:rFonts w:ascii="Garamond" w:hAnsi="Garamond"/>
                <w:color w:val="000000"/>
              </w:rPr>
              <w:br/>
              <w:t>braku lub uszkodzenia systemu operacyjnego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technologia   zarządzania   i   monitorowania   komputerem   na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poziomie sprzętowym powinna być zgodna z otwartymi standardami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DMTF WS-MAN 1.0.0 oraz DASH 1.0.0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54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2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 wystąpienia  predefiniowanego   zdarzenia  lub   błędu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37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1"/>
              </w:rPr>
              <w:t>g)</w:t>
            </w:r>
            <w:r w:rsidRPr="005B676F">
              <w:rPr>
                <w:rFonts w:ascii="Garamond" w:hAnsi="Garamond"/>
                <w:color w:val="000000"/>
              </w:rPr>
              <w:tab/>
              <w:t>wbudowany  sprzętowo  log  operacji  zdalnego  zarządzania,</w:t>
            </w:r>
            <w:r w:rsidRPr="005B676F">
              <w:rPr>
                <w:rFonts w:ascii="Garamond" w:hAnsi="Garamond"/>
                <w:color w:val="000000"/>
              </w:rPr>
              <w:br/>
              <w:t>możliwy do kasowania tylko przez upoważnionego użytkownika</w:t>
            </w:r>
            <w:r w:rsidRPr="005B676F">
              <w:rPr>
                <w:rFonts w:ascii="Garamond" w:hAnsi="Garamond"/>
                <w:color w:val="000000"/>
              </w:rPr>
              <w:br/>
              <w:t>systemu sprzętowego zarządzania zdalnego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10" w:type="dxa"/>
          <w:trHeight w:hRule="exact" w:val="298"/>
        </w:trPr>
        <w:tc>
          <w:tcPr>
            <w:tcW w:w="14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892EC7" w:rsidRPr="005B676F" w:rsidTr="00452302">
        <w:trPr>
          <w:gridAfter w:val="1"/>
          <w:wAfter w:w="10" w:type="dxa"/>
          <w:trHeight w:hRule="exact" w:val="12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System operacyjny wykorzystujący architekturę 64 bit,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>oferowaną ilość pamięci RAM, rekomendowany przez producenta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  <w:spacing w:val="-5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oferowanego, np. Windows 10 Professional 64bit lub równoważny w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polskiej wersji językowej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44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5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Oprogramowanie do zarządzania i diagnostyki stacji.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Default="00892EC7" w:rsidP="00892EC7">
      <w:pPr>
        <w:spacing w:after="0"/>
        <w:rPr>
          <w:rFonts w:ascii="Garamond" w:hAnsi="Garamond"/>
        </w:rPr>
      </w:pPr>
    </w:p>
    <w:p w:rsidR="00892EC7" w:rsidRDefault="00892EC7" w:rsidP="00892EC7">
      <w:pPr>
        <w:spacing w:after="0"/>
        <w:rPr>
          <w:rFonts w:ascii="Garamond" w:hAnsi="Garamond"/>
        </w:rPr>
      </w:pPr>
    </w:p>
    <w:p w:rsidR="00892EC7" w:rsidRDefault="00892EC7" w:rsidP="00892EC7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892EC7" w:rsidRDefault="00892EC7" w:rsidP="00892EC7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892EC7" w:rsidRDefault="00892EC7" w:rsidP="00892EC7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892EC7" w:rsidRDefault="00892EC7" w:rsidP="00892EC7">
      <w:pPr>
        <w:spacing w:after="0"/>
        <w:ind w:left="8496" w:firstLine="708"/>
        <w:rPr>
          <w:rFonts w:ascii="Garamond" w:hAnsi="Garamond"/>
        </w:rPr>
      </w:pPr>
    </w:p>
    <w:p w:rsidR="00892EC7" w:rsidRDefault="00892EC7" w:rsidP="00892EC7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lastRenderedPageBreak/>
        <w:t>*wypełnia Wykonawca składający ofertę w danej części postępowania.</w:t>
      </w: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892EC7" w:rsidRPr="005B676F" w:rsidTr="00452302">
        <w:trPr>
          <w:trHeight w:hRule="exact" w:val="869"/>
        </w:trPr>
        <w:tc>
          <w:tcPr>
            <w:tcW w:w="14117" w:type="dxa"/>
            <w:gridSpan w:val="3"/>
            <w:tcBorders>
              <w:bottom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571" w:lineRule="exact"/>
              <w:ind w:right="5621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892EC7" w:rsidRPr="005B676F" w:rsidTr="00452302">
        <w:trPr>
          <w:trHeight w:hRule="exact" w:val="847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Default="00892EC7" w:rsidP="00452302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2</w:t>
            </w:r>
          </w:p>
          <w:p w:rsidR="00892EC7" w:rsidRDefault="00892EC7" w:rsidP="00452302">
            <w:pPr>
              <w:shd w:val="clear" w:color="auto" w:fill="FFFFFF"/>
              <w:spacing w:after="0" w:line="240" w:lineRule="auto"/>
              <w:ind w:right="5619"/>
              <w:rPr>
                <w:rFonts w:ascii="Garamond" w:hAnsi="Garamond"/>
                <w:b/>
              </w:rPr>
            </w:pPr>
          </w:p>
          <w:p w:rsidR="00892EC7" w:rsidRPr="005B676F" w:rsidRDefault="00892EC7" w:rsidP="00452302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5</w:t>
            </w:r>
          </w:p>
        </w:tc>
      </w:tr>
      <w:tr w:rsidR="00892EC7" w:rsidRPr="005B676F" w:rsidTr="00452302">
        <w:trPr>
          <w:trHeight w:hRule="exact" w:val="88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Notebook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3"/>
              </w:rPr>
              <w:t>(należy dokładnie określić oferowane parametry)</w:t>
            </w:r>
          </w:p>
        </w:tc>
      </w:tr>
      <w:tr w:rsidR="00892EC7" w:rsidRPr="005B676F" w:rsidTr="00452302">
        <w:trPr>
          <w:trHeight w:hRule="exact" w:val="349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892EC7" w:rsidRPr="005B676F" w:rsidTr="00452302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71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86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mniejszy niż 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  <w:u w:val="single"/>
              </w:rPr>
              <w:t>7600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1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2"/>
              </w:rPr>
              <w:t xml:space="preserve">Warunek musi być spełniony najpóźniej na dzień złożenia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16GB GB DDR4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Dysk, 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1xDysk 256GB SSD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M.2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892EC7" w:rsidRPr="005B676F" w:rsidTr="00452302">
        <w:trPr>
          <w:trHeight w:hRule="exact" w:val="32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487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509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Display Port/1 lub HDMI/1 (dozwolone wersje portów mini i </w:t>
            </w:r>
            <w:r w:rsidRPr="005B676F">
              <w:rPr>
                <w:rFonts w:ascii="Garamond" w:hAnsi="Garamond"/>
                <w:color w:val="000000"/>
              </w:rPr>
              <w:t>micro)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RJ-45/1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Ethernet 10/100 i bezprzewodowa karta sieciowa 802.11 n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 3.0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15,3 do 15,6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Rozdzielczość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ind w:left="12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1920*1080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892EC7" w:rsidRPr="005B676F" w:rsidTr="00452302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72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892EC7" w:rsidRPr="005B676F" w:rsidTr="00452302">
        <w:trPr>
          <w:trHeight w:hRule="exact" w:val="115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221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86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 xml:space="preserve">Oprogramowanie pozwalające na zarządzanie komputerem w sieci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oraz    oprogramowanie    diagnostyczne    wyprodukowane    przez </w:t>
            </w:r>
            <w:r w:rsidRPr="005B676F">
              <w:rPr>
                <w:rFonts w:ascii="Garamond" w:hAnsi="Garamond"/>
                <w:color w:val="000000"/>
              </w:rPr>
              <w:t>producenta komputera wraz ze sterownikami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8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 xml:space="preserve">Inne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Bateria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48Wh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653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037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45" w:lineRule="exact"/>
              <w:ind w:right="5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7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Zabezpieczenia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Linka zabezpieczająca przed kradzieżą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rPr>
          <w:rFonts w:ascii="Garamond" w:hAnsi="Garamond"/>
        </w:rPr>
      </w:pP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892EC7" w:rsidRPr="005B676F" w:rsidTr="00452302">
        <w:trPr>
          <w:trHeight w:val="658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Wbudowana w płytę główną technologia zarządzania i monitorowania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komputerem na poziomie sprzętowym działająca niezależnie od stanu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czy obecności systemu operacyjnego oraz stanu włączenia komputera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podczas pracy na zasilaczu sieciowym  AC, obsługująca zdalną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komunikację sieciową w oparciu o protokół IPv4 oraz IPv6, a także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a) monitorowanie konfiguracji komputera – CPU, Pamięć, HDD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wersja BIOS płyty głównej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sprzętowym powinna być zgodna z otwartymi standardami DMTF</w:t>
            </w:r>
            <w:r w:rsidRPr="005B676F">
              <w:rPr>
                <w:rFonts w:ascii="Garamond" w:hAnsi="Garamond"/>
                <w:color w:val="000000"/>
              </w:rPr>
              <w:br/>
              <w:t>WS-MAN 1.0.0 oraz DASH 1.0.0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 zarządzającym,  w  definiowanych  odstępach  czasu,  w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przypadku   wystąpienia   predefiniowanego   zdarzenia   lub   błędu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892EC7" w:rsidRPr="005B676F" w:rsidRDefault="00892EC7" w:rsidP="00452302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wbudowany sprzętowo log operacji zdalnego zarządzania, możliwy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do kasowania tylko przez upoważnionego użytkownika systemu</w:t>
            </w:r>
            <w:r w:rsidRPr="005B676F">
              <w:rPr>
                <w:rFonts w:ascii="Garamond" w:hAnsi="Garamond"/>
                <w:color w:val="000000"/>
              </w:rPr>
              <w:br/>
              <w:t>sprzętowego zarządzania zdalnego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435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Układ pozwalający na szyfrowanie danych dysku twardego (klucze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szyfrujące  przechowywane  w   dedykowanym  układzie   scalonym </w:t>
            </w:r>
            <w:r w:rsidRPr="005B676F">
              <w:rPr>
                <w:rFonts w:ascii="Garamond" w:hAnsi="Garamond"/>
                <w:color w:val="000000"/>
                <w:spacing w:val="-1"/>
              </w:rPr>
              <w:t xml:space="preserve">zintegrowanym   z   płytą   główną,   zamiast   na   dysku   twardym) współpracujący    z    oprogramowaniem    dostarczonym    wraz    z </w:t>
            </w:r>
            <w:r w:rsidRPr="005B676F">
              <w:rPr>
                <w:rFonts w:ascii="Garamond" w:hAnsi="Garamond"/>
                <w:color w:val="000000"/>
                <w:spacing w:val="-6"/>
              </w:rPr>
              <w:t>komputerem, wraz z licencją aktywującą (jeśli jest wymagana)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shd w:val="clear" w:color="auto" w:fill="FFFFFF"/>
        <w:spacing w:before="1766"/>
        <w:ind w:left="6298"/>
        <w:rPr>
          <w:rFonts w:ascii="Garamond" w:hAnsi="Garamond"/>
        </w:rPr>
        <w:sectPr w:rsidR="00892EC7" w:rsidRPr="005B676F">
          <w:pgSz w:w="16834" w:h="11909" w:orient="landscape"/>
          <w:pgMar w:top="1063" w:right="1359" w:bottom="360" w:left="135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892EC7" w:rsidRPr="005B676F" w:rsidTr="00452302">
        <w:trPr>
          <w:trHeight w:hRule="exact" w:val="869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566" w:lineRule="exact"/>
              <w:ind w:left="5635" w:right="56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6</w:t>
            </w:r>
          </w:p>
        </w:tc>
      </w:tr>
      <w:tr w:rsidR="00892EC7" w:rsidRPr="005B676F" w:rsidTr="00452302">
        <w:trPr>
          <w:trHeight w:hRule="exact" w:val="82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ind w:left="5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lang w:val="en-US"/>
              </w:rPr>
              <w:t>Ultrabook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892EC7" w:rsidRPr="005B676F" w:rsidTr="00452302">
        <w:trPr>
          <w:trHeight w:hRule="exact" w:val="308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11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14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mniejszy niż 8100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2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3"/>
              </w:rPr>
              <w:t xml:space="preserve"> 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892EC7" w:rsidRPr="005B676F" w:rsidTr="00452302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892EC7" w:rsidRPr="005B676F" w:rsidTr="00452302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28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1 x dysk SSD SATA III lub dysk SSD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M.2, 512 GB </w:t>
            </w:r>
            <w:r w:rsidRPr="005B676F">
              <w:rPr>
                <w:rFonts w:ascii="Garamond" w:hAnsi="Garamond"/>
                <w:color w:val="000000"/>
              </w:rPr>
              <w:t xml:space="preserve">100/88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Bezprzewodowa karta sieciowa 802.11 n oraz Bluetooth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13,3’’ do 14’’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shd w:val="clear" w:color="auto" w:fill="FFFFFF"/>
        <w:spacing w:before="730"/>
        <w:ind w:left="6254"/>
        <w:rPr>
          <w:rFonts w:ascii="Garamond" w:hAnsi="Garamond"/>
        </w:rPr>
        <w:sectPr w:rsidR="00892EC7" w:rsidRPr="005B676F">
          <w:pgSz w:w="16834" w:h="11909" w:orient="landscape"/>
          <w:pgMar w:top="1063" w:right="1345" w:bottom="360" w:left="1344" w:header="708" w:footer="708" w:gutter="0"/>
          <w:cols w:space="60"/>
          <w:noEndnote/>
        </w:sectPr>
      </w:pPr>
    </w:p>
    <w:tbl>
      <w:tblPr>
        <w:tblW w:w="0" w:type="auto"/>
        <w:tblInd w:w="97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892EC7" w:rsidRPr="005B676F" w:rsidTr="00452302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Rozdzielczość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892EC7" w:rsidRPr="005B676F" w:rsidTr="00452302">
        <w:trPr>
          <w:trHeight w:hRule="exact" w:val="115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22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8" w:lineRule="exact"/>
              <w:ind w:right="15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oprogramowanie diagnostyczne wyprodukowane przez producenta </w:t>
            </w:r>
            <w:r w:rsidRPr="005B676F">
              <w:rPr>
                <w:rFonts w:ascii="Garamond" w:hAnsi="Garamond"/>
                <w:color w:val="000000"/>
              </w:rPr>
              <w:t>komputera wraz ze sterownikami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576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3"/>
              </w:rPr>
              <w:t xml:space="preserve">Inne,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892EC7" w:rsidRPr="005B676F" w:rsidTr="00452302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57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65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92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45" w:lineRule="exact"/>
              <w:ind w:right="1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7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Kamera internetowa wbudowana, mikrofon wbudowany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65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Do 1,45 kg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Default="00892EC7" w:rsidP="00892EC7">
      <w:pPr>
        <w:shd w:val="clear" w:color="auto" w:fill="FFFFFF"/>
        <w:rPr>
          <w:rFonts w:ascii="Garamond" w:hAnsi="Garamond"/>
        </w:rPr>
      </w:pPr>
    </w:p>
    <w:p w:rsidR="00892EC7" w:rsidRDefault="00892EC7" w:rsidP="00892EC7">
      <w:pPr>
        <w:spacing w:after="0"/>
        <w:ind w:left="708"/>
        <w:jc w:val="center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892EC7" w:rsidRDefault="00892EC7" w:rsidP="00892EC7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892EC7" w:rsidRDefault="00892EC7" w:rsidP="00892EC7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892EC7" w:rsidRDefault="00892EC7" w:rsidP="00892EC7">
      <w:pPr>
        <w:spacing w:after="0"/>
        <w:ind w:left="8496" w:firstLine="708"/>
        <w:rPr>
          <w:rFonts w:ascii="Garamond" w:hAnsi="Garamond"/>
        </w:rPr>
      </w:pPr>
    </w:p>
    <w:p w:rsidR="00892EC7" w:rsidRDefault="00892EC7" w:rsidP="00892EC7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892EC7" w:rsidRPr="005B676F" w:rsidRDefault="00892EC7" w:rsidP="00892EC7">
      <w:pPr>
        <w:shd w:val="clear" w:color="auto" w:fill="FFFFFF"/>
        <w:rPr>
          <w:rFonts w:ascii="Garamond" w:hAnsi="Garamond"/>
        </w:rPr>
      </w:pPr>
    </w:p>
    <w:tbl>
      <w:tblPr>
        <w:tblW w:w="14033" w:type="dxa"/>
        <w:tblInd w:w="10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9"/>
        <w:gridCol w:w="6283"/>
        <w:gridCol w:w="4391"/>
      </w:tblGrid>
      <w:tr w:rsidR="00892EC7" w:rsidRPr="005B676F" w:rsidTr="00452302">
        <w:trPr>
          <w:trHeight w:hRule="exact" w:val="475"/>
        </w:trPr>
        <w:tc>
          <w:tcPr>
            <w:tcW w:w="140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892EC7" w:rsidRPr="005B676F" w:rsidTr="00452302">
        <w:trPr>
          <w:trHeight w:hRule="exact" w:val="810"/>
        </w:trPr>
        <w:tc>
          <w:tcPr>
            <w:tcW w:w="14033" w:type="dxa"/>
            <w:gridSpan w:val="3"/>
            <w:shd w:val="clear" w:color="auto" w:fill="FFFFFF"/>
            <w:vAlign w:val="center"/>
          </w:tcPr>
          <w:p w:rsidR="00892EC7" w:rsidRDefault="00892EC7" w:rsidP="00452302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lastRenderedPageBreak/>
              <w:t>CZĘŚĆ 3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7</w:t>
            </w:r>
          </w:p>
        </w:tc>
      </w:tr>
      <w:tr w:rsidR="00892EC7" w:rsidRPr="005B676F" w:rsidTr="00452302">
        <w:trPr>
          <w:trHeight w:hRule="exact" w:val="1101"/>
        </w:trPr>
        <w:tc>
          <w:tcPr>
            <w:tcW w:w="3359" w:type="dxa"/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24”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391" w:type="dxa"/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892EC7" w:rsidRPr="005B676F" w:rsidTr="00452302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6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0, 275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8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Obsługiwana rozdzielczość wyświetlania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1920 </w:t>
            </w:r>
            <w:r w:rsidRPr="005B676F">
              <w:rPr>
                <w:rFonts w:ascii="Garamond" w:hAnsi="Garamond"/>
                <w:color w:val="000000"/>
                <w:lang w:val="en-US"/>
              </w:rPr>
              <w:t xml:space="preserve">x </w:t>
            </w:r>
            <w:r w:rsidRPr="005B676F">
              <w:rPr>
                <w:rFonts w:ascii="Garamond" w:hAnsi="Garamond"/>
                <w:color w:val="000000"/>
              </w:rPr>
              <w:t>1080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1248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 Cienkie ramki ułatwiające prace przy dwóch monitorach </w:t>
            </w:r>
            <w:r>
              <w:rPr>
                <w:rFonts w:ascii="Garamond" w:hAnsi="Garamond"/>
                <w:color w:val="000000"/>
              </w:rPr>
              <w:t>max.</w:t>
            </w:r>
            <w:r w:rsidRPr="005B676F">
              <w:rPr>
                <w:rFonts w:ascii="Garamond" w:hAnsi="Garamond"/>
                <w:color w:val="000000"/>
              </w:rPr>
              <w:t xml:space="preserve"> 7mm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892EC7" w:rsidRPr="005B676F" w:rsidTr="00452302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892EC7" w:rsidRPr="005B676F" w:rsidTr="00452302">
        <w:trPr>
          <w:trHeight w:hRule="exact" w:val="379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hRule="exact" w:val="581"/>
        </w:trPr>
        <w:tc>
          <w:tcPr>
            <w:tcW w:w="3359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3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15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Zamawiający wymaga, by z monitorem były dostarczone odpowiednie </w:t>
            </w:r>
            <w:r w:rsidRPr="005B676F">
              <w:rPr>
                <w:rFonts w:ascii="Garamond" w:hAnsi="Garamond"/>
                <w:color w:val="000000"/>
              </w:rPr>
              <w:t xml:space="preserve">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391" w:type="dxa"/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rPr>
          <w:rFonts w:ascii="Garamond" w:hAnsi="Garamond"/>
        </w:rPr>
      </w:pPr>
    </w:p>
    <w:p w:rsidR="00892EC7" w:rsidRDefault="00892EC7" w:rsidP="00892EC7">
      <w:pPr>
        <w:rPr>
          <w:rFonts w:ascii="Garamond" w:hAnsi="Garamond"/>
        </w:rPr>
      </w:pPr>
    </w:p>
    <w:p w:rsidR="00892EC7" w:rsidRPr="005B676F" w:rsidRDefault="00892EC7" w:rsidP="00892EC7">
      <w:pPr>
        <w:rPr>
          <w:rFonts w:ascii="Garamond" w:hAnsi="Garamond"/>
        </w:rPr>
      </w:pPr>
    </w:p>
    <w:tbl>
      <w:tblPr>
        <w:tblW w:w="14080" w:type="dxa"/>
        <w:tblInd w:w="9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"/>
        <w:gridCol w:w="3686"/>
        <w:gridCol w:w="151"/>
        <w:gridCol w:w="5376"/>
        <w:gridCol w:w="334"/>
        <w:gridCol w:w="3498"/>
        <w:gridCol w:w="988"/>
      </w:tblGrid>
      <w:tr w:rsidR="00892EC7" w:rsidRPr="005B676F" w:rsidTr="00452302">
        <w:trPr>
          <w:gridBefore w:val="1"/>
          <w:wBefore w:w="47" w:type="dxa"/>
          <w:trHeight w:hRule="exact" w:val="475"/>
        </w:trPr>
        <w:tc>
          <w:tcPr>
            <w:tcW w:w="140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8</w:t>
            </w:r>
          </w:p>
        </w:tc>
      </w:tr>
      <w:tr w:rsidR="00892EC7" w:rsidRPr="005B676F" w:rsidTr="00452302">
        <w:trPr>
          <w:gridBefore w:val="1"/>
          <w:wBefore w:w="47" w:type="dxa"/>
          <w:trHeight w:hRule="exact" w:val="110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27”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892EC7" w:rsidRPr="005B676F" w:rsidTr="00452302">
        <w:trPr>
          <w:gridBefore w:val="1"/>
          <w:wBefore w:w="47" w:type="dxa"/>
          <w:trHeight w:hRule="exact" w:val="58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8" w:lineRule="exact"/>
              <w:ind w:right="4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27” Panoramiczny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Ob</w:t>
            </w:r>
            <w:r>
              <w:rPr>
                <w:rFonts w:ascii="Garamond" w:hAnsi="Garamond"/>
                <w:color w:val="000000"/>
                <w:spacing w:val="-7"/>
              </w:rPr>
              <w:t>s</w:t>
            </w:r>
            <w:r w:rsidRPr="005B676F">
              <w:rPr>
                <w:rFonts w:ascii="Garamond" w:hAnsi="Garamond"/>
                <w:color w:val="000000"/>
                <w:spacing w:val="-7"/>
              </w:rPr>
              <w:t>ługiwana</w:t>
            </w:r>
            <w:r>
              <w:rPr>
                <w:rFonts w:ascii="Garamond" w:hAnsi="Garamond"/>
                <w:color w:val="000000"/>
                <w:spacing w:val="-7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7"/>
              </w:rPr>
              <w:t>rozdzielczość wyświetlania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3840 x 2160 (4K)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93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Monitor  z podstawą  umożliwiającą regulację wysokości,  kąta pochylenia i obrotu. Zachowane proporcje pomiędzy użyteczną powierzchnią obrazu i rozdzielczością pracy.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298"/>
        </w:trPr>
        <w:tc>
          <w:tcPr>
            <w:tcW w:w="140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892EC7" w:rsidRPr="005B676F" w:rsidTr="00452302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293"/>
        </w:trPr>
        <w:tc>
          <w:tcPr>
            <w:tcW w:w="140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892EC7" w:rsidRPr="005B676F" w:rsidTr="00452302">
        <w:trPr>
          <w:gridBefore w:val="1"/>
          <w:wBefore w:w="47" w:type="dxa"/>
          <w:trHeight w:hRule="exact" w:val="38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Before w:val="1"/>
          <w:wBefore w:w="47" w:type="dxa"/>
          <w:trHeight w:hRule="exact" w:val="58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4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Zamawiający wymaga, by z monitorem były dostarczone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odpowiednie 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>, lub/i HDMI)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112"/>
        </w:trPr>
        <w:tc>
          <w:tcPr>
            <w:tcW w:w="13092" w:type="dxa"/>
            <w:gridSpan w:val="6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892EC7" w:rsidRDefault="00892EC7" w:rsidP="00452302">
            <w:pPr>
              <w:spacing w:after="0"/>
              <w:rPr>
                <w:rFonts w:ascii="Garamond" w:hAnsi="Garamond"/>
              </w:rPr>
            </w:pPr>
          </w:p>
          <w:p w:rsidR="00892EC7" w:rsidRDefault="00892EC7" w:rsidP="00452302">
            <w:pPr>
              <w:spacing w:after="0"/>
              <w:rPr>
                <w:rFonts w:ascii="Garamond" w:hAnsi="Garamond"/>
              </w:rPr>
            </w:pPr>
          </w:p>
          <w:p w:rsidR="00892EC7" w:rsidRDefault="00892EC7" w:rsidP="00452302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……………………………………………………………………………..</w:t>
            </w:r>
          </w:p>
          <w:p w:rsidR="00892EC7" w:rsidRDefault="00892EC7" w:rsidP="00452302">
            <w:pPr>
              <w:spacing w:after="0"/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892EC7" w:rsidRDefault="00892EC7" w:rsidP="00452302">
            <w:pPr>
              <w:spacing w:after="0"/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892EC7" w:rsidRDefault="00892EC7" w:rsidP="00452302">
            <w:pPr>
              <w:spacing w:after="0"/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892EC7" w:rsidRDefault="00892EC7" w:rsidP="00452302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</w:rPr>
            </w:pPr>
          </w:p>
          <w:p w:rsidR="00892EC7" w:rsidRPr="005B676F" w:rsidRDefault="00892EC7" w:rsidP="00452302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t>CZĘŚĆ 4</w:t>
            </w:r>
          </w:p>
        </w:tc>
      </w:tr>
      <w:tr w:rsidR="00892EC7" w:rsidRPr="005B676F" w:rsidTr="00452302">
        <w:trPr>
          <w:gridAfter w:val="1"/>
          <w:wAfter w:w="988" w:type="dxa"/>
          <w:trHeight w:hRule="exact" w:val="875"/>
        </w:trPr>
        <w:tc>
          <w:tcPr>
            <w:tcW w:w="130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Default="00892EC7" w:rsidP="00452302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lastRenderedPageBreak/>
              <w:t>CZĘŚĆ4</w:t>
            </w:r>
          </w:p>
          <w:p w:rsidR="00892EC7" w:rsidRPr="005B676F" w:rsidRDefault="00892EC7" w:rsidP="00452302">
            <w:pPr>
              <w:shd w:val="clear" w:color="auto" w:fill="FFFFFF"/>
              <w:spacing w:after="0" w:line="240" w:lineRule="auto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9</w:t>
            </w:r>
          </w:p>
        </w:tc>
      </w:tr>
      <w:tr w:rsidR="00892EC7" w:rsidRPr="005B676F" w:rsidTr="00452302">
        <w:trPr>
          <w:gridAfter w:val="1"/>
          <w:wAfter w:w="988" w:type="dxa"/>
          <w:trHeight w:hRule="exact" w:val="1091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ind w:left="5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Tablet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892EC7" w:rsidRPr="005B676F" w:rsidTr="00452302">
        <w:trPr>
          <w:gridAfter w:val="1"/>
          <w:wAfter w:w="988" w:type="dxa"/>
          <w:trHeight w:hRule="exact" w:val="380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ind w:left="5"/>
              <w:rPr>
                <w:rFonts w:ascii="Garamond" w:hAnsi="Garamond"/>
                <w:bCs/>
                <w:color w:val="000000"/>
              </w:rPr>
            </w:pPr>
            <w:r w:rsidRPr="005B676F">
              <w:rPr>
                <w:rFonts w:ascii="Garamond" w:hAnsi="Garamond"/>
                <w:bCs/>
                <w:color w:val="000000"/>
              </w:rPr>
              <w:t>Przekątna ekranu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Cs/>
                <w:color w:val="000000"/>
              </w:rPr>
            </w:pPr>
            <w:r w:rsidRPr="005B676F">
              <w:rPr>
                <w:rFonts w:ascii="Garamond" w:hAnsi="Garamond"/>
                <w:bCs/>
                <w:color w:val="000000"/>
              </w:rPr>
              <w:t>8”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93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1280 x 800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93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Parametry wyświetlacza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wyświetlacza TFT 16M kolorów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441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Sposób obsługi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22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Dotykowy, rysik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372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8" w:lineRule="exact"/>
              <w:ind w:right="15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Android 7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37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5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Procesor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Ośmiordzeniowy 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98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Pamięć wewnętrzna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16GB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3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Czytnik kart pamięci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65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Tak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microSD</w:t>
            </w:r>
            <w:proofErr w:type="spellEnd"/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350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pamięci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653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microSD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128gb (zapis 90MB/s – odczyt 100MB/s)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370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Modem 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Wbudowany LTE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365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354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Pojemność baterii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4400mAh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do500g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Wymiary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do 130 x 220 x 12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Wodoszczelność i pyłoodporność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Tak IP68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Wzmocniona konstrukcja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Tak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Kamera przód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5Mpix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Kamera tył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8Mpix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gridAfter w:val="1"/>
          <w:wAfter w:w="988" w:type="dxa"/>
          <w:trHeight w:hRule="exact" w:val="289"/>
        </w:trPr>
        <w:tc>
          <w:tcPr>
            <w:tcW w:w="3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Pamięć operacyjna(RAM)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spacing w:line="283" w:lineRule="exact"/>
              <w:ind w:right="34"/>
              <w:rPr>
                <w:rFonts w:ascii="Garamond" w:hAnsi="Garamond"/>
                <w:color w:val="000000"/>
                <w:spacing w:val="-6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3GB</w:t>
            </w:r>
          </w:p>
        </w:tc>
        <w:tc>
          <w:tcPr>
            <w:tcW w:w="3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EC7" w:rsidRPr="005B676F" w:rsidRDefault="00892EC7" w:rsidP="00452302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892EC7" w:rsidRDefault="00892EC7" w:rsidP="00892EC7">
      <w:pPr>
        <w:spacing w:after="0"/>
        <w:rPr>
          <w:rFonts w:ascii="Garamond" w:hAnsi="Garamond"/>
        </w:rPr>
      </w:pPr>
    </w:p>
    <w:p w:rsidR="00892EC7" w:rsidRDefault="00892EC7" w:rsidP="00892EC7">
      <w:pPr>
        <w:spacing w:after="0"/>
        <w:ind w:left="708" w:firstLine="708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…………………………………………………………………………..</w:t>
      </w:r>
    </w:p>
    <w:p w:rsidR="00892EC7" w:rsidRDefault="00892EC7" w:rsidP="00892EC7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               podpis Wykonawcy lub upoważnionego przedstawiciela </w:t>
      </w:r>
    </w:p>
    <w:p w:rsidR="00892EC7" w:rsidRDefault="00892EC7" w:rsidP="00892EC7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892EC7" w:rsidRDefault="00892EC7" w:rsidP="00892EC7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892EC7" w:rsidRPr="005B676F" w:rsidRDefault="00892EC7" w:rsidP="00892EC7">
      <w:pPr>
        <w:shd w:val="clear" w:color="auto" w:fill="FFFFFF"/>
        <w:rPr>
          <w:rFonts w:ascii="Garamond" w:hAnsi="Garamond"/>
        </w:rPr>
      </w:pP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3598"/>
        <w:gridCol w:w="5220"/>
        <w:gridCol w:w="4295"/>
      </w:tblGrid>
      <w:tr w:rsidR="00892EC7" w:rsidRPr="005B676F" w:rsidTr="00452302">
        <w:tc>
          <w:tcPr>
            <w:tcW w:w="13113" w:type="dxa"/>
            <w:gridSpan w:val="3"/>
            <w:tcBorders>
              <w:top w:val="nil"/>
              <w:left w:val="nil"/>
              <w:right w:val="nil"/>
            </w:tcBorders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</w:p>
        </w:tc>
      </w:tr>
      <w:tr w:rsidR="00892EC7" w:rsidRPr="005B676F" w:rsidTr="00452302">
        <w:trPr>
          <w:trHeight w:val="724"/>
        </w:trPr>
        <w:tc>
          <w:tcPr>
            <w:tcW w:w="13113" w:type="dxa"/>
            <w:gridSpan w:val="3"/>
            <w:vAlign w:val="center"/>
          </w:tcPr>
          <w:p w:rsidR="00892EC7" w:rsidRDefault="00892EC7" w:rsidP="00452302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5</w:t>
            </w:r>
          </w:p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10</w:t>
            </w:r>
          </w:p>
        </w:tc>
      </w:tr>
      <w:tr w:rsidR="00892EC7" w:rsidRPr="005B676F" w:rsidTr="00452302">
        <w:trPr>
          <w:trHeight w:val="1127"/>
        </w:trPr>
        <w:tc>
          <w:tcPr>
            <w:tcW w:w="3598" w:type="dxa"/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1</w:t>
            </w:r>
          </w:p>
        </w:tc>
        <w:tc>
          <w:tcPr>
            <w:tcW w:w="5220" w:type="dxa"/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295" w:type="dxa"/>
            <w:vAlign w:val="center"/>
          </w:tcPr>
          <w:p w:rsidR="00892EC7" w:rsidRPr="005B676F" w:rsidRDefault="00892EC7" w:rsidP="00452302">
            <w:pPr>
              <w:shd w:val="clear" w:color="auto" w:fill="FFFFFF"/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Funkcje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kopiowanie, skanowanie, wysyłanie pocztą elektroniczną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Obsługiwana wielozadaniowość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tabs>
                <w:tab w:val="left" w:pos="123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w czerni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24 str./min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kolorowego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 24 str./min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 laserowy</w:t>
            </w:r>
            <w:r>
              <w:rPr>
                <w:rFonts w:ascii="Garamond" w:hAnsi="Garamond"/>
              </w:rPr>
              <w:t xml:space="preserve"> lub LED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Rozdzielczość</w:t>
            </w:r>
            <w:r w:rsidRPr="005B676F">
              <w:rPr>
                <w:rFonts w:ascii="Garamond" w:hAnsi="Garamond"/>
              </w:rPr>
              <w:t xml:space="preserve"> druku w czerni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Rozdzielczość </w:t>
            </w:r>
            <w:r w:rsidRPr="005B676F">
              <w:rPr>
                <w:rFonts w:ascii="Garamond" w:hAnsi="Garamond"/>
              </w:rPr>
              <w:t>druku w kolorze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Wyświetlacz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kolorowy, graficzny ekran dotykowy 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procesora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MHz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Możliwość pracy bezprzewodowej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Wi-Fi, uwierzytelnianie z użyciem protokołu WEP, WPA/WPA2, WPA Enterprise, Szyfrowanie przy użyciu protokołu AES lub TKIP, WPS, Wireless Direct Printing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9471CF" w:rsidTr="00452302">
        <w:tc>
          <w:tcPr>
            <w:tcW w:w="3598" w:type="dxa"/>
          </w:tcPr>
          <w:p w:rsidR="00892EC7" w:rsidRPr="005B676F" w:rsidRDefault="00892EC7" w:rsidP="00452302">
            <w:pPr>
              <w:tabs>
                <w:tab w:val="left" w:pos="280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Łączność w trybie standardowym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lang w:val="en-US"/>
              </w:rPr>
              <w:t xml:space="preserve">Port USB 2.0 Hi-Speed, port </w:t>
            </w:r>
            <w:proofErr w:type="spellStart"/>
            <w:r w:rsidRPr="005B676F">
              <w:rPr>
                <w:rFonts w:ascii="Garamond" w:hAnsi="Garamond"/>
                <w:lang w:val="en-US"/>
              </w:rPr>
              <w:t>sieciowy</w:t>
            </w:r>
            <w:proofErr w:type="spellEnd"/>
            <w:r w:rsidRPr="005B676F">
              <w:rPr>
                <w:rFonts w:ascii="Garamond" w:hAnsi="Garamond"/>
                <w:lang w:val="en-US"/>
              </w:rPr>
              <w:t xml:space="preserve"> Gigabit Ethernet 10/100/1000 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  <w:lang w:val="en-US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Zgodność z systemami operacyjnymi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tabs>
                <w:tab w:val="left" w:pos="135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pamięci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 MB pamięci NAND Flash, 256 MB pamięci DRAM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papieru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Uniwersalny podajnik na 50 arkuszy</w:t>
            </w:r>
          </w:p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na 250 arkuszy</w:t>
            </w:r>
            <w:r w:rsidRPr="005B676F">
              <w:rPr>
                <w:rFonts w:ascii="Garamond" w:hAnsi="Garamond"/>
              </w:rPr>
              <w:br/>
              <w:t>automatyczny podajnik dokumentów (ADF) na 50 arkuszy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 dwustronne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  (automatyczny)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9471CF" w:rsidTr="00452302">
        <w:trPr>
          <w:trHeight w:val="642"/>
        </w:trPr>
        <w:tc>
          <w:tcPr>
            <w:tcW w:w="3598" w:type="dxa"/>
          </w:tcPr>
          <w:p w:rsidR="00892EC7" w:rsidRPr="005B676F" w:rsidRDefault="00892EC7" w:rsidP="00452302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formaty nośników</w:t>
            </w:r>
          </w:p>
        </w:tc>
        <w:tc>
          <w:tcPr>
            <w:tcW w:w="5220" w:type="dxa"/>
          </w:tcPr>
          <w:p w:rsidR="00892EC7" w:rsidRPr="001A4DBC" w:rsidRDefault="00892EC7" w:rsidP="00452302">
            <w:pPr>
              <w:rPr>
                <w:rFonts w:ascii="Garamond" w:hAnsi="Garamond"/>
                <w:lang w:val="en-US"/>
              </w:rPr>
            </w:pPr>
            <w:r w:rsidRPr="001A4DBC">
              <w:rPr>
                <w:rFonts w:ascii="Garamond" w:hAnsi="Garamond"/>
                <w:lang w:val="en-US"/>
              </w:rPr>
              <w:t xml:space="preserve">A4, A5, A6, B5 (JIS), B6 (JIS), </w:t>
            </w:r>
          </w:p>
        </w:tc>
        <w:tc>
          <w:tcPr>
            <w:tcW w:w="4295" w:type="dxa"/>
          </w:tcPr>
          <w:p w:rsidR="00892EC7" w:rsidRPr="001A4DBC" w:rsidRDefault="00892EC7" w:rsidP="00452302">
            <w:pPr>
              <w:rPr>
                <w:rFonts w:ascii="Garamond" w:hAnsi="Garamond"/>
                <w:lang w:val="en-US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Typ skanera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Skaner płaski, automatyczny podajnik dokumentów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skanowania, optyczna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x 1200 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skanowania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format A4 22 str./min w czerni, 18 str./min w kolorze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Standardowe funkcje cyfrowej dystrybucji dokumentów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Skanowanie do wiadomości poczty elektronicznej; Skanowanie do folderu; Skanowanie do pamięci USB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kopiowania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Czerń: 22 kopii/min, Kolor: 21 kopii/min </w:t>
            </w:r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kopii (tekst w czerni)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598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kopiowania (tekst i grafika w kolorze)</w:t>
            </w:r>
          </w:p>
        </w:tc>
        <w:tc>
          <w:tcPr>
            <w:tcW w:w="5220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shd w:val="clear" w:color="auto" w:fill="FFFFFF"/>
        <w:rPr>
          <w:rFonts w:ascii="Garamond" w:hAnsi="Garamond"/>
        </w:rPr>
      </w:pPr>
    </w:p>
    <w:p w:rsidR="00892EC7" w:rsidRPr="005B676F" w:rsidRDefault="00892EC7" w:rsidP="00892EC7">
      <w:pPr>
        <w:shd w:val="clear" w:color="auto" w:fill="FFFFFF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5644"/>
        <w:gridCol w:w="4652"/>
      </w:tblGrid>
      <w:tr w:rsidR="00892EC7" w:rsidRPr="005B676F" w:rsidTr="00452302">
        <w:trPr>
          <w:trHeight w:val="561"/>
        </w:trPr>
        <w:tc>
          <w:tcPr>
            <w:tcW w:w="1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11</w:t>
            </w: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Zakres formatów papieru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A6-A3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Laserowa lub LED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wydruku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Kolorowy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druku i kopiowania mono i w</w:t>
            </w:r>
          </w:p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min. </w:t>
            </w:r>
            <w:r>
              <w:rPr>
                <w:rFonts w:ascii="Garamond" w:hAnsi="Garamond"/>
              </w:rPr>
              <w:t>30</w:t>
            </w:r>
            <w:r w:rsidRPr="005B676F"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str</w:t>
            </w:r>
            <w:proofErr w:type="spellEnd"/>
            <w:r w:rsidRPr="005B676F">
              <w:rPr>
                <w:rFonts w:ascii="Garamond" w:hAnsi="Garamond"/>
              </w:rPr>
              <w:t>/min. A4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drukowania, kopiowania,</w:t>
            </w:r>
          </w:p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skanowania.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600x600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 xml:space="preserve">, druk 1200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Skala szarości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Skanowanie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ind w:right="360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Z podajnika oraz z szyby, e-mail, SMB, USB, Formaty </w:t>
            </w:r>
            <w:r w:rsidRPr="005B676F">
              <w:rPr>
                <w:rFonts w:ascii="Garamond" w:hAnsi="Garamond"/>
              </w:rPr>
              <w:lastRenderedPageBreak/>
              <w:t>JPG, TIFF, PDF, jednoprzebiegowy podajnik skanera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Szybkość skanowania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30 str. / minutę A4 w kolorze (300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skanowanie, kopiowanie</w:t>
            </w:r>
          </w:p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dwustronne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Tak, automatyczne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  <w:lang w:val="en-US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Podawanie papieru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szuflada na 250 arkuszy A4/A3 (gramatura 80 g/m2)+ podajnik automatyczny na min 30 arkuszy A4 (gramatura 80 g/m2)+dodatkowo szuflada o dużej pojemności (min. 1500 arkuszy)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Zainstalowana pamięć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768 MB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opisu strony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PCL 6 </w:t>
            </w:r>
            <w:proofErr w:type="spellStart"/>
            <w:r w:rsidRPr="005B676F">
              <w:rPr>
                <w:rFonts w:ascii="Garamond" w:hAnsi="Garamond"/>
              </w:rPr>
              <w:t>PostScript</w:t>
            </w:r>
            <w:proofErr w:type="spellEnd"/>
            <w:r w:rsidRPr="005B676F">
              <w:rPr>
                <w:rFonts w:ascii="Garamond" w:hAnsi="Garamond"/>
              </w:rPr>
              <w:t xml:space="preserve"> PS3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sieciowa Ethernet, TCP/IP, RJ45 , USB 2.0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Materiały eksploatacyjne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Wydajność materiałów eksploatacyjnych powinna spełniać następujące wymagania: bębny CMYK na min. 45 000 stron A4, przy standardowym 5% pokryciu każda składowa. Tonery na min. 15 000 stron A4 przy 5% pokryciu.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systemy operacyjne – posiadane przez Zamawiającego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Instrukcja obsługi </w:t>
            </w:r>
            <w:r>
              <w:rPr>
                <w:rFonts w:ascii="Garamond" w:hAnsi="Garamond"/>
              </w:rPr>
              <w:t>w języku polskim lub angielskim</w:t>
            </w:r>
          </w:p>
          <w:p w:rsidR="00892EC7" w:rsidRPr="005B676F" w:rsidRDefault="00892EC7" w:rsidP="00452302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Urządzenie musi posiadać pełen zestaw pełnowartościowych tonerów,</w:t>
            </w:r>
            <w:r w:rsidRPr="005B676F">
              <w:rPr>
                <w:rFonts w:ascii="Garamond" w:hAnsi="Garamond"/>
                <w:i/>
                <w:iCs/>
                <w:color w:val="000000"/>
              </w:rPr>
              <w:t xml:space="preserve"> </w:t>
            </w:r>
            <w:r w:rsidRPr="005B676F">
              <w:rPr>
                <w:rFonts w:ascii="Garamond" w:hAnsi="Garamond"/>
                <w:color w:val="000000"/>
              </w:rPr>
              <w:t xml:space="preserve">co oznacza, że mają być to produkty wykonane z nowych elementów, bez śladów uszkodzenia, w opakowaniach z widocznym symbolem produktu i terminem przydatności do użytku, nie regenerowane, nie powodujące utraty gwarancji na </w:t>
            </w:r>
            <w:r w:rsidRPr="005B676F">
              <w:rPr>
                <w:rFonts w:ascii="Garamond" w:hAnsi="Garamond"/>
                <w:color w:val="000000"/>
              </w:rPr>
              <w:lastRenderedPageBreak/>
              <w:t>dostarczony sprzęt, o maksymalnej pojemności tonerów możliwych do zainstalowania w oferowanych urządzeniach (tzw. nie startowe)</w:t>
            </w:r>
          </w:p>
          <w:p w:rsidR="00892EC7" w:rsidRPr="005B676F" w:rsidRDefault="00892EC7" w:rsidP="00452302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Instalacja w siedzibie Zamawiającego.</w:t>
            </w:r>
          </w:p>
          <w:p w:rsidR="00892EC7" w:rsidRPr="005B676F" w:rsidRDefault="00892EC7" w:rsidP="00452302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Uwierzytelnianie użytkowników z Active Directory.</w:t>
            </w:r>
          </w:p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Podłączenie urządzenia do systemu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SmartPrint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z wykorzystaniem kart </w:t>
            </w:r>
            <w:r w:rsidRPr="005B676F">
              <w:rPr>
                <w:rFonts w:ascii="Garamond" w:hAnsi="Garamond"/>
                <w:bCs/>
                <w:color w:val="000000"/>
              </w:rPr>
              <w:t xml:space="preserve">HID i CLASS SE </w:t>
            </w:r>
            <w:r w:rsidRPr="005B676F">
              <w:rPr>
                <w:rFonts w:ascii="Garamond" w:hAnsi="Garamond"/>
                <w:color w:val="000000"/>
              </w:rPr>
              <w:t>wraz z licencją na terminal wbudowany z podłączeniem i wsparciem w okresie gwarancji urządzenia.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 xml:space="preserve">Maksymalna ilość miesięcznego wydruku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Pr="005B676F" w:rsidRDefault="00892EC7" w:rsidP="00452302">
            <w:pPr>
              <w:ind w:right="307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Max do 100 000, średnia 20 000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shd w:val="clear" w:color="auto" w:fill="FFFFFF"/>
        <w:rPr>
          <w:rFonts w:ascii="Garamond" w:hAnsi="Garamond"/>
        </w:rPr>
      </w:pP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0"/>
        <w:gridCol w:w="5672"/>
        <w:gridCol w:w="4537"/>
      </w:tblGrid>
      <w:tr w:rsidR="00892EC7" w:rsidRPr="005B676F" w:rsidTr="00452302">
        <w:trPr>
          <w:trHeight w:val="665"/>
        </w:trPr>
        <w:tc>
          <w:tcPr>
            <w:tcW w:w="5000" w:type="pct"/>
            <w:gridSpan w:val="3"/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12</w:t>
            </w: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Skaner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600" w:type="pct"/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optyczna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1200dpi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maksymalna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9600dpi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szerokość skanowania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42" (106,68cm)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szerokość dokumentu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44" (111.76cm)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grubość dokumentu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0.08" (2mm)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Minimalny rozmiar dokumentu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6.0" (152mm) x 6.0" (152mm)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Długość skanowania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Nie ograniczona przez skaner.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Dokładność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+/-0.1% +/-1 </w:t>
            </w:r>
            <w:proofErr w:type="spellStart"/>
            <w:r w:rsidRPr="005B676F">
              <w:rPr>
                <w:rFonts w:ascii="Garamond" w:hAnsi="Garamond"/>
              </w:rPr>
              <w:t>pixel</w:t>
            </w:r>
            <w:proofErr w:type="spellEnd"/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obrazowania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Pojedynczy sensor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Przechwytywanie obrazu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48-bit(kolor)/16-bit(mono)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Przestrzeń barwna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RGB/</w:t>
            </w:r>
            <w:proofErr w:type="spellStart"/>
            <w:r w:rsidRPr="005B676F">
              <w:rPr>
                <w:rFonts w:ascii="Garamond" w:hAnsi="Garamond"/>
              </w:rPr>
              <w:t>sRGB</w:t>
            </w:r>
            <w:proofErr w:type="spellEnd"/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mono 1-bit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skala szarości 8-bit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Szybkość skanowania kolor 24-bit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14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Ładowanie papieru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Treścią do góry, wejście z przodu, wyjście z tyłu lub przewinięcie na początek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SuperSpeed</w:t>
            </w:r>
            <w:proofErr w:type="spellEnd"/>
            <w:r w:rsidRPr="005B676F">
              <w:rPr>
                <w:rFonts w:ascii="Garamond" w:hAnsi="Garamond"/>
              </w:rPr>
              <w:t xml:space="preserve"> USB 3.0 (85MB/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lub USB 2.0 (35MB/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System operacyjny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Windows </w:t>
            </w:r>
            <w:r>
              <w:rPr>
                <w:rFonts w:ascii="Garamond" w:hAnsi="Garamond"/>
              </w:rPr>
              <w:t>7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>8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 xml:space="preserve"> 10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Kontroler skanera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Procesor osiągający w teście CPU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Benchmarks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wynik nie mniejszy niż 10 000 punktów według wyników opublikowanych na stronie (</w:t>
            </w:r>
            <w:hyperlink r:id="rId13" w:history="1">
              <w:r w:rsidRPr="005B676F">
                <w:rPr>
                  <w:rStyle w:val="Hipercze"/>
                  <w:rFonts w:ascii="Garamond" w:eastAsia="Calibri" w:hAnsi="Garamond"/>
                </w:rPr>
                <w:t>https://www.cpubenchmark.net/cpu_list.php</w:t>
              </w:r>
            </w:hyperlink>
            <w:r w:rsidRPr="005B676F">
              <w:rPr>
                <w:rFonts w:ascii="Garamond" w:hAnsi="Garamond"/>
                <w:color w:val="000000"/>
              </w:rPr>
              <w:t xml:space="preserve">), 16 GB RAM, 2 x USB 2.0, 2 x USB 3.0, Karta sieciowa Ethernet RJ45, dysk 2 TB 7200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obr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/min, karta graficzna nie zintegrowana z płyta główną z funkcjonalnością dającą możliwość podłączenia jednocześnie min. 2 monitorów (bez rozgałęziaczy sygnału) do zastosowań CAD z min. 5 GB GDDR 5 własnej pamięci (1024 rdzeni CUDA), rozdzielczość 2560x1600 @ 60Hz, klawiatura, mysz, monitor panoramiczny 24 cale rozdzielczość 1920x1200 przy 60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Hz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, system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5B676F">
              <w:rPr>
                <w:rFonts w:ascii="Garamond" w:hAnsi="Garamond"/>
                <w:color w:val="000000"/>
              </w:rPr>
              <w:t>lub równoważny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c>
          <w:tcPr>
            <w:tcW w:w="14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do skanera</w:t>
            </w:r>
          </w:p>
        </w:tc>
        <w:tc>
          <w:tcPr>
            <w:tcW w:w="2000" w:type="pct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600" w:type="pct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</w:tbl>
    <w:p w:rsidR="00892EC7" w:rsidRPr="005B676F" w:rsidRDefault="00892EC7" w:rsidP="00892EC7">
      <w:pPr>
        <w:shd w:val="clear" w:color="auto" w:fill="FFFFFF"/>
        <w:rPr>
          <w:rFonts w:ascii="Garamond" w:hAnsi="Garamond"/>
        </w:rPr>
      </w:pPr>
    </w:p>
    <w:tbl>
      <w:tblPr>
        <w:tblW w:w="1417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670"/>
        <w:gridCol w:w="4536"/>
      </w:tblGrid>
      <w:tr w:rsidR="00892EC7" w:rsidRPr="005B676F" w:rsidTr="00452302">
        <w:trPr>
          <w:trHeight w:val="412"/>
        </w:trPr>
        <w:tc>
          <w:tcPr>
            <w:tcW w:w="14176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13</w:t>
            </w: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Ploter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Rozmiar / Format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F43B36" w:rsidRDefault="00892EC7" w:rsidP="00452302">
            <w:pPr>
              <w:rPr>
                <w:rFonts w:ascii="Garamond" w:hAnsi="Garamond"/>
              </w:rPr>
            </w:pPr>
            <w:r w:rsidRPr="00892EC7">
              <w:rPr>
                <w:rFonts w:ascii="Garamond" w:eastAsia="Calibri" w:hAnsi="Garamond"/>
              </w:rPr>
              <w:t>1117,6 mm (44”,A0++)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 komunikacyjne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F43B36" w:rsidRDefault="00892EC7" w:rsidP="00452302">
            <w:pPr>
              <w:rPr>
                <w:rFonts w:ascii="Garamond" w:hAnsi="Garamond"/>
              </w:rPr>
            </w:pPr>
            <w:r w:rsidRPr="00892EC7">
              <w:rPr>
                <w:rFonts w:ascii="Garamond" w:eastAsia="Calibri" w:hAnsi="Garamond"/>
              </w:rPr>
              <w:t>USB</w:t>
            </w:r>
            <w:r w:rsidRPr="00F43B36">
              <w:rPr>
                <w:rFonts w:ascii="Garamond" w:hAnsi="Garamond"/>
              </w:rPr>
              <w:t xml:space="preserve"> , </w:t>
            </w:r>
            <w:r w:rsidRPr="00892EC7">
              <w:rPr>
                <w:rFonts w:ascii="Garamond" w:eastAsia="Calibri" w:hAnsi="Garamond"/>
              </w:rPr>
              <w:t>LAN / Ethernet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Pamięć RAM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F43B36" w:rsidRDefault="00892EC7" w:rsidP="00452302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128GB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z koszem na wydruki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F43B36" w:rsidRDefault="00892EC7" w:rsidP="00452302">
            <w:pPr>
              <w:rPr>
                <w:rFonts w:ascii="Garamond" w:hAnsi="Garamond"/>
              </w:rPr>
            </w:pPr>
            <w:r w:rsidRPr="00892EC7">
              <w:rPr>
                <w:rFonts w:ascii="Garamond" w:eastAsia="Calibri" w:hAnsi="Garamond"/>
              </w:rPr>
              <w:t>Tak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dysku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F43B36" w:rsidRDefault="00892EC7" w:rsidP="00452302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300GB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druku [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]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F43B36" w:rsidRDefault="00892EC7" w:rsidP="00452302">
            <w:pPr>
              <w:rPr>
                <w:rFonts w:ascii="Garamond" w:hAnsi="Garamond"/>
              </w:rPr>
            </w:pPr>
            <w:r w:rsidRPr="00892EC7">
              <w:rPr>
                <w:rFonts w:ascii="Garamond" w:eastAsia="Calibri" w:hAnsi="Garamond"/>
              </w:rPr>
              <w:t>2400x1200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Liczba dysz na głowicy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2000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tabs>
                <w:tab w:val="left" w:pos="294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0,02mm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Precyzja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892EC7">
              <w:rPr>
                <w:rFonts w:ascii="Garamond" w:eastAsia="Calibri" w:hAnsi="Garamond"/>
              </w:rPr>
              <w:t>+/- 0,1</w:t>
            </w:r>
            <w:r w:rsidRPr="00F43B36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</w:rPr>
              <w:t>%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pojemników z tuszem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szt</w:t>
            </w:r>
            <w:proofErr w:type="spellEnd"/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atramentu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4C7C7E" w:rsidRDefault="00892EC7" w:rsidP="00452302">
            <w:pPr>
              <w:rPr>
                <w:rFonts w:ascii="Garamond" w:hAnsi="Garamond"/>
              </w:rPr>
            </w:pPr>
            <w:r w:rsidRPr="004C7C7E">
              <w:rPr>
                <w:rStyle w:val="Hipercze"/>
                <w:rFonts w:ascii="Garamond" w:eastAsia="Calibri" w:hAnsi="Garamond"/>
                <w:color w:val="auto"/>
                <w:u w:val="none"/>
              </w:rPr>
              <w:t>Pigmentowe</w:t>
            </w:r>
            <w:r w:rsidRPr="004C7C7E">
              <w:rPr>
                <w:rStyle w:val="Hipercze"/>
                <w:rFonts w:ascii="Garamond" w:eastAsia="Calibri" w:hAnsi="Garamond"/>
                <w:color w:val="auto"/>
                <w:u w:val="none"/>
              </w:rPr>
              <w:t>/barwnikowe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podajników rolkowych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2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nośników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Papier zwykły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powlekany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Papier samoprzylepny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fotograficzny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Folia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Kalka techniczna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210mm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Maksymalna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1118mm (A0++)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9471C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drukarki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  <w:lang w:val="en-US"/>
              </w:rPr>
            </w:pPr>
            <w:r w:rsidRPr="003F2ABF">
              <w:rPr>
                <w:rFonts w:ascii="Garamond" w:eastAsia="Calibri" w:hAnsi="Garamond"/>
                <w:lang w:val="en-US"/>
              </w:rPr>
              <w:t>HP-GL/2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Adobe® PDF 1.7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JPEG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  <w:lang w:val="en-US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drukowania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2,1 str./min (A1)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Wielkość kropli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6pl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  <w:tr w:rsidR="00892EC7" w:rsidRPr="005B676F" w:rsidTr="00452302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Grubość nośnika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0,8mm</w:t>
            </w:r>
          </w:p>
        </w:tc>
        <w:tc>
          <w:tcPr>
            <w:tcW w:w="4536" w:type="dxa"/>
            <w:vAlign w:val="center"/>
          </w:tcPr>
          <w:p w:rsidR="00892EC7" w:rsidRPr="005B676F" w:rsidRDefault="00892EC7" w:rsidP="00452302">
            <w:pPr>
              <w:rPr>
                <w:rFonts w:ascii="Garamond" w:hAnsi="Garamond"/>
              </w:rPr>
            </w:pPr>
          </w:p>
        </w:tc>
      </w:tr>
    </w:tbl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0"/>
        <w:gridCol w:w="5788"/>
        <w:gridCol w:w="4421"/>
      </w:tblGrid>
      <w:tr w:rsidR="00892EC7" w:rsidRPr="005B676F" w:rsidTr="00452302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92EC7" w:rsidRDefault="00892EC7" w:rsidP="00452302">
            <w:pPr>
              <w:jc w:val="center"/>
              <w:rPr>
                <w:rFonts w:ascii="Garamond" w:hAnsi="Garamond"/>
                <w:b/>
              </w:rPr>
            </w:pPr>
          </w:p>
          <w:p w:rsidR="00892EC7" w:rsidRDefault="00892EC7" w:rsidP="0045230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            …………………………………………………………………………..</w:t>
            </w:r>
          </w:p>
          <w:p w:rsidR="00892EC7" w:rsidRDefault="00892EC7" w:rsidP="00452302">
            <w:pPr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892EC7" w:rsidRDefault="00892EC7" w:rsidP="00452302">
            <w:pPr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892EC7" w:rsidRDefault="00892EC7" w:rsidP="00452302">
            <w:pPr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892EC7" w:rsidRPr="005B676F" w:rsidRDefault="00892EC7" w:rsidP="00452302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892EC7" w:rsidRPr="004C7C7E" w:rsidTr="00452302">
        <w:trPr>
          <w:trHeight w:val="496"/>
        </w:trPr>
        <w:tc>
          <w:tcPr>
            <w:tcW w:w="5000" w:type="pct"/>
            <w:gridSpan w:val="3"/>
            <w:vAlign w:val="center"/>
          </w:tcPr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sz w:val="22"/>
                <w:szCs w:val="22"/>
              </w:rPr>
              <w:t>CZĘŚĆ 6</w:t>
            </w:r>
          </w:p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color w:val="000000"/>
                <w:sz w:val="22"/>
                <w:szCs w:val="22"/>
              </w:rPr>
              <w:t>Specyfikacja techniczna nr 14</w:t>
            </w:r>
          </w:p>
        </w:tc>
      </w:tr>
      <w:tr w:rsidR="00892EC7" w:rsidRPr="004C7C7E" w:rsidTr="00452302">
        <w:trPr>
          <w:trHeight w:val="589"/>
        </w:trPr>
        <w:tc>
          <w:tcPr>
            <w:tcW w:w="1400" w:type="pct"/>
            <w:vAlign w:val="center"/>
          </w:tcPr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sz w:val="22"/>
                <w:szCs w:val="22"/>
              </w:rPr>
              <w:lastRenderedPageBreak/>
              <w:t>Podzespoły komputerowe</w:t>
            </w:r>
          </w:p>
        </w:tc>
        <w:tc>
          <w:tcPr>
            <w:tcW w:w="2041" w:type="pct"/>
            <w:vAlign w:val="center"/>
          </w:tcPr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sz w:val="22"/>
                <w:szCs w:val="22"/>
              </w:rPr>
              <w:t>Minimalne parametry</w:t>
            </w:r>
          </w:p>
        </w:tc>
        <w:tc>
          <w:tcPr>
            <w:tcW w:w="1559" w:type="pct"/>
            <w:vAlign w:val="center"/>
          </w:tcPr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sz w:val="22"/>
                <w:szCs w:val="22"/>
              </w:rPr>
              <w:t>Parametry oferowane (należy dokładnie określić oferowane parametry)</w:t>
            </w:r>
          </w:p>
        </w:tc>
      </w:tr>
      <w:tr w:rsidR="00892EC7" w:rsidRPr="004C7C7E" w:rsidTr="00452302">
        <w:tc>
          <w:tcPr>
            <w:tcW w:w="140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 xml:space="preserve">Pamięć RAM </w:t>
            </w:r>
          </w:p>
        </w:tc>
        <w:tc>
          <w:tcPr>
            <w:tcW w:w="2041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8GB, 1600Mhz, DDR3</w:t>
            </w:r>
          </w:p>
        </w:tc>
        <w:tc>
          <w:tcPr>
            <w:tcW w:w="1559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92EC7" w:rsidRPr="004C7C7E" w:rsidTr="00452302">
        <w:tc>
          <w:tcPr>
            <w:tcW w:w="140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Karty graficzne</w:t>
            </w:r>
          </w:p>
        </w:tc>
        <w:tc>
          <w:tcPr>
            <w:tcW w:w="2041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2GB GDDR5, 128bit, 384 rdzeni CUDA</w:t>
            </w:r>
          </w:p>
        </w:tc>
        <w:tc>
          <w:tcPr>
            <w:tcW w:w="1559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92EC7" w:rsidRPr="004C7C7E" w:rsidTr="00452302">
        <w:tc>
          <w:tcPr>
            <w:tcW w:w="140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Karty pamięci</w:t>
            </w:r>
          </w:p>
        </w:tc>
        <w:tc>
          <w:tcPr>
            <w:tcW w:w="2041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 xml:space="preserve">64GB, </w:t>
            </w:r>
            <w:proofErr w:type="spellStart"/>
            <w:r w:rsidRPr="004C7C7E">
              <w:rPr>
                <w:rFonts w:ascii="Garamond" w:hAnsi="Garamond"/>
                <w:sz w:val="22"/>
                <w:szCs w:val="22"/>
              </w:rPr>
              <w:t>microSD</w:t>
            </w:r>
            <w:proofErr w:type="spellEnd"/>
            <w:r w:rsidRPr="004C7C7E">
              <w:rPr>
                <w:rFonts w:ascii="Garamond" w:hAnsi="Garamond"/>
                <w:sz w:val="22"/>
                <w:szCs w:val="22"/>
              </w:rPr>
              <w:t xml:space="preserve"> , prędkość odczytu 80MB/s, zapis 40MB/s</w:t>
            </w:r>
          </w:p>
        </w:tc>
        <w:tc>
          <w:tcPr>
            <w:tcW w:w="1559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92EC7" w:rsidRPr="004C7C7E" w:rsidTr="00452302">
        <w:tc>
          <w:tcPr>
            <w:tcW w:w="140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Pendrive</w:t>
            </w:r>
          </w:p>
        </w:tc>
        <w:tc>
          <w:tcPr>
            <w:tcW w:w="2041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32GB, prędkość odczytu 80MB/s, zapis 40MB/s</w:t>
            </w:r>
          </w:p>
        </w:tc>
        <w:tc>
          <w:tcPr>
            <w:tcW w:w="1559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92EC7" w:rsidRPr="004C7C7E" w:rsidTr="00452302">
        <w:tc>
          <w:tcPr>
            <w:tcW w:w="140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Dyski</w:t>
            </w:r>
          </w:p>
        </w:tc>
        <w:tc>
          <w:tcPr>
            <w:tcW w:w="2041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- SSD SATA III 2,5” 256GB- szt. 7</w:t>
            </w:r>
          </w:p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- SSD SATA III 2,5” 500GB- szt. 3</w:t>
            </w:r>
          </w:p>
        </w:tc>
        <w:tc>
          <w:tcPr>
            <w:tcW w:w="1559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92EC7" w:rsidRPr="004C7C7E" w:rsidTr="00452302">
        <w:tc>
          <w:tcPr>
            <w:tcW w:w="140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4C7C7E">
              <w:rPr>
                <w:rFonts w:ascii="Garamond" w:hAnsi="Garamond"/>
                <w:sz w:val="22"/>
                <w:szCs w:val="22"/>
              </w:rPr>
              <w:t>Switche</w:t>
            </w:r>
            <w:proofErr w:type="spellEnd"/>
          </w:p>
        </w:tc>
        <w:tc>
          <w:tcPr>
            <w:tcW w:w="2041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1Gb/s, 5-cio portowy</w:t>
            </w:r>
          </w:p>
        </w:tc>
        <w:tc>
          <w:tcPr>
            <w:tcW w:w="1559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892EC7" w:rsidRPr="004C7C7E" w:rsidRDefault="00892EC7" w:rsidP="00892EC7">
      <w:pPr>
        <w:shd w:val="clear" w:color="auto" w:fill="FFFFFF"/>
        <w:rPr>
          <w:rFonts w:ascii="Garamond" w:hAnsi="Garamond"/>
        </w:rPr>
      </w:pPr>
    </w:p>
    <w:p w:rsidR="00892EC7" w:rsidRPr="004C7C7E" w:rsidRDefault="00892EC7" w:rsidP="00892EC7">
      <w:pPr>
        <w:spacing w:after="0"/>
        <w:rPr>
          <w:rFonts w:ascii="Garamond" w:hAnsi="Garamond"/>
        </w:rPr>
      </w:pPr>
      <w:r w:rsidRPr="004C7C7E">
        <w:rPr>
          <w:rFonts w:ascii="Garamond" w:hAnsi="Garamond"/>
        </w:rPr>
        <w:t>………………………., dnia ……………….</w:t>
      </w:r>
      <w:r w:rsidRPr="004C7C7E">
        <w:rPr>
          <w:rFonts w:ascii="Garamond" w:hAnsi="Garamond"/>
        </w:rPr>
        <w:tab/>
      </w:r>
      <w:r w:rsidRPr="004C7C7E">
        <w:rPr>
          <w:rFonts w:ascii="Garamond" w:hAnsi="Garamond"/>
        </w:rPr>
        <w:tab/>
      </w:r>
      <w:r w:rsidRPr="004C7C7E"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892EC7" w:rsidRPr="004C7C7E" w:rsidRDefault="00892EC7" w:rsidP="00892EC7">
      <w:pPr>
        <w:spacing w:after="0"/>
        <w:ind w:left="6372" w:firstLine="708"/>
        <w:rPr>
          <w:rFonts w:ascii="Garamond" w:hAnsi="Garamond"/>
        </w:rPr>
      </w:pPr>
      <w:r w:rsidRPr="004C7C7E">
        <w:rPr>
          <w:rFonts w:ascii="Garamond" w:hAnsi="Garamond"/>
        </w:rPr>
        <w:t xml:space="preserve">               podpis Wykonawcy lub upoważnionego przedstawiciela </w:t>
      </w:r>
    </w:p>
    <w:p w:rsidR="00892EC7" w:rsidRPr="004C7C7E" w:rsidRDefault="00892EC7" w:rsidP="00892EC7">
      <w:pPr>
        <w:spacing w:after="0"/>
        <w:ind w:left="8496" w:firstLine="708"/>
        <w:rPr>
          <w:rFonts w:ascii="Garamond" w:hAnsi="Garamond"/>
        </w:rPr>
      </w:pPr>
      <w:r w:rsidRPr="004C7C7E">
        <w:rPr>
          <w:rFonts w:ascii="Garamond" w:hAnsi="Garamond"/>
        </w:rPr>
        <w:t xml:space="preserve">      Wykonawcy</w:t>
      </w:r>
    </w:p>
    <w:p w:rsidR="00892EC7" w:rsidRPr="004C7C7E" w:rsidRDefault="00892EC7" w:rsidP="00892EC7">
      <w:pPr>
        <w:spacing w:after="0"/>
        <w:ind w:left="8496" w:hanging="7788"/>
        <w:rPr>
          <w:rFonts w:ascii="Garamond" w:hAnsi="Garamond"/>
        </w:rPr>
      </w:pPr>
      <w:r w:rsidRPr="004C7C7E">
        <w:rPr>
          <w:rFonts w:ascii="Garamond" w:hAnsi="Garamond"/>
        </w:rPr>
        <w:t>*wypełnia Wykonawca składający ofertę w danej części postępowania.</w:t>
      </w: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0"/>
        <w:gridCol w:w="5785"/>
        <w:gridCol w:w="4424"/>
      </w:tblGrid>
      <w:tr w:rsidR="00892EC7" w:rsidRPr="004C7C7E" w:rsidTr="00452302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92EC7" w:rsidRPr="004C7C7E" w:rsidRDefault="00892EC7" w:rsidP="00452302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892EC7" w:rsidRPr="004C7C7E" w:rsidTr="00452302">
        <w:trPr>
          <w:trHeight w:val="496"/>
        </w:trPr>
        <w:tc>
          <w:tcPr>
            <w:tcW w:w="5000" w:type="pct"/>
            <w:gridSpan w:val="3"/>
            <w:vAlign w:val="center"/>
          </w:tcPr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sz w:val="22"/>
                <w:szCs w:val="22"/>
              </w:rPr>
              <w:t>CZĘŚĆ 7</w:t>
            </w:r>
          </w:p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color w:val="000000"/>
                <w:sz w:val="22"/>
                <w:szCs w:val="22"/>
              </w:rPr>
              <w:t>Specyfikacja techniczna nr 15</w:t>
            </w:r>
          </w:p>
        </w:tc>
      </w:tr>
      <w:tr w:rsidR="00892EC7" w:rsidRPr="004C7C7E" w:rsidTr="00452302">
        <w:trPr>
          <w:trHeight w:val="581"/>
        </w:trPr>
        <w:tc>
          <w:tcPr>
            <w:tcW w:w="1400" w:type="pct"/>
            <w:vAlign w:val="center"/>
          </w:tcPr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sz w:val="22"/>
                <w:szCs w:val="22"/>
              </w:rPr>
              <w:t>Podzespoły serwerowe</w:t>
            </w:r>
          </w:p>
        </w:tc>
        <w:tc>
          <w:tcPr>
            <w:tcW w:w="2040" w:type="pct"/>
            <w:vAlign w:val="center"/>
          </w:tcPr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sz w:val="22"/>
                <w:szCs w:val="22"/>
              </w:rPr>
              <w:t>Minimalne parametry</w:t>
            </w:r>
          </w:p>
        </w:tc>
        <w:tc>
          <w:tcPr>
            <w:tcW w:w="1560" w:type="pct"/>
            <w:vAlign w:val="center"/>
          </w:tcPr>
          <w:p w:rsidR="00892EC7" w:rsidRPr="004C7C7E" w:rsidRDefault="00892EC7" w:rsidP="0045230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C7C7E">
              <w:rPr>
                <w:rFonts w:ascii="Garamond" w:hAnsi="Garamond"/>
                <w:b/>
                <w:sz w:val="22"/>
                <w:szCs w:val="22"/>
              </w:rPr>
              <w:t>Parametry oferowane (należy dokładnie określić oferowane parametry)</w:t>
            </w:r>
          </w:p>
        </w:tc>
      </w:tr>
      <w:tr w:rsidR="00892EC7" w:rsidRPr="004C7C7E" w:rsidTr="00452302">
        <w:tc>
          <w:tcPr>
            <w:tcW w:w="140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Dyski (serwery, macierze)</w:t>
            </w:r>
          </w:p>
        </w:tc>
        <w:tc>
          <w:tcPr>
            <w:tcW w:w="204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- SAS 12GB/s, wielkość: 2,5”, pojemność 1,2TB, prędkość obrotowa 10000RPM, pamięć cache 128MB– 8 szt.</w:t>
            </w:r>
          </w:p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- SAS 12GB/s, wielkość: 3,5”, poje</w:t>
            </w:r>
            <w:bookmarkStart w:id="0" w:name="_GoBack"/>
            <w:bookmarkEnd w:id="0"/>
            <w:r w:rsidRPr="004C7C7E">
              <w:rPr>
                <w:rFonts w:ascii="Garamond" w:hAnsi="Garamond"/>
                <w:sz w:val="22"/>
                <w:szCs w:val="22"/>
              </w:rPr>
              <w:t>mność 8TB, prędkość obrotowa 7200RPM, pamięć cache 256MB – 8 szt.</w:t>
            </w:r>
          </w:p>
        </w:tc>
        <w:tc>
          <w:tcPr>
            <w:tcW w:w="156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92EC7" w:rsidRPr="004C7C7E" w:rsidTr="00452302">
        <w:tc>
          <w:tcPr>
            <w:tcW w:w="140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 xml:space="preserve">Taśmy magnetyczne </w:t>
            </w:r>
          </w:p>
        </w:tc>
        <w:tc>
          <w:tcPr>
            <w:tcW w:w="204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 xml:space="preserve">Taśmy LTO 6 – 155 szt. z etykietami </w:t>
            </w:r>
            <w:proofErr w:type="spellStart"/>
            <w:r w:rsidRPr="004C7C7E">
              <w:rPr>
                <w:rFonts w:ascii="Garamond" w:hAnsi="Garamond"/>
                <w:sz w:val="22"/>
                <w:szCs w:val="22"/>
              </w:rPr>
              <w:t>Barcode</w:t>
            </w:r>
            <w:proofErr w:type="spellEnd"/>
            <w:r w:rsidRPr="004C7C7E">
              <w:rPr>
                <w:rFonts w:ascii="Garamond" w:hAnsi="Garamond"/>
                <w:sz w:val="22"/>
                <w:szCs w:val="22"/>
              </w:rPr>
              <w:t xml:space="preserve"> zaczynającymi się od  </w:t>
            </w:r>
            <w:r w:rsidRPr="004C7C7E">
              <w:rPr>
                <w:rFonts w:ascii="Garamond" w:hAnsi="Garamond"/>
                <w:b/>
                <w:bCs/>
                <w:sz w:val="22"/>
                <w:szCs w:val="22"/>
              </w:rPr>
              <w:t>PIG400L6</w:t>
            </w:r>
            <w:r w:rsidRPr="004C7C7E">
              <w:rPr>
                <w:rFonts w:ascii="Garamond" w:hAnsi="Garamond"/>
                <w:sz w:val="22"/>
                <w:szCs w:val="22"/>
              </w:rPr>
              <w:t>, taśmy czyszczące – 5 szt.</w:t>
            </w:r>
          </w:p>
        </w:tc>
        <w:tc>
          <w:tcPr>
            <w:tcW w:w="156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92EC7" w:rsidRPr="004C7C7E" w:rsidTr="00452302">
        <w:tc>
          <w:tcPr>
            <w:tcW w:w="140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4C7C7E">
              <w:rPr>
                <w:rFonts w:ascii="Garamond" w:hAnsi="Garamond"/>
                <w:sz w:val="22"/>
                <w:szCs w:val="22"/>
              </w:rPr>
              <w:t>Patchcordy</w:t>
            </w:r>
            <w:proofErr w:type="spellEnd"/>
          </w:p>
        </w:tc>
        <w:tc>
          <w:tcPr>
            <w:tcW w:w="204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  <w:r w:rsidRPr="004C7C7E">
              <w:rPr>
                <w:rFonts w:ascii="Garamond" w:hAnsi="Garamond"/>
                <w:sz w:val="22"/>
                <w:szCs w:val="22"/>
              </w:rPr>
              <w:t>RJ-45, kat. 6, dł. 5m</w:t>
            </w:r>
          </w:p>
        </w:tc>
        <w:tc>
          <w:tcPr>
            <w:tcW w:w="1560" w:type="pct"/>
          </w:tcPr>
          <w:p w:rsidR="00892EC7" w:rsidRPr="004C7C7E" w:rsidRDefault="00892EC7" w:rsidP="00452302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892EC7" w:rsidRDefault="00892EC7" w:rsidP="00892EC7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892EC7" w:rsidRDefault="00892EC7" w:rsidP="00892EC7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892EC7" w:rsidRDefault="00892EC7" w:rsidP="00892EC7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892EC7" w:rsidRDefault="00892EC7" w:rsidP="00892EC7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892EC7" w:rsidRDefault="00892EC7" w:rsidP="00892EC7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  <w:sectPr w:rsidR="00892EC7" w:rsidSect="00297749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lastRenderedPageBreak/>
        <w:t>Załącznik nr 5 do SIWZ</w:t>
      </w:r>
    </w:p>
    <w:p w:rsidR="00892EC7" w:rsidRDefault="00892EC7" w:rsidP="00892EC7">
      <w:pPr>
        <w:spacing w:after="0" w:line="240" w:lineRule="auto"/>
        <w:rPr>
          <w:rFonts w:ascii="Garamond" w:hAnsi="Garamond"/>
          <w:b/>
          <w:sz w:val="24"/>
          <w:szCs w:val="20"/>
          <w:lang w:eastAsia="pl-PL"/>
        </w:rPr>
      </w:pP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</w:t>
      </w: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Nazwa (firma) wykonawcy albo wykonawców</w:t>
      </w: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ubiegających się wspólnie o udzielenie zamówienia</w:t>
      </w: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</w:p>
    <w:p w:rsidR="00892EC7" w:rsidRDefault="00892EC7" w:rsidP="00892EC7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 xml:space="preserve">WYKAZ DOSTAW </w:t>
      </w:r>
    </w:p>
    <w:p w:rsidR="00892EC7" w:rsidRDefault="00892EC7" w:rsidP="00892EC7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892EC7" w:rsidRDefault="00892EC7" w:rsidP="00892EC7">
      <w:pPr>
        <w:autoSpaceDE w:val="0"/>
        <w:autoSpaceDN w:val="0"/>
        <w:adjustRightInd w:val="0"/>
        <w:spacing w:after="0"/>
        <w:ind w:right="2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Składając ofertę w postępowaniu o udzielenie zamówienia publicznego na: </w:t>
      </w:r>
    </w:p>
    <w:p w:rsidR="00892EC7" w:rsidRDefault="00892EC7" w:rsidP="00892EC7">
      <w:pPr>
        <w:autoSpaceDE w:val="0"/>
        <w:autoSpaceDN w:val="0"/>
        <w:adjustRightInd w:val="0"/>
        <w:spacing w:after="120"/>
        <w:ind w:right="23"/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dostawę sprzętu komputerowego, urządzeń wielofunkcyjnych, podzespołów komputerowych i serwerowych dla PIG – PIB </w:t>
      </w:r>
      <w:r w:rsidRPr="007A3774">
        <w:rPr>
          <w:rFonts w:ascii="Garamond" w:hAnsi="Garamond"/>
          <w:b/>
        </w:rPr>
        <w:t xml:space="preserve">(sygn. postępowania: </w:t>
      </w:r>
      <w:r w:rsidRPr="007A3774">
        <w:rPr>
          <w:rFonts w:ascii="Garamond" w:hAnsi="Garamond"/>
          <w:b/>
          <w:color w:val="000000"/>
        </w:rPr>
        <w:t>NZ-240-47/2018)</w:t>
      </w:r>
      <w:r w:rsidRPr="007A3774">
        <w:rPr>
          <w:rFonts w:ascii="Garamond" w:hAnsi="Garamond"/>
          <w:b/>
          <w:i/>
          <w:lang w:eastAsia="pl-PL"/>
        </w:rPr>
        <w:t>,</w:t>
      </w:r>
      <w:r>
        <w:rPr>
          <w:rFonts w:ascii="Garamond" w:hAnsi="Garamond"/>
          <w:lang w:eastAsia="pl-PL"/>
        </w:rPr>
        <w:t xml:space="preserve"> </w:t>
      </w:r>
      <w:r>
        <w:rPr>
          <w:rFonts w:ascii="Garamond" w:hAnsi="Garamond"/>
        </w:rPr>
        <w:t xml:space="preserve">oświadczamy, że w ciągu ostatnich trzech lat, a jeżeli okres prowadzenia działalności jest krótszy, w tym okresie, zrealizowaliśmy następujące dostawy zgodnie z warunkiem opisanym w niniejszej SIWZ: </w:t>
      </w:r>
    </w:p>
    <w:p w:rsidR="00892EC7" w:rsidRPr="00C014F2" w:rsidRDefault="00892EC7" w:rsidP="00892EC7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>Część 1</w:t>
      </w:r>
      <w:r>
        <w:rPr>
          <w:rFonts w:ascii="Garamond" w:hAnsi="Garamond"/>
          <w:b/>
        </w:rPr>
        <w:t>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892EC7" w:rsidRPr="003F7BF7" w:rsidTr="00452302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892EC7" w:rsidRPr="003F7BF7" w:rsidRDefault="00892EC7" w:rsidP="00452302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892EC7" w:rsidRPr="003F7BF7" w:rsidTr="00452302">
        <w:trPr>
          <w:cantSplit/>
          <w:trHeight w:val="941"/>
        </w:trPr>
        <w:tc>
          <w:tcPr>
            <w:tcW w:w="2988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892EC7" w:rsidRDefault="00892EC7" w:rsidP="00892EC7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892EC7" w:rsidRPr="00C014F2" w:rsidRDefault="00892EC7" w:rsidP="00892EC7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2*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892EC7" w:rsidRPr="003F7BF7" w:rsidTr="00452302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892EC7" w:rsidRPr="003F7BF7" w:rsidRDefault="00892EC7" w:rsidP="00452302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892EC7" w:rsidRPr="003F7BF7" w:rsidTr="00452302">
        <w:trPr>
          <w:cantSplit/>
          <w:trHeight w:val="941"/>
        </w:trPr>
        <w:tc>
          <w:tcPr>
            <w:tcW w:w="2988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892EC7" w:rsidRDefault="00892EC7" w:rsidP="00892EC7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892EC7" w:rsidRPr="00C014F2" w:rsidRDefault="00892EC7" w:rsidP="00892EC7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3*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892EC7" w:rsidRPr="003F7BF7" w:rsidTr="00452302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892EC7" w:rsidRPr="003F7BF7" w:rsidRDefault="00892EC7" w:rsidP="00452302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892EC7" w:rsidRPr="003F7BF7" w:rsidTr="00452302">
        <w:trPr>
          <w:cantSplit/>
          <w:trHeight w:val="941"/>
        </w:trPr>
        <w:tc>
          <w:tcPr>
            <w:tcW w:w="2988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892EC7" w:rsidRDefault="00892EC7" w:rsidP="00892EC7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892EC7" w:rsidRPr="00C014F2" w:rsidRDefault="00892EC7" w:rsidP="00892EC7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5*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892EC7" w:rsidRPr="003F7BF7" w:rsidTr="00452302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892EC7" w:rsidRPr="003F7BF7" w:rsidRDefault="00892EC7" w:rsidP="00452302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892EC7" w:rsidRPr="003F7BF7" w:rsidTr="00452302">
        <w:trPr>
          <w:cantSplit/>
          <w:trHeight w:val="941"/>
        </w:trPr>
        <w:tc>
          <w:tcPr>
            <w:tcW w:w="2988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892EC7" w:rsidRDefault="00892EC7" w:rsidP="00892EC7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892EC7" w:rsidRPr="00C014F2" w:rsidRDefault="00892EC7" w:rsidP="00892EC7">
      <w:pPr>
        <w:autoSpaceDE w:val="0"/>
        <w:autoSpaceDN w:val="0"/>
        <w:adjustRightInd w:val="0"/>
        <w:spacing w:after="120"/>
        <w:ind w:right="23"/>
        <w:jc w:val="center"/>
        <w:rPr>
          <w:rFonts w:ascii="Garamond" w:hAnsi="Garamond"/>
          <w:b/>
        </w:rPr>
      </w:pPr>
      <w:r w:rsidRPr="00C014F2">
        <w:rPr>
          <w:rFonts w:ascii="Garamond" w:hAnsi="Garamond"/>
          <w:b/>
        </w:rPr>
        <w:t xml:space="preserve">Część </w:t>
      </w:r>
      <w:r>
        <w:rPr>
          <w:rFonts w:ascii="Garamond" w:hAnsi="Garamond"/>
          <w:b/>
        </w:rPr>
        <w:t>7*</w:t>
      </w:r>
    </w:p>
    <w:tbl>
      <w:tblPr>
        <w:tblpPr w:leftFromText="141" w:rightFromText="141" w:vertAnchor="text" w:horzAnchor="margin" w:tblpX="-144" w:tblpY="112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520"/>
        <w:gridCol w:w="2340"/>
        <w:gridCol w:w="1620"/>
      </w:tblGrid>
      <w:tr w:rsidR="00892EC7" w:rsidRPr="003F7BF7" w:rsidTr="00452302">
        <w:trPr>
          <w:cantSplit/>
        </w:trPr>
        <w:tc>
          <w:tcPr>
            <w:tcW w:w="2988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Przedmiot zamówienia</w:t>
            </w:r>
          </w:p>
          <w:p w:rsidR="00892EC7" w:rsidRPr="003F7BF7" w:rsidRDefault="00892EC7" w:rsidP="00452302">
            <w:pPr>
              <w:spacing w:before="120" w:after="120" w:line="240" w:lineRule="auto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25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tabs>
                <w:tab w:val="left" w:pos="2304"/>
              </w:tabs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Nazwa podmiotu na rzecz którego zostały wykonane dostawy</w:t>
            </w:r>
          </w:p>
        </w:tc>
        <w:tc>
          <w:tcPr>
            <w:tcW w:w="234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Wartość brutto zamówienia (zł) </w:t>
            </w:r>
          </w:p>
        </w:tc>
        <w:tc>
          <w:tcPr>
            <w:tcW w:w="1620" w:type="dxa"/>
            <w:shd w:val="pct15" w:color="auto" w:fill="auto"/>
            <w:vAlign w:val="center"/>
          </w:tcPr>
          <w:p w:rsidR="00892EC7" w:rsidRPr="003F7BF7" w:rsidRDefault="00892EC7" w:rsidP="00452302">
            <w:pPr>
              <w:spacing w:before="120" w:after="12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Daty wykonania (od….do)</w:t>
            </w:r>
          </w:p>
        </w:tc>
      </w:tr>
      <w:tr w:rsidR="00892EC7" w:rsidRPr="003F7BF7" w:rsidTr="00452302">
        <w:trPr>
          <w:cantSplit/>
          <w:trHeight w:val="941"/>
        </w:trPr>
        <w:tc>
          <w:tcPr>
            <w:tcW w:w="2988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5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234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  <w:tc>
          <w:tcPr>
            <w:tcW w:w="1620" w:type="dxa"/>
          </w:tcPr>
          <w:p w:rsidR="00892EC7" w:rsidRPr="003F7BF7" w:rsidRDefault="00892EC7" w:rsidP="00452302">
            <w:pPr>
              <w:spacing w:after="0" w:line="240" w:lineRule="auto"/>
              <w:ind w:right="382"/>
              <w:rPr>
                <w:rFonts w:ascii="Garamond" w:hAnsi="Garamond"/>
                <w:lang w:eastAsia="pl-PL"/>
              </w:rPr>
            </w:pPr>
          </w:p>
        </w:tc>
      </w:tr>
    </w:tbl>
    <w:p w:rsidR="00892EC7" w:rsidRDefault="00892EC7" w:rsidP="00892EC7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W załączeniu dokumenty potwierdzające, że wyżej wyszczególnione dostawy zostały wykonane należycie.</w:t>
      </w:r>
    </w:p>
    <w:p w:rsidR="00892EC7" w:rsidRDefault="00892EC7" w:rsidP="00892EC7">
      <w:pPr>
        <w:ind w:left="-284"/>
        <w:jc w:val="both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92EC7" w:rsidTr="0045230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lang w:eastAsia="pl-PL"/>
              </w:rPr>
              <w:br/>
              <w:t>i data:</w:t>
            </w:r>
          </w:p>
        </w:tc>
      </w:tr>
      <w:tr w:rsidR="00892EC7" w:rsidTr="0045230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</w:p>
    <w:p w:rsidR="00892EC7" w:rsidRPr="00C867CF" w:rsidRDefault="00892EC7" w:rsidP="00892EC7">
      <w:pPr>
        <w:spacing w:before="120" w:after="0" w:line="240" w:lineRule="auto"/>
        <w:jc w:val="right"/>
        <w:rPr>
          <w:rFonts w:ascii="Garamond" w:hAnsi="Garamond"/>
          <w:b/>
        </w:rPr>
      </w:pPr>
      <w:r w:rsidRPr="00C867CF">
        <w:rPr>
          <w:rFonts w:ascii="Garamond" w:hAnsi="Garamond"/>
          <w:b/>
        </w:rPr>
        <w:lastRenderedPageBreak/>
        <w:t>Załącznik nr 6 do SIWZ</w:t>
      </w: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</w:rPr>
      </w:pP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</w:t>
      </w: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Nazwa (firma) wykonawcy albo wykonawców</w:t>
      </w: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ubiegających się wspólnie o udzielenie zamówienia</w:t>
      </w:r>
    </w:p>
    <w:p w:rsidR="00892EC7" w:rsidRPr="002E28CC" w:rsidRDefault="00892EC7" w:rsidP="00892EC7">
      <w:pPr>
        <w:rPr>
          <w:rFonts w:ascii="Garamond" w:hAnsi="Garamond" w:cs="Arial"/>
        </w:rPr>
      </w:pPr>
    </w:p>
    <w:p w:rsidR="00892EC7" w:rsidRPr="002E28CC" w:rsidRDefault="00892EC7" w:rsidP="00892EC7">
      <w:pPr>
        <w:spacing w:after="120"/>
        <w:jc w:val="center"/>
        <w:rPr>
          <w:rFonts w:ascii="Garamond" w:hAnsi="Garamond" w:cs="Arial"/>
          <w:b/>
          <w:u w:val="single"/>
        </w:rPr>
      </w:pPr>
      <w:r w:rsidRPr="002E28CC">
        <w:rPr>
          <w:rFonts w:ascii="Garamond" w:hAnsi="Garamond" w:cs="Arial"/>
          <w:b/>
          <w:u w:val="single"/>
        </w:rPr>
        <w:t xml:space="preserve">OŚWIADCZENIE WYKONAWCY </w:t>
      </w:r>
    </w:p>
    <w:p w:rsidR="00892EC7" w:rsidRPr="002E28CC" w:rsidRDefault="00892EC7" w:rsidP="00892EC7">
      <w:pPr>
        <w:spacing w:before="120"/>
        <w:jc w:val="center"/>
        <w:rPr>
          <w:rFonts w:ascii="Garamond" w:hAnsi="Garamond" w:cs="Arial"/>
          <w:b/>
          <w:smallCaps/>
          <w:u w:val="single"/>
        </w:rPr>
      </w:pPr>
      <w:r w:rsidRPr="002E28CC">
        <w:rPr>
          <w:rFonts w:ascii="Garamond" w:hAnsi="Garamond" w:cs="Arial"/>
          <w:b/>
          <w:smallCaps/>
          <w:u w:val="single"/>
        </w:rPr>
        <w:t xml:space="preserve">Dotyczące braku wydania prawomocnego wyroku sądu </w:t>
      </w:r>
    </w:p>
    <w:p w:rsidR="00892EC7" w:rsidRPr="002E28CC" w:rsidRDefault="00892EC7" w:rsidP="00892EC7">
      <w:pPr>
        <w:spacing w:before="120"/>
        <w:jc w:val="center"/>
        <w:rPr>
          <w:rFonts w:ascii="Garamond" w:hAnsi="Garamond" w:cs="Arial"/>
          <w:b/>
          <w:smallCaps/>
          <w:u w:val="single"/>
        </w:rPr>
      </w:pPr>
      <w:r w:rsidRPr="002E28CC">
        <w:rPr>
          <w:rFonts w:ascii="Garamond" w:hAnsi="Garamond" w:cs="Arial"/>
          <w:b/>
          <w:smallCaps/>
          <w:u w:val="single"/>
        </w:rPr>
        <w:t>Lub ostatecznej decyzji administracyjnej</w:t>
      </w:r>
      <w:r>
        <w:rPr>
          <w:rFonts w:ascii="Garamond" w:hAnsi="Garamond" w:cs="Arial"/>
          <w:b/>
          <w:smallCaps/>
          <w:u w:val="single"/>
        </w:rPr>
        <w:t xml:space="preserve"> </w:t>
      </w:r>
      <w:r w:rsidRPr="002E28CC">
        <w:rPr>
          <w:rFonts w:ascii="Garamond" w:hAnsi="Garamond" w:cs="Arial"/>
          <w:b/>
          <w:smallCaps/>
          <w:u w:val="single"/>
        </w:rPr>
        <w:br/>
      </w:r>
    </w:p>
    <w:p w:rsidR="00892EC7" w:rsidRPr="00D47948" w:rsidRDefault="00892EC7" w:rsidP="00892EC7">
      <w:pPr>
        <w:autoSpaceDE w:val="0"/>
        <w:autoSpaceDN w:val="0"/>
        <w:adjustRightInd w:val="0"/>
        <w:spacing w:after="0"/>
        <w:ind w:right="2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Składając ofertę w postępowaniu o udzielenie zamówienia publicznego na: </w:t>
      </w:r>
      <w:r>
        <w:rPr>
          <w:rFonts w:ascii="Garamond" w:hAnsi="Garamond"/>
          <w:b/>
        </w:rPr>
        <w:t>dostawę sprzętu komputerowego, urządzeń wielofunkcyjnych, podzespołów komputerowych i serwerowych dla PIG - PIB (sygn. postępowania: NZ-240-47/2018),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2E28CC">
        <w:rPr>
          <w:rFonts w:ascii="Garamond" w:hAnsi="Garamond" w:cs="Arial"/>
        </w:rPr>
        <w:t>oświadczam</w:t>
      </w:r>
      <w:r>
        <w:rPr>
          <w:rFonts w:ascii="Garamond" w:hAnsi="Garamond" w:cs="Arial"/>
        </w:rPr>
        <w:t>y</w:t>
      </w:r>
      <w:r w:rsidRPr="002E28CC">
        <w:rPr>
          <w:rFonts w:ascii="Garamond" w:hAnsi="Garamond" w:cs="Arial"/>
        </w:rPr>
        <w:t>, że:</w:t>
      </w:r>
    </w:p>
    <w:p w:rsidR="00892EC7" w:rsidRPr="002E28CC" w:rsidRDefault="00892EC7" w:rsidP="00892EC7">
      <w:pPr>
        <w:widowControl w:val="0"/>
        <w:spacing w:before="120" w:line="312" w:lineRule="auto"/>
        <w:ind w:right="-108"/>
        <w:jc w:val="both"/>
        <w:rPr>
          <w:rFonts w:ascii="Garamond" w:hAnsi="Garamond" w:cs="Arial"/>
        </w:rPr>
      </w:pPr>
    </w:p>
    <w:p w:rsidR="00892EC7" w:rsidRPr="002E28CC" w:rsidRDefault="00892EC7" w:rsidP="004C7C7E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nie wydano wobec …………………………………………………………………..(oznaczenie Wykonawcy) prawomocnego wyroku sądu lub ostatecznej decyzji</w:t>
      </w:r>
      <w:r>
        <w:rPr>
          <w:rFonts w:ascii="Garamond" w:hAnsi="Garamond" w:cs="Arial"/>
        </w:rPr>
        <w:t xml:space="preserve"> administracyjnej o zaleganiu w </w:t>
      </w:r>
      <w:r w:rsidRPr="002E28CC">
        <w:rPr>
          <w:rFonts w:ascii="Garamond" w:hAnsi="Garamond" w:cs="Arial"/>
        </w:rPr>
        <w:t>uiszczaniu podatków, opłat lub składek na ubezpieczenia społeczne lub zdrowotne*</w:t>
      </w:r>
    </w:p>
    <w:p w:rsidR="00892EC7" w:rsidRPr="002E28CC" w:rsidRDefault="00892EC7" w:rsidP="004C7C7E">
      <w:pPr>
        <w:numPr>
          <w:ilvl w:val="0"/>
          <w:numId w:val="19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wydano wobec ………………………………………………………………………..(oznaczenie Wykonawcy) prawomocny wyrok sądu* lub ostateczną decyzję</w:t>
      </w:r>
      <w:r>
        <w:rPr>
          <w:rFonts w:ascii="Garamond" w:hAnsi="Garamond" w:cs="Arial"/>
        </w:rPr>
        <w:t xml:space="preserve"> administracyjną* o zaleganiu w </w:t>
      </w:r>
      <w:r w:rsidRPr="002E28CC">
        <w:rPr>
          <w:rFonts w:ascii="Garamond" w:hAnsi="Garamond" w:cs="Arial"/>
        </w:rPr>
        <w:t>uiszczaniu podatków, opłat lub składek na ubezpieczenia społeczne lub zdrowotne*</w:t>
      </w:r>
    </w:p>
    <w:p w:rsidR="00892EC7" w:rsidRPr="002E28CC" w:rsidRDefault="00892EC7" w:rsidP="00892EC7">
      <w:pPr>
        <w:spacing w:line="360" w:lineRule="auto"/>
        <w:ind w:left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EC7" w:rsidRPr="002E28CC" w:rsidRDefault="00892EC7" w:rsidP="00892EC7">
      <w:pPr>
        <w:spacing w:line="360" w:lineRule="auto"/>
        <w:jc w:val="center"/>
        <w:rPr>
          <w:rFonts w:ascii="Garamond" w:hAnsi="Garamond" w:cs="Arial"/>
        </w:rPr>
      </w:pPr>
      <w:r w:rsidRPr="002E28CC">
        <w:rPr>
          <w:rFonts w:ascii="Garamond" w:hAnsi="Garamond" w:cs="Arial"/>
        </w:rPr>
        <w:t>(wpisać sygnaturę wyroku/nr decyzji administracyjnej, datę wydania, czego dotyczy)</w:t>
      </w:r>
    </w:p>
    <w:p w:rsidR="00892EC7" w:rsidRPr="002E28CC" w:rsidRDefault="00892EC7" w:rsidP="00892EC7">
      <w:pPr>
        <w:spacing w:line="360" w:lineRule="auto"/>
        <w:ind w:left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W przypadku zaznaczenia pkt. 2 należy dołączyć dokumenty potwierdzające dokonanie płatności tych należności wraz z ewentualnymi odsetkami lub grzywnami lub za</w:t>
      </w:r>
      <w:r>
        <w:rPr>
          <w:rFonts w:ascii="Garamond" w:hAnsi="Garamond" w:cs="Arial"/>
        </w:rPr>
        <w:t>warcie wiążącego porozumienia w </w:t>
      </w:r>
      <w:r w:rsidRPr="002E28CC">
        <w:rPr>
          <w:rFonts w:ascii="Garamond" w:hAnsi="Garamond" w:cs="Arial"/>
        </w:rPr>
        <w:t xml:space="preserve">sprawie spłat tych należności. </w:t>
      </w:r>
    </w:p>
    <w:p w:rsidR="00892EC7" w:rsidRDefault="00892EC7" w:rsidP="00892EC7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*odpowiednio skreślić albo wypełnić </w:t>
      </w:r>
    </w:p>
    <w:p w:rsidR="00892EC7" w:rsidRPr="002E28CC" w:rsidRDefault="00892EC7" w:rsidP="00892EC7">
      <w:pPr>
        <w:spacing w:line="360" w:lineRule="auto"/>
        <w:ind w:left="284"/>
        <w:jc w:val="both"/>
        <w:rPr>
          <w:rFonts w:ascii="Garamond" w:hAnsi="Garamond" w:cs="Arial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92EC7" w:rsidTr="0045230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lang w:eastAsia="pl-PL"/>
              </w:rPr>
              <w:br/>
              <w:t>i data:</w:t>
            </w:r>
          </w:p>
        </w:tc>
      </w:tr>
      <w:tr w:rsidR="00892EC7" w:rsidTr="0045230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892EC7" w:rsidRDefault="00892EC7" w:rsidP="00892EC7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7 do SIWZ</w:t>
      </w: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</w:t>
      </w: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Nazwa (firma) wykonawcy albo wykonawców</w:t>
      </w:r>
    </w:p>
    <w:p w:rsidR="00892EC7" w:rsidRDefault="00892EC7" w:rsidP="00892EC7">
      <w:pPr>
        <w:autoSpaceDE w:val="0"/>
        <w:autoSpaceDN w:val="0"/>
        <w:spacing w:after="0" w:line="220" w:lineRule="exact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ubiegających się wspólnie o udzielenie zamówienia</w:t>
      </w:r>
    </w:p>
    <w:p w:rsidR="00892EC7" w:rsidRPr="002E28CC" w:rsidRDefault="00892EC7" w:rsidP="00892EC7">
      <w:pPr>
        <w:ind w:right="5954"/>
        <w:rPr>
          <w:rFonts w:ascii="Garamond" w:hAnsi="Garamond" w:cs="Arial"/>
        </w:rPr>
      </w:pPr>
    </w:p>
    <w:p w:rsidR="00892EC7" w:rsidRPr="002E28CC" w:rsidRDefault="00892EC7" w:rsidP="00892EC7">
      <w:pPr>
        <w:rPr>
          <w:rFonts w:ascii="Garamond" w:hAnsi="Garamond" w:cs="Arial"/>
        </w:rPr>
      </w:pPr>
    </w:p>
    <w:p w:rsidR="00892EC7" w:rsidRPr="002E28CC" w:rsidRDefault="00892EC7" w:rsidP="00892EC7">
      <w:pPr>
        <w:spacing w:after="120"/>
        <w:jc w:val="center"/>
        <w:rPr>
          <w:rFonts w:ascii="Garamond" w:hAnsi="Garamond" w:cs="Arial"/>
          <w:b/>
          <w:u w:val="single"/>
        </w:rPr>
      </w:pPr>
      <w:r w:rsidRPr="002E28CC">
        <w:rPr>
          <w:rFonts w:ascii="Garamond" w:hAnsi="Garamond" w:cs="Arial"/>
          <w:b/>
          <w:u w:val="single"/>
        </w:rPr>
        <w:t xml:space="preserve">OŚWIADCZENIE WYKONAWCY </w:t>
      </w:r>
    </w:p>
    <w:p w:rsidR="00892EC7" w:rsidRPr="002E28CC" w:rsidRDefault="00892EC7" w:rsidP="00892EC7">
      <w:pPr>
        <w:spacing w:before="120"/>
        <w:jc w:val="center"/>
        <w:rPr>
          <w:rFonts w:ascii="Garamond" w:hAnsi="Garamond" w:cs="Arial"/>
          <w:b/>
          <w:smallCaps/>
          <w:u w:val="single"/>
        </w:rPr>
      </w:pPr>
      <w:r w:rsidRPr="002E28CC">
        <w:rPr>
          <w:rFonts w:ascii="Garamond" w:hAnsi="Garamond" w:cs="Arial"/>
          <w:b/>
          <w:smallCaps/>
          <w:u w:val="single"/>
        </w:rPr>
        <w:t>Dotyczące braku orzeczenia tytułem środka zapobiegawczego zakazu ubiegania się o zamówienie publiczne</w:t>
      </w:r>
      <w:r w:rsidRPr="002E28CC">
        <w:rPr>
          <w:rFonts w:ascii="Garamond" w:hAnsi="Garamond" w:cs="Arial"/>
          <w:b/>
          <w:smallCaps/>
          <w:u w:val="single"/>
        </w:rPr>
        <w:br/>
      </w:r>
    </w:p>
    <w:p w:rsidR="00892EC7" w:rsidRPr="00A30E93" w:rsidRDefault="00892EC7" w:rsidP="00892EC7">
      <w:pPr>
        <w:autoSpaceDE w:val="0"/>
        <w:autoSpaceDN w:val="0"/>
        <w:adjustRightInd w:val="0"/>
        <w:spacing w:after="0"/>
        <w:ind w:right="2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Składając ofertę w postępowaniu o udzielenie zamówienia publicznego na: </w:t>
      </w:r>
      <w:r>
        <w:rPr>
          <w:rFonts w:ascii="Garamond" w:hAnsi="Garamond"/>
          <w:b/>
        </w:rPr>
        <w:t>dostawę sprzętu komputerowego, urządzeń wielofunkcyjnych, podzespołów komputerowych i serwerowych dla PIG - PIB (sygn. postępowania: NZ-240-47/2018),</w:t>
      </w:r>
      <w:r w:rsidRPr="002E28CC">
        <w:rPr>
          <w:rFonts w:ascii="Garamond" w:hAnsi="Garamond" w:cs="Arial"/>
          <w:i/>
        </w:rPr>
        <w:t xml:space="preserve"> </w:t>
      </w:r>
      <w:r w:rsidRPr="002E28CC">
        <w:rPr>
          <w:rFonts w:ascii="Garamond" w:hAnsi="Garamond" w:cs="Arial"/>
        </w:rPr>
        <w:t>oświadczam</w:t>
      </w:r>
      <w:r>
        <w:rPr>
          <w:rFonts w:ascii="Garamond" w:hAnsi="Garamond" w:cs="Arial"/>
        </w:rPr>
        <w:t>y</w:t>
      </w:r>
      <w:r w:rsidRPr="002E28CC">
        <w:rPr>
          <w:rFonts w:ascii="Garamond" w:hAnsi="Garamond" w:cs="Arial"/>
        </w:rPr>
        <w:t>, że:</w:t>
      </w:r>
    </w:p>
    <w:p w:rsidR="00892EC7" w:rsidRPr="002E28CC" w:rsidRDefault="00892EC7" w:rsidP="00892EC7">
      <w:pPr>
        <w:widowControl w:val="0"/>
        <w:spacing w:before="120" w:line="312" w:lineRule="auto"/>
        <w:ind w:right="-108"/>
        <w:jc w:val="both"/>
        <w:rPr>
          <w:rFonts w:ascii="Garamond" w:hAnsi="Garamond" w:cs="Arial"/>
        </w:rPr>
      </w:pPr>
    </w:p>
    <w:p w:rsidR="00892EC7" w:rsidRPr="002E28CC" w:rsidRDefault="00892EC7" w:rsidP="004C7C7E">
      <w:pPr>
        <w:numPr>
          <w:ilvl w:val="0"/>
          <w:numId w:val="20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 xml:space="preserve">nie wydano wobec </w:t>
      </w:r>
      <w:r>
        <w:rPr>
          <w:rFonts w:ascii="Garamond" w:hAnsi="Garamond" w:cs="Arial"/>
        </w:rPr>
        <w:t>……………………………………</w:t>
      </w:r>
      <w:r w:rsidRPr="002E28CC">
        <w:rPr>
          <w:rFonts w:ascii="Garamond" w:hAnsi="Garamond" w:cs="Arial"/>
        </w:rPr>
        <w:t>…</w:t>
      </w:r>
      <w:r>
        <w:rPr>
          <w:rFonts w:ascii="Garamond" w:hAnsi="Garamond" w:cs="Arial"/>
        </w:rPr>
        <w:t xml:space="preserve"> </w:t>
      </w:r>
      <w:r w:rsidRPr="002E28CC">
        <w:rPr>
          <w:rFonts w:ascii="Garamond" w:hAnsi="Garamond" w:cs="Arial"/>
        </w:rPr>
        <w:t>(oznaczenie Wykonawcy) orzeczenia tytułem środka zapobiegawczego zakazu ubiegania się o zamówienie publiczne*</w:t>
      </w:r>
    </w:p>
    <w:p w:rsidR="00892EC7" w:rsidRPr="002E28CC" w:rsidRDefault="00892EC7" w:rsidP="004C7C7E">
      <w:pPr>
        <w:numPr>
          <w:ilvl w:val="0"/>
          <w:numId w:val="20"/>
        </w:numPr>
        <w:suppressAutoHyphens/>
        <w:spacing w:after="0" w:line="360" w:lineRule="auto"/>
        <w:ind w:left="284" w:hanging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wydano wobec ………………………………………………</w:t>
      </w:r>
      <w:r>
        <w:rPr>
          <w:rFonts w:ascii="Garamond" w:hAnsi="Garamond" w:cs="Arial"/>
        </w:rPr>
        <w:t xml:space="preserve"> </w:t>
      </w:r>
      <w:r w:rsidRPr="002E28CC">
        <w:rPr>
          <w:rFonts w:ascii="Garamond" w:hAnsi="Garamond" w:cs="Arial"/>
        </w:rPr>
        <w:t>(oznaczenie Wykonawcy) orzeczenie tytułem środka zapobiegawczego zakazu ubiegania się o zamówienie publiczne *</w:t>
      </w:r>
    </w:p>
    <w:p w:rsidR="00892EC7" w:rsidRPr="002E28CC" w:rsidRDefault="00892EC7" w:rsidP="00892EC7">
      <w:pPr>
        <w:spacing w:line="360" w:lineRule="auto"/>
        <w:ind w:left="284"/>
        <w:jc w:val="both"/>
        <w:rPr>
          <w:rFonts w:ascii="Garamond" w:hAnsi="Garamond" w:cs="Arial"/>
        </w:rPr>
      </w:pPr>
      <w:r w:rsidRPr="002E28CC">
        <w:rPr>
          <w:rFonts w:ascii="Garamond" w:hAnsi="Garamond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2EC7" w:rsidRPr="002E28CC" w:rsidRDefault="00892EC7" w:rsidP="00892EC7">
      <w:pPr>
        <w:spacing w:line="360" w:lineRule="auto"/>
        <w:jc w:val="center"/>
        <w:rPr>
          <w:rFonts w:ascii="Garamond" w:hAnsi="Garamond" w:cs="Arial"/>
        </w:rPr>
      </w:pPr>
      <w:r w:rsidRPr="002E28CC">
        <w:rPr>
          <w:rFonts w:ascii="Garamond" w:hAnsi="Garamond" w:cs="Arial"/>
        </w:rPr>
        <w:t>(wpisać sygnaturę wyroku/nr decyzji administracyjnej, datę wydania, czego dotyczy)</w:t>
      </w:r>
    </w:p>
    <w:p w:rsidR="00892EC7" w:rsidRDefault="00892EC7" w:rsidP="00892EC7">
      <w:pPr>
        <w:autoSpaceDE w:val="0"/>
        <w:autoSpaceDN w:val="0"/>
        <w:spacing w:before="120" w:after="120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*odpowiednio skreślić albo wypełnić </w:t>
      </w:r>
    </w:p>
    <w:p w:rsidR="00892EC7" w:rsidRPr="002E28CC" w:rsidRDefault="00892EC7" w:rsidP="00892EC7">
      <w:pPr>
        <w:spacing w:line="360" w:lineRule="auto"/>
        <w:ind w:left="284"/>
        <w:jc w:val="both"/>
        <w:rPr>
          <w:rFonts w:ascii="Garamond" w:hAnsi="Garamond" w:cs="Arial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92EC7" w:rsidTr="0045230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 xml:space="preserve">Miejscowość </w:t>
            </w:r>
            <w:r>
              <w:rPr>
                <w:rFonts w:ascii="Garamond" w:hAnsi="Garamond"/>
                <w:bCs/>
                <w:lang w:eastAsia="pl-PL"/>
              </w:rPr>
              <w:br/>
              <w:t>i data:</w:t>
            </w:r>
          </w:p>
        </w:tc>
      </w:tr>
      <w:tr w:rsidR="00892EC7" w:rsidTr="0045230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892EC7" w:rsidRPr="002E28CC" w:rsidRDefault="00892EC7" w:rsidP="00892EC7">
      <w:pPr>
        <w:rPr>
          <w:rFonts w:ascii="Garamond" w:hAnsi="Garamond" w:cs="Arial"/>
          <w:b/>
        </w:rPr>
      </w:pPr>
    </w:p>
    <w:p w:rsidR="00892EC7" w:rsidRPr="002E28CC" w:rsidRDefault="00892EC7" w:rsidP="00892EC7">
      <w:pPr>
        <w:spacing w:line="312" w:lineRule="auto"/>
        <w:rPr>
          <w:rFonts w:ascii="Garamond" w:hAnsi="Garamond" w:cs="Arial"/>
          <w:b/>
          <w:color w:val="000000"/>
        </w:rPr>
      </w:pPr>
    </w:p>
    <w:p w:rsidR="00892EC7" w:rsidRDefault="00892EC7" w:rsidP="00892EC7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92EC7" w:rsidRDefault="00892EC7" w:rsidP="00892EC7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92EC7" w:rsidRDefault="00892EC7" w:rsidP="00892EC7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92EC7" w:rsidRDefault="00892EC7" w:rsidP="00892EC7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92EC7" w:rsidRDefault="00892EC7" w:rsidP="00892EC7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92EC7" w:rsidRDefault="00892EC7" w:rsidP="00892EC7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lastRenderedPageBreak/>
        <w:t>Załącznik nr 8 do SIWZ</w:t>
      </w:r>
    </w:p>
    <w:p w:rsidR="00892EC7" w:rsidRDefault="00892EC7" w:rsidP="00892EC7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92EC7" w:rsidRDefault="00892EC7" w:rsidP="00892EC7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892EC7" w:rsidRDefault="00892EC7" w:rsidP="00892EC7">
      <w:pPr>
        <w:spacing w:before="120" w:after="0" w:line="240" w:lineRule="auto"/>
        <w:ind w:left="3540"/>
        <w:rPr>
          <w:rFonts w:ascii="Garamond" w:hAnsi="Garamond"/>
          <w:b/>
        </w:rPr>
      </w:pPr>
      <w:r>
        <w:rPr>
          <w:rFonts w:ascii="Garamond" w:hAnsi="Garamond"/>
          <w:b/>
        </w:rPr>
        <w:t>OŚWIADCZENIE</w:t>
      </w:r>
    </w:p>
    <w:p w:rsidR="00892EC7" w:rsidRDefault="00892EC7" w:rsidP="00892EC7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892EC7" w:rsidRDefault="00892EC7" w:rsidP="00892EC7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892EC7" w:rsidRDefault="00892EC7" w:rsidP="00892EC7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92EC7" w:rsidRDefault="00892EC7" w:rsidP="00892EC7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892EC7" w:rsidRDefault="00892EC7" w:rsidP="00892EC7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92EC7" w:rsidRDefault="00892EC7" w:rsidP="00892EC7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892EC7" w:rsidRDefault="00892EC7" w:rsidP="00892EC7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892EC7" w:rsidRDefault="00892EC7" w:rsidP="00892EC7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892EC7" w:rsidRDefault="00892EC7" w:rsidP="00892EC7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892EC7" w:rsidRDefault="00892EC7" w:rsidP="00892EC7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niniejszym oświadczamy, że ubiegając się o zamówienie publiczne na:</w:t>
      </w:r>
    </w:p>
    <w:p w:rsidR="00892EC7" w:rsidRDefault="00892EC7" w:rsidP="00892EC7">
      <w:pPr>
        <w:jc w:val="center"/>
        <w:rPr>
          <w:rFonts w:ascii="Garamond" w:hAnsi="Garamond"/>
          <w:b/>
          <w:sz w:val="20"/>
          <w:szCs w:val="20"/>
        </w:rPr>
      </w:pPr>
    </w:p>
    <w:p w:rsidR="00892EC7" w:rsidRDefault="00892EC7" w:rsidP="00892EC7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dostawę sprzętu komputerowego, urządzeń wielofunkcyjnych, podzespołów komputerowych i serwerowych dla PIG - PIB (sygn. postępowania: NZ-240-47/2018) </w:t>
      </w:r>
    </w:p>
    <w:p w:rsidR="00892EC7" w:rsidRDefault="00892EC7" w:rsidP="00892EC7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hAnsi="Garamond"/>
          <w:b/>
        </w:rPr>
      </w:pPr>
    </w:p>
    <w:p w:rsidR="00892EC7" w:rsidRDefault="00892EC7" w:rsidP="00892EC7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□     należymy do tej samej grupy kapitałowej, o której mowa w art. 24 ust. 1 pkt 23 z dnia 29 stycznia 2004 r. Prawo zamówień publicznych </w:t>
      </w:r>
      <w:r>
        <w:rPr>
          <w:rFonts w:ascii="Garamond" w:hAnsi="Garamond"/>
          <w:lang w:eastAsia="pl-PL"/>
        </w:rPr>
        <w:t>(</w:t>
      </w:r>
      <w:proofErr w:type="spellStart"/>
      <w:r>
        <w:rPr>
          <w:rFonts w:ascii="Garamond" w:hAnsi="Garamond"/>
          <w:lang w:eastAsia="pl-PL"/>
        </w:rPr>
        <w:t>t.j</w:t>
      </w:r>
      <w:proofErr w:type="spellEnd"/>
      <w:r>
        <w:rPr>
          <w:rFonts w:ascii="Garamond" w:hAnsi="Garamond"/>
          <w:lang w:eastAsia="pl-PL"/>
        </w:rPr>
        <w:t xml:space="preserve">. </w:t>
      </w:r>
      <w:r>
        <w:rPr>
          <w:rFonts w:ascii="Garamond" w:hAnsi="Garamond"/>
        </w:rPr>
        <w:t>Dz. U. z 2017 r., poz. 1579 ze zm.), w skład której wchodzą następujące podmioty: ………………………….</w:t>
      </w:r>
    </w:p>
    <w:p w:rsidR="00892EC7" w:rsidRDefault="00892EC7" w:rsidP="00892EC7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1…………………………………..</w:t>
      </w:r>
    </w:p>
    <w:p w:rsidR="00892EC7" w:rsidRDefault="00892EC7" w:rsidP="00892EC7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>
        <w:rPr>
          <w:rFonts w:ascii="Garamond" w:hAnsi="Garamond"/>
        </w:rPr>
        <w:t>2…………………………………...</w:t>
      </w:r>
    </w:p>
    <w:p w:rsidR="00892EC7" w:rsidRPr="004C2F9D" w:rsidRDefault="00892EC7" w:rsidP="00892EC7">
      <w:pPr>
        <w:autoSpaceDE w:val="0"/>
        <w:autoSpaceDN w:val="0"/>
        <w:spacing w:before="120" w:after="120"/>
        <w:jc w:val="both"/>
        <w:rPr>
          <w:rFonts w:ascii="Garamond" w:hAnsi="Garamond"/>
        </w:rPr>
      </w:pPr>
    </w:p>
    <w:p w:rsidR="00892EC7" w:rsidRPr="004C2F9D" w:rsidRDefault="00892EC7" w:rsidP="00892EC7">
      <w:pPr>
        <w:autoSpaceDE w:val="0"/>
        <w:autoSpaceDN w:val="0"/>
        <w:spacing w:before="120" w:after="120"/>
        <w:jc w:val="both"/>
        <w:rPr>
          <w:rFonts w:ascii="Garamond" w:hAnsi="Garamond"/>
        </w:rPr>
      </w:pPr>
    </w:p>
    <w:p w:rsidR="00892EC7" w:rsidRDefault="00892EC7" w:rsidP="00892EC7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</w:p>
    <w:p w:rsidR="00892EC7" w:rsidRDefault="00892EC7" w:rsidP="00892EC7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□     nie należymy do grupy kapitałowej*</w:t>
      </w:r>
    </w:p>
    <w:p w:rsidR="00892EC7" w:rsidRDefault="00892EC7" w:rsidP="00892EC7">
      <w:pPr>
        <w:spacing w:before="120" w:after="0" w:line="240" w:lineRule="auto"/>
        <w:jc w:val="both"/>
        <w:rPr>
          <w:rFonts w:ascii="Garamond" w:hAnsi="Garamond"/>
        </w:rPr>
      </w:pPr>
    </w:p>
    <w:p w:rsidR="00892EC7" w:rsidRDefault="00892EC7" w:rsidP="00892EC7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892EC7" w:rsidTr="0045230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EC7" w:rsidRDefault="00892EC7" w:rsidP="0045230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892EC7" w:rsidTr="0045230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EC7" w:rsidRDefault="00892EC7" w:rsidP="0045230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892EC7" w:rsidRDefault="00892EC7" w:rsidP="00892EC7">
      <w:pPr>
        <w:spacing w:before="120" w:after="0" w:line="240" w:lineRule="auto"/>
        <w:jc w:val="both"/>
        <w:rPr>
          <w:rFonts w:ascii="Garamond" w:hAnsi="Garamond"/>
        </w:rPr>
      </w:pPr>
    </w:p>
    <w:p w:rsidR="00892EC7" w:rsidRDefault="00892EC7" w:rsidP="00892EC7">
      <w:pPr>
        <w:spacing w:before="120" w:after="0" w:line="240" w:lineRule="auto"/>
        <w:jc w:val="both"/>
        <w:rPr>
          <w:rFonts w:ascii="Garamond" w:hAnsi="Garamond"/>
        </w:rPr>
      </w:pPr>
    </w:p>
    <w:p w:rsidR="00892EC7" w:rsidRDefault="00892EC7" w:rsidP="00892EC7">
      <w:pPr>
        <w:spacing w:before="120"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* zaznaczyć odpowiednie</w:t>
      </w:r>
    </w:p>
    <w:p w:rsidR="006F528F" w:rsidRPr="00A129C8" w:rsidRDefault="006F528F" w:rsidP="00A129C8"/>
    <w:sectPr w:rsidR="006F528F" w:rsidRPr="00A12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4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5D1232AE"/>
    <w:multiLevelType w:val="hybridMultilevel"/>
    <w:tmpl w:val="C534D116"/>
    <w:lvl w:ilvl="0" w:tplc="E44AA46A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EC029EC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5"/>
  </w:num>
  <w:num w:numId="5">
    <w:abstractNumId w:val="21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0"/>
  </w:num>
  <w:num w:numId="11">
    <w:abstractNumId w:val="16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6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CB"/>
    <w:rsid w:val="004C7C7E"/>
    <w:rsid w:val="00551796"/>
    <w:rsid w:val="006F528F"/>
    <w:rsid w:val="00892EC7"/>
    <w:rsid w:val="009F42FF"/>
    <w:rsid w:val="00A129C8"/>
    <w:rsid w:val="00A12F22"/>
    <w:rsid w:val="00B451CB"/>
    <w:rsid w:val="00B52032"/>
    <w:rsid w:val="00BA1ED2"/>
    <w:rsid w:val="00E7660C"/>
    <w:rsid w:val="00E9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660C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7660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7660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E766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7660C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E7660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E7660C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E7660C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E7660C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7660C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660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7660C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E766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E7660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E7660C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E7660C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E7660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E7660C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E7660C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7660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7660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E7660C"/>
    <w:rPr>
      <w:rFonts w:cs="Times New Roman"/>
    </w:rPr>
  </w:style>
  <w:style w:type="paragraph" w:styleId="Nagwek">
    <w:name w:val="header"/>
    <w:basedOn w:val="Normalny"/>
    <w:link w:val="NagwekZnak"/>
    <w:rsid w:val="00E7660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E7660C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E7660C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E7660C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E7660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7660C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E7660C"/>
    <w:rPr>
      <w:vertAlign w:val="superscript"/>
    </w:rPr>
  </w:style>
  <w:style w:type="paragraph" w:styleId="Tekstpodstawowy">
    <w:name w:val="Body Text"/>
    <w:basedOn w:val="Normalny"/>
    <w:link w:val="TekstpodstawowyZnak"/>
    <w:rsid w:val="00E7660C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660C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E7660C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7660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7660C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E7660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7660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E7660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E76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E7660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E7660C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E7660C"/>
    <w:rPr>
      <w:color w:val="0000FF"/>
      <w:u w:val="single"/>
    </w:rPr>
  </w:style>
  <w:style w:type="character" w:customStyle="1" w:styleId="st">
    <w:name w:val="st"/>
    <w:basedOn w:val="Domylnaczcionkaakapitu"/>
    <w:rsid w:val="00E7660C"/>
  </w:style>
  <w:style w:type="character" w:styleId="Uwydatnienie">
    <w:name w:val="Emphasis"/>
    <w:uiPriority w:val="20"/>
    <w:qFormat/>
    <w:rsid w:val="00E7660C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7660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7660C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rsid w:val="00E766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766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660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766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E7660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E7660C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E7660C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E7660C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7660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660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E7660C"/>
    <w:rPr>
      <w:vertAlign w:val="superscript"/>
    </w:rPr>
  </w:style>
  <w:style w:type="character" w:customStyle="1" w:styleId="ZnakZnak7">
    <w:name w:val="Znak Znak7"/>
    <w:locked/>
    <w:rsid w:val="00E7660C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7660C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E7660C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E7660C"/>
    <w:pPr>
      <w:ind w:left="720"/>
      <w:contextualSpacing/>
    </w:pPr>
  </w:style>
  <w:style w:type="character" w:customStyle="1" w:styleId="h2">
    <w:name w:val="h2"/>
    <w:rsid w:val="00E7660C"/>
  </w:style>
  <w:style w:type="character" w:customStyle="1" w:styleId="h1">
    <w:name w:val="h1"/>
    <w:rsid w:val="00E7660C"/>
  </w:style>
  <w:style w:type="paragraph" w:customStyle="1" w:styleId="ListParagraph1">
    <w:name w:val="List Paragraph1"/>
    <w:basedOn w:val="Normalny"/>
    <w:rsid w:val="00E7660C"/>
    <w:pPr>
      <w:ind w:left="720"/>
      <w:contextualSpacing/>
    </w:pPr>
  </w:style>
  <w:style w:type="paragraph" w:customStyle="1" w:styleId="TabelkaBulety">
    <w:name w:val="Tabelka Bulety"/>
    <w:basedOn w:val="Normalny"/>
    <w:rsid w:val="00E7660C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E7660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7660C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7660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E7660C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E7660C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E7660C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E7660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E7660C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E7660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660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E7660C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E7660C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E7660C"/>
  </w:style>
  <w:style w:type="paragraph" w:customStyle="1" w:styleId="Zacznik1">
    <w:name w:val="Załącznik 1"/>
    <w:basedOn w:val="Nagwek1"/>
    <w:next w:val="Tekstblokowy"/>
    <w:rsid w:val="00E7660C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E7660C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E7660C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E7660C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E7660C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E7660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E7660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E7660C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E7660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E7660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E766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E766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E766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E766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E7660C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E76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E7660C"/>
    <w:rPr>
      <w:b/>
    </w:rPr>
  </w:style>
  <w:style w:type="character" w:styleId="Pogrubienie">
    <w:name w:val="Strong"/>
    <w:uiPriority w:val="22"/>
    <w:qFormat/>
    <w:rsid w:val="00E7660C"/>
    <w:rPr>
      <w:b/>
      <w:bCs/>
    </w:rPr>
  </w:style>
  <w:style w:type="paragraph" w:customStyle="1" w:styleId="Kreska">
    <w:name w:val="Kreska"/>
    <w:basedOn w:val="Normalny"/>
    <w:rsid w:val="00E7660C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E7660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E766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E7660C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E7660C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E7660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E7660C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E7660C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E7660C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E7660C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E7660C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E7660C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E7660C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E766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E7660C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E7660C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E7660C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E7660C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E7660C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E7660C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E7660C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E7660C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660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E7660C"/>
  </w:style>
  <w:style w:type="character" w:customStyle="1" w:styleId="BodyTextChar1">
    <w:name w:val="Body Text Char1"/>
    <w:locked/>
    <w:rsid w:val="00E7660C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E7660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E7660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E7660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E7660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E7660C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E7660C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E7660C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E7660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E7660C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E7660C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E7660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E7660C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E7660C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E7660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E7660C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E7660C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E7660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E7660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E7660C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E7660C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E7660C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E7660C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E7660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E7660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E7660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E7660C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E7660C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E7660C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E7660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E7660C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E7660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E7660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E7660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E7660C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E7660C"/>
  </w:style>
  <w:style w:type="paragraph" w:customStyle="1" w:styleId="SPECYFIKACJE">
    <w:name w:val="SPECYFIKACJE"/>
    <w:basedOn w:val="Normalny"/>
    <w:rsid w:val="00E7660C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E7660C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E7660C"/>
  </w:style>
  <w:style w:type="numbering" w:customStyle="1" w:styleId="Bezlisty3">
    <w:name w:val="Bez listy3"/>
    <w:next w:val="Bezlisty"/>
    <w:uiPriority w:val="99"/>
    <w:semiHidden/>
    <w:unhideWhenUsed/>
    <w:rsid w:val="00E7660C"/>
  </w:style>
  <w:style w:type="numbering" w:customStyle="1" w:styleId="Bezlisty4">
    <w:name w:val="Bez listy4"/>
    <w:next w:val="Bezlisty"/>
    <w:uiPriority w:val="99"/>
    <w:semiHidden/>
    <w:unhideWhenUsed/>
    <w:rsid w:val="00E7660C"/>
  </w:style>
  <w:style w:type="numbering" w:customStyle="1" w:styleId="Bezlisty5">
    <w:name w:val="Bez listy5"/>
    <w:next w:val="Bezlisty"/>
    <w:uiPriority w:val="99"/>
    <w:semiHidden/>
    <w:unhideWhenUsed/>
    <w:rsid w:val="00E7660C"/>
  </w:style>
  <w:style w:type="numbering" w:customStyle="1" w:styleId="Bezlisty6">
    <w:name w:val="Bez listy6"/>
    <w:next w:val="Bezlisty"/>
    <w:uiPriority w:val="99"/>
    <w:semiHidden/>
    <w:unhideWhenUsed/>
    <w:rsid w:val="00E7660C"/>
  </w:style>
  <w:style w:type="character" w:customStyle="1" w:styleId="HeaderChar">
    <w:name w:val="Header Char"/>
    <w:semiHidden/>
    <w:locked/>
    <w:rsid w:val="00E7660C"/>
    <w:rPr>
      <w:rFonts w:cs="Times New Roman"/>
    </w:rPr>
  </w:style>
  <w:style w:type="character" w:customStyle="1" w:styleId="FooterChar">
    <w:name w:val="Footer Char"/>
    <w:locked/>
    <w:rsid w:val="00E7660C"/>
    <w:rPr>
      <w:rFonts w:cs="Times New Roman"/>
    </w:rPr>
  </w:style>
  <w:style w:type="paragraph" w:customStyle="1" w:styleId="Akapitzlist11">
    <w:name w:val="Akapit z listą11"/>
    <w:basedOn w:val="Normalny"/>
    <w:rsid w:val="00E7660C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E7660C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E7660C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E7660C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E7660C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E7660C"/>
    <w:pPr>
      <w:ind w:left="1132" w:hanging="283"/>
      <w:contextualSpacing/>
    </w:pPr>
  </w:style>
  <w:style w:type="paragraph" w:styleId="Listapunktowana">
    <w:name w:val="List Bullet"/>
    <w:basedOn w:val="Normalny"/>
    <w:rsid w:val="00E7660C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E7660C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E7660C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7660C"/>
    <w:rPr>
      <w:b/>
      <w:i/>
      <w:spacing w:val="0"/>
    </w:rPr>
  </w:style>
  <w:style w:type="paragraph" w:customStyle="1" w:styleId="Text1">
    <w:name w:val="Text 1"/>
    <w:basedOn w:val="Normalny"/>
    <w:rsid w:val="00E7660C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E7660C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E7660C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E7660C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E7660C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E7660C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E7660C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E7660C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E7660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E7660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E7660C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7660C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7660C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E7660C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E7660C"/>
    <w:rPr>
      <w:rFonts w:ascii="Symbol" w:hAnsi="Symbol"/>
    </w:rPr>
  </w:style>
  <w:style w:type="character" w:customStyle="1" w:styleId="WW8Num2z0">
    <w:name w:val="WW8Num2z0"/>
    <w:rsid w:val="00E7660C"/>
    <w:rPr>
      <w:rFonts w:ascii="Symbol" w:hAnsi="Symbol"/>
    </w:rPr>
  </w:style>
  <w:style w:type="character" w:customStyle="1" w:styleId="WW8Num3z0">
    <w:name w:val="WW8Num3z0"/>
    <w:rsid w:val="00E7660C"/>
    <w:rPr>
      <w:rFonts w:ascii="Symbol" w:hAnsi="Symbol"/>
    </w:rPr>
  </w:style>
  <w:style w:type="character" w:customStyle="1" w:styleId="WW8Num5z0">
    <w:name w:val="WW8Num5z0"/>
    <w:rsid w:val="00E7660C"/>
    <w:rPr>
      <w:rFonts w:ascii="Times New Roman" w:hAnsi="Times New Roman" w:cs="Times New Roman"/>
    </w:rPr>
  </w:style>
  <w:style w:type="character" w:customStyle="1" w:styleId="WW8Num7z0">
    <w:name w:val="WW8Num7z0"/>
    <w:rsid w:val="00E7660C"/>
    <w:rPr>
      <w:i w:val="0"/>
      <w:color w:val="auto"/>
    </w:rPr>
  </w:style>
  <w:style w:type="character" w:customStyle="1" w:styleId="WW8Num9z0">
    <w:name w:val="WW8Num9z0"/>
    <w:rsid w:val="00E7660C"/>
    <w:rPr>
      <w:b/>
      <w:i w:val="0"/>
    </w:rPr>
  </w:style>
  <w:style w:type="character" w:customStyle="1" w:styleId="WW8Num11z0">
    <w:name w:val="WW8Num11z0"/>
    <w:rsid w:val="00E7660C"/>
    <w:rPr>
      <w:rFonts w:ascii="Symbol" w:hAnsi="Symbol"/>
    </w:rPr>
  </w:style>
  <w:style w:type="character" w:customStyle="1" w:styleId="WW8Num11z1">
    <w:name w:val="WW8Num11z1"/>
    <w:rsid w:val="00E7660C"/>
    <w:rPr>
      <w:rFonts w:ascii="Courier New" w:hAnsi="Courier New" w:cs="Courier New"/>
    </w:rPr>
  </w:style>
  <w:style w:type="character" w:customStyle="1" w:styleId="WW8Num11z2">
    <w:name w:val="WW8Num11z2"/>
    <w:rsid w:val="00E7660C"/>
    <w:rPr>
      <w:rFonts w:ascii="Wingdings" w:hAnsi="Wingdings"/>
    </w:rPr>
  </w:style>
  <w:style w:type="character" w:customStyle="1" w:styleId="WW8Num16z0">
    <w:name w:val="WW8Num16z0"/>
    <w:rsid w:val="00E7660C"/>
    <w:rPr>
      <w:b/>
      <w:i w:val="0"/>
    </w:rPr>
  </w:style>
  <w:style w:type="character" w:customStyle="1" w:styleId="WW8Num17z0">
    <w:name w:val="WW8Num17z0"/>
    <w:rsid w:val="00E7660C"/>
    <w:rPr>
      <w:rFonts w:ascii="Times New Roman" w:hAnsi="Times New Roman"/>
    </w:rPr>
  </w:style>
  <w:style w:type="character" w:customStyle="1" w:styleId="WW8Num19z0">
    <w:name w:val="WW8Num19z0"/>
    <w:rsid w:val="00E7660C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E7660C"/>
    <w:rPr>
      <w:color w:val="auto"/>
    </w:rPr>
  </w:style>
  <w:style w:type="character" w:customStyle="1" w:styleId="WW8Num31z0">
    <w:name w:val="WW8Num31z0"/>
    <w:rsid w:val="00E7660C"/>
    <w:rPr>
      <w:b w:val="0"/>
    </w:rPr>
  </w:style>
  <w:style w:type="character" w:customStyle="1" w:styleId="WW8Num33z0">
    <w:name w:val="WW8Num33z0"/>
    <w:rsid w:val="00E7660C"/>
    <w:rPr>
      <w:rFonts w:ascii="Times New Roman" w:hAnsi="Times New Roman"/>
    </w:rPr>
  </w:style>
  <w:style w:type="character" w:customStyle="1" w:styleId="WW8Num34z0">
    <w:name w:val="WW8Num34z0"/>
    <w:rsid w:val="00E7660C"/>
    <w:rPr>
      <w:rFonts w:ascii="Symbol" w:hAnsi="Symbol"/>
    </w:rPr>
  </w:style>
  <w:style w:type="character" w:customStyle="1" w:styleId="WW8Num34z1">
    <w:name w:val="WW8Num34z1"/>
    <w:rsid w:val="00E7660C"/>
    <w:rPr>
      <w:rFonts w:ascii="Symbol" w:hAnsi="Symbol"/>
      <w:color w:val="auto"/>
    </w:rPr>
  </w:style>
  <w:style w:type="character" w:customStyle="1" w:styleId="WW8Num38z0">
    <w:name w:val="WW8Num38z0"/>
    <w:rsid w:val="00E7660C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E7660C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E7660C"/>
    <w:rPr>
      <w:rFonts w:ascii="Courier New" w:hAnsi="Courier New" w:cs="Courier New"/>
    </w:rPr>
  </w:style>
  <w:style w:type="character" w:customStyle="1" w:styleId="WW8Num47z2">
    <w:name w:val="WW8Num47z2"/>
    <w:rsid w:val="00E7660C"/>
    <w:rPr>
      <w:rFonts w:ascii="Wingdings" w:hAnsi="Wingdings"/>
    </w:rPr>
  </w:style>
  <w:style w:type="character" w:customStyle="1" w:styleId="WW8Num47z3">
    <w:name w:val="WW8Num47z3"/>
    <w:rsid w:val="00E7660C"/>
    <w:rPr>
      <w:rFonts w:ascii="Symbol" w:hAnsi="Symbol"/>
    </w:rPr>
  </w:style>
  <w:style w:type="character" w:customStyle="1" w:styleId="WW8Num49z1">
    <w:name w:val="WW8Num49z1"/>
    <w:rsid w:val="00E7660C"/>
    <w:rPr>
      <w:rFonts w:ascii="Courier New" w:hAnsi="Courier New" w:cs="Courier New"/>
    </w:rPr>
  </w:style>
  <w:style w:type="character" w:customStyle="1" w:styleId="WW8Num49z2">
    <w:name w:val="WW8Num49z2"/>
    <w:rsid w:val="00E7660C"/>
    <w:rPr>
      <w:rFonts w:ascii="Wingdings" w:hAnsi="Wingdings"/>
    </w:rPr>
  </w:style>
  <w:style w:type="character" w:customStyle="1" w:styleId="WW8Num49z3">
    <w:name w:val="WW8Num49z3"/>
    <w:rsid w:val="00E7660C"/>
    <w:rPr>
      <w:rFonts w:ascii="Symbol" w:hAnsi="Symbol"/>
    </w:rPr>
  </w:style>
  <w:style w:type="character" w:customStyle="1" w:styleId="Nagwek3ZnakZnak">
    <w:name w:val="Nagłówek 3 Znak Znak"/>
    <w:rsid w:val="00E7660C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E7660C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E7660C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E7660C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E7660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E7660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E7660C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E7660C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E7660C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E7660C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E7660C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E7660C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E7660C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E7660C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E7660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E7660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7660C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E766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E7660C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E7660C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E7660C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E7660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E7660C"/>
  </w:style>
  <w:style w:type="character" w:customStyle="1" w:styleId="akapit0020z0020list0105char">
    <w:name w:val="akapit_0020z_0020list_0105__char"/>
    <w:rsid w:val="00E7660C"/>
  </w:style>
  <w:style w:type="paragraph" w:customStyle="1" w:styleId="Akapitzlist3">
    <w:name w:val="Akapit z listą3"/>
    <w:basedOn w:val="Normalny"/>
    <w:rsid w:val="00E7660C"/>
    <w:pPr>
      <w:ind w:left="720"/>
      <w:contextualSpacing/>
    </w:pPr>
  </w:style>
  <w:style w:type="numbering" w:customStyle="1" w:styleId="Bezlisty11">
    <w:name w:val="Bez listy11"/>
    <w:next w:val="Bezlisty"/>
    <w:semiHidden/>
    <w:rsid w:val="00E7660C"/>
  </w:style>
  <w:style w:type="paragraph" w:customStyle="1" w:styleId="Tekstpodstawowy22">
    <w:name w:val="Tekst podstawowy 22"/>
    <w:basedOn w:val="Normalny"/>
    <w:rsid w:val="00E766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E7660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E7660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E766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E7660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E7660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E7660C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E7660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E7660C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E7660C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E7660C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E7660C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E7660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E7660C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E7660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E7660C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E7660C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E7660C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E7660C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E7660C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E7660C"/>
    <w:pPr>
      <w:ind w:left="720"/>
      <w:contextualSpacing/>
    </w:pPr>
  </w:style>
  <w:style w:type="paragraph" w:customStyle="1" w:styleId="Tekstpodstawowy23">
    <w:name w:val="Tekst podstawowy 23"/>
    <w:basedOn w:val="Normalny"/>
    <w:rsid w:val="00E766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E7660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E7660C"/>
    <w:pPr>
      <w:ind w:left="720"/>
      <w:contextualSpacing/>
    </w:pPr>
  </w:style>
  <w:style w:type="table" w:customStyle="1" w:styleId="TableGrid">
    <w:name w:val="TableGrid"/>
    <w:rsid w:val="00E766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660C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7660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7660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E766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7660C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E7660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E7660C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E7660C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E7660C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E7660C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660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7660C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E766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E7660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E7660C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E7660C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E7660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E7660C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E7660C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7660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7660C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E7660C"/>
    <w:rPr>
      <w:rFonts w:cs="Times New Roman"/>
    </w:rPr>
  </w:style>
  <w:style w:type="paragraph" w:styleId="Nagwek">
    <w:name w:val="header"/>
    <w:basedOn w:val="Normalny"/>
    <w:link w:val="NagwekZnak"/>
    <w:rsid w:val="00E7660C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E7660C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E7660C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E7660C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E7660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7660C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E7660C"/>
    <w:rPr>
      <w:vertAlign w:val="superscript"/>
    </w:rPr>
  </w:style>
  <w:style w:type="paragraph" w:styleId="Tekstpodstawowy">
    <w:name w:val="Body Text"/>
    <w:basedOn w:val="Normalny"/>
    <w:link w:val="TekstpodstawowyZnak"/>
    <w:rsid w:val="00E7660C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660C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E7660C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7660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7660C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E7660C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E7660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E7660C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39"/>
    <w:rsid w:val="00E76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E7660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E7660C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E7660C"/>
    <w:rPr>
      <w:color w:val="0000FF"/>
      <w:u w:val="single"/>
    </w:rPr>
  </w:style>
  <w:style w:type="character" w:customStyle="1" w:styleId="st">
    <w:name w:val="st"/>
    <w:basedOn w:val="Domylnaczcionkaakapitu"/>
    <w:rsid w:val="00E7660C"/>
  </w:style>
  <w:style w:type="character" w:styleId="Uwydatnienie">
    <w:name w:val="Emphasis"/>
    <w:uiPriority w:val="20"/>
    <w:qFormat/>
    <w:rsid w:val="00E7660C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7660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7660C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rsid w:val="00E766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766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660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766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E7660C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E7660C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E7660C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E7660C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E7660C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7660C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E7660C"/>
    <w:rPr>
      <w:vertAlign w:val="superscript"/>
    </w:rPr>
  </w:style>
  <w:style w:type="character" w:customStyle="1" w:styleId="ZnakZnak7">
    <w:name w:val="Znak Znak7"/>
    <w:locked/>
    <w:rsid w:val="00E7660C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7660C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E7660C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E7660C"/>
    <w:pPr>
      <w:ind w:left="720"/>
      <w:contextualSpacing/>
    </w:pPr>
  </w:style>
  <w:style w:type="character" w:customStyle="1" w:styleId="h2">
    <w:name w:val="h2"/>
    <w:rsid w:val="00E7660C"/>
  </w:style>
  <w:style w:type="character" w:customStyle="1" w:styleId="h1">
    <w:name w:val="h1"/>
    <w:rsid w:val="00E7660C"/>
  </w:style>
  <w:style w:type="paragraph" w:customStyle="1" w:styleId="ListParagraph1">
    <w:name w:val="List Paragraph1"/>
    <w:basedOn w:val="Normalny"/>
    <w:rsid w:val="00E7660C"/>
    <w:pPr>
      <w:ind w:left="720"/>
      <w:contextualSpacing/>
    </w:pPr>
  </w:style>
  <w:style w:type="paragraph" w:customStyle="1" w:styleId="TabelkaBulety">
    <w:name w:val="Tabelka Bulety"/>
    <w:basedOn w:val="Normalny"/>
    <w:rsid w:val="00E7660C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E7660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7660C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7660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E7660C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E7660C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E7660C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E7660C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E7660C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E7660C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660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E7660C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E7660C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E7660C"/>
  </w:style>
  <w:style w:type="paragraph" w:customStyle="1" w:styleId="Zacznik1">
    <w:name w:val="Załącznik 1"/>
    <w:basedOn w:val="Nagwek1"/>
    <w:next w:val="Tekstblokowy"/>
    <w:rsid w:val="00E7660C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E7660C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E7660C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E7660C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E7660C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E7660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E7660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E7660C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E7660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E7660C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E766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E766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E766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E766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E7660C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E76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E7660C"/>
    <w:rPr>
      <w:b/>
    </w:rPr>
  </w:style>
  <w:style w:type="character" w:styleId="Pogrubienie">
    <w:name w:val="Strong"/>
    <w:uiPriority w:val="22"/>
    <w:qFormat/>
    <w:rsid w:val="00E7660C"/>
    <w:rPr>
      <w:b/>
      <w:bCs/>
    </w:rPr>
  </w:style>
  <w:style w:type="paragraph" w:customStyle="1" w:styleId="Kreska">
    <w:name w:val="Kreska"/>
    <w:basedOn w:val="Normalny"/>
    <w:rsid w:val="00E7660C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E7660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E766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E7660C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E7660C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E7660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E7660C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E7660C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E7660C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E7660C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E7660C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E7660C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E7660C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E766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E7660C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E7660C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E7660C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E7660C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E7660C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E7660C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E7660C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E7660C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660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E7660C"/>
  </w:style>
  <w:style w:type="character" w:customStyle="1" w:styleId="BodyTextChar1">
    <w:name w:val="Body Text Char1"/>
    <w:locked/>
    <w:rsid w:val="00E7660C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E7660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E7660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E7660C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E7660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E7660C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E7660C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E7660C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E7660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E7660C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E7660C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E7660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E7660C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E7660C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E7660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E7660C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E7660C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E7660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E7660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E7660C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E7660C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E7660C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E7660C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E7660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E7660C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E7660C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E7660C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E7660C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E7660C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E7660C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E7660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E7660C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E7660C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E7660C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E7660C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E7660C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E7660C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E7660C"/>
  </w:style>
  <w:style w:type="paragraph" w:customStyle="1" w:styleId="SPECYFIKACJE">
    <w:name w:val="SPECYFIKACJE"/>
    <w:basedOn w:val="Normalny"/>
    <w:rsid w:val="00E7660C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E7660C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E7660C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E7660C"/>
  </w:style>
  <w:style w:type="numbering" w:customStyle="1" w:styleId="Bezlisty3">
    <w:name w:val="Bez listy3"/>
    <w:next w:val="Bezlisty"/>
    <w:uiPriority w:val="99"/>
    <w:semiHidden/>
    <w:unhideWhenUsed/>
    <w:rsid w:val="00E7660C"/>
  </w:style>
  <w:style w:type="numbering" w:customStyle="1" w:styleId="Bezlisty4">
    <w:name w:val="Bez listy4"/>
    <w:next w:val="Bezlisty"/>
    <w:uiPriority w:val="99"/>
    <w:semiHidden/>
    <w:unhideWhenUsed/>
    <w:rsid w:val="00E7660C"/>
  </w:style>
  <w:style w:type="numbering" w:customStyle="1" w:styleId="Bezlisty5">
    <w:name w:val="Bez listy5"/>
    <w:next w:val="Bezlisty"/>
    <w:uiPriority w:val="99"/>
    <w:semiHidden/>
    <w:unhideWhenUsed/>
    <w:rsid w:val="00E7660C"/>
  </w:style>
  <w:style w:type="numbering" w:customStyle="1" w:styleId="Bezlisty6">
    <w:name w:val="Bez listy6"/>
    <w:next w:val="Bezlisty"/>
    <w:uiPriority w:val="99"/>
    <w:semiHidden/>
    <w:unhideWhenUsed/>
    <w:rsid w:val="00E7660C"/>
  </w:style>
  <w:style w:type="character" w:customStyle="1" w:styleId="HeaderChar">
    <w:name w:val="Header Char"/>
    <w:semiHidden/>
    <w:locked/>
    <w:rsid w:val="00E7660C"/>
    <w:rPr>
      <w:rFonts w:cs="Times New Roman"/>
    </w:rPr>
  </w:style>
  <w:style w:type="character" w:customStyle="1" w:styleId="FooterChar">
    <w:name w:val="Footer Char"/>
    <w:locked/>
    <w:rsid w:val="00E7660C"/>
    <w:rPr>
      <w:rFonts w:cs="Times New Roman"/>
    </w:rPr>
  </w:style>
  <w:style w:type="paragraph" w:customStyle="1" w:styleId="Akapitzlist11">
    <w:name w:val="Akapit z listą11"/>
    <w:basedOn w:val="Normalny"/>
    <w:rsid w:val="00E7660C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E7660C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E7660C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locked/>
    <w:rsid w:val="00E7660C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E7660C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E7660C"/>
    <w:pPr>
      <w:ind w:left="1132" w:hanging="283"/>
      <w:contextualSpacing/>
    </w:pPr>
  </w:style>
  <w:style w:type="paragraph" w:styleId="Listapunktowana">
    <w:name w:val="List Bullet"/>
    <w:basedOn w:val="Normalny"/>
    <w:rsid w:val="00E7660C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E7660C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E7660C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7660C"/>
    <w:rPr>
      <w:b/>
      <w:i/>
      <w:spacing w:val="0"/>
    </w:rPr>
  </w:style>
  <w:style w:type="paragraph" w:customStyle="1" w:styleId="Text1">
    <w:name w:val="Text 1"/>
    <w:basedOn w:val="Normalny"/>
    <w:rsid w:val="00E7660C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E7660C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E7660C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E7660C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E7660C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E7660C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E7660C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E7660C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E7660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E7660C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E7660C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7660C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7660C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E7660C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E7660C"/>
    <w:rPr>
      <w:rFonts w:ascii="Symbol" w:hAnsi="Symbol"/>
    </w:rPr>
  </w:style>
  <w:style w:type="character" w:customStyle="1" w:styleId="WW8Num2z0">
    <w:name w:val="WW8Num2z0"/>
    <w:rsid w:val="00E7660C"/>
    <w:rPr>
      <w:rFonts w:ascii="Symbol" w:hAnsi="Symbol"/>
    </w:rPr>
  </w:style>
  <w:style w:type="character" w:customStyle="1" w:styleId="WW8Num3z0">
    <w:name w:val="WW8Num3z0"/>
    <w:rsid w:val="00E7660C"/>
    <w:rPr>
      <w:rFonts w:ascii="Symbol" w:hAnsi="Symbol"/>
    </w:rPr>
  </w:style>
  <w:style w:type="character" w:customStyle="1" w:styleId="WW8Num5z0">
    <w:name w:val="WW8Num5z0"/>
    <w:rsid w:val="00E7660C"/>
    <w:rPr>
      <w:rFonts w:ascii="Times New Roman" w:hAnsi="Times New Roman" w:cs="Times New Roman"/>
    </w:rPr>
  </w:style>
  <w:style w:type="character" w:customStyle="1" w:styleId="WW8Num7z0">
    <w:name w:val="WW8Num7z0"/>
    <w:rsid w:val="00E7660C"/>
    <w:rPr>
      <w:i w:val="0"/>
      <w:color w:val="auto"/>
    </w:rPr>
  </w:style>
  <w:style w:type="character" w:customStyle="1" w:styleId="WW8Num9z0">
    <w:name w:val="WW8Num9z0"/>
    <w:rsid w:val="00E7660C"/>
    <w:rPr>
      <w:b/>
      <w:i w:val="0"/>
    </w:rPr>
  </w:style>
  <w:style w:type="character" w:customStyle="1" w:styleId="WW8Num11z0">
    <w:name w:val="WW8Num11z0"/>
    <w:rsid w:val="00E7660C"/>
    <w:rPr>
      <w:rFonts w:ascii="Symbol" w:hAnsi="Symbol"/>
    </w:rPr>
  </w:style>
  <w:style w:type="character" w:customStyle="1" w:styleId="WW8Num11z1">
    <w:name w:val="WW8Num11z1"/>
    <w:rsid w:val="00E7660C"/>
    <w:rPr>
      <w:rFonts w:ascii="Courier New" w:hAnsi="Courier New" w:cs="Courier New"/>
    </w:rPr>
  </w:style>
  <w:style w:type="character" w:customStyle="1" w:styleId="WW8Num11z2">
    <w:name w:val="WW8Num11z2"/>
    <w:rsid w:val="00E7660C"/>
    <w:rPr>
      <w:rFonts w:ascii="Wingdings" w:hAnsi="Wingdings"/>
    </w:rPr>
  </w:style>
  <w:style w:type="character" w:customStyle="1" w:styleId="WW8Num16z0">
    <w:name w:val="WW8Num16z0"/>
    <w:rsid w:val="00E7660C"/>
    <w:rPr>
      <w:b/>
      <w:i w:val="0"/>
    </w:rPr>
  </w:style>
  <w:style w:type="character" w:customStyle="1" w:styleId="WW8Num17z0">
    <w:name w:val="WW8Num17z0"/>
    <w:rsid w:val="00E7660C"/>
    <w:rPr>
      <w:rFonts w:ascii="Times New Roman" w:hAnsi="Times New Roman"/>
    </w:rPr>
  </w:style>
  <w:style w:type="character" w:customStyle="1" w:styleId="WW8Num19z0">
    <w:name w:val="WW8Num19z0"/>
    <w:rsid w:val="00E7660C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E7660C"/>
    <w:rPr>
      <w:color w:val="auto"/>
    </w:rPr>
  </w:style>
  <w:style w:type="character" w:customStyle="1" w:styleId="WW8Num31z0">
    <w:name w:val="WW8Num31z0"/>
    <w:rsid w:val="00E7660C"/>
    <w:rPr>
      <w:b w:val="0"/>
    </w:rPr>
  </w:style>
  <w:style w:type="character" w:customStyle="1" w:styleId="WW8Num33z0">
    <w:name w:val="WW8Num33z0"/>
    <w:rsid w:val="00E7660C"/>
    <w:rPr>
      <w:rFonts w:ascii="Times New Roman" w:hAnsi="Times New Roman"/>
    </w:rPr>
  </w:style>
  <w:style w:type="character" w:customStyle="1" w:styleId="WW8Num34z0">
    <w:name w:val="WW8Num34z0"/>
    <w:rsid w:val="00E7660C"/>
    <w:rPr>
      <w:rFonts w:ascii="Symbol" w:hAnsi="Symbol"/>
    </w:rPr>
  </w:style>
  <w:style w:type="character" w:customStyle="1" w:styleId="WW8Num34z1">
    <w:name w:val="WW8Num34z1"/>
    <w:rsid w:val="00E7660C"/>
    <w:rPr>
      <w:rFonts w:ascii="Symbol" w:hAnsi="Symbol"/>
      <w:color w:val="auto"/>
    </w:rPr>
  </w:style>
  <w:style w:type="character" w:customStyle="1" w:styleId="WW8Num38z0">
    <w:name w:val="WW8Num38z0"/>
    <w:rsid w:val="00E7660C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E7660C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E7660C"/>
    <w:rPr>
      <w:rFonts w:ascii="Courier New" w:hAnsi="Courier New" w:cs="Courier New"/>
    </w:rPr>
  </w:style>
  <w:style w:type="character" w:customStyle="1" w:styleId="WW8Num47z2">
    <w:name w:val="WW8Num47z2"/>
    <w:rsid w:val="00E7660C"/>
    <w:rPr>
      <w:rFonts w:ascii="Wingdings" w:hAnsi="Wingdings"/>
    </w:rPr>
  </w:style>
  <w:style w:type="character" w:customStyle="1" w:styleId="WW8Num47z3">
    <w:name w:val="WW8Num47z3"/>
    <w:rsid w:val="00E7660C"/>
    <w:rPr>
      <w:rFonts w:ascii="Symbol" w:hAnsi="Symbol"/>
    </w:rPr>
  </w:style>
  <w:style w:type="character" w:customStyle="1" w:styleId="WW8Num49z1">
    <w:name w:val="WW8Num49z1"/>
    <w:rsid w:val="00E7660C"/>
    <w:rPr>
      <w:rFonts w:ascii="Courier New" w:hAnsi="Courier New" w:cs="Courier New"/>
    </w:rPr>
  </w:style>
  <w:style w:type="character" w:customStyle="1" w:styleId="WW8Num49z2">
    <w:name w:val="WW8Num49z2"/>
    <w:rsid w:val="00E7660C"/>
    <w:rPr>
      <w:rFonts w:ascii="Wingdings" w:hAnsi="Wingdings"/>
    </w:rPr>
  </w:style>
  <w:style w:type="character" w:customStyle="1" w:styleId="WW8Num49z3">
    <w:name w:val="WW8Num49z3"/>
    <w:rsid w:val="00E7660C"/>
    <w:rPr>
      <w:rFonts w:ascii="Symbol" w:hAnsi="Symbol"/>
    </w:rPr>
  </w:style>
  <w:style w:type="character" w:customStyle="1" w:styleId="Nagwek3ZnakZnak">
    <w:name w:val="Nagłówek 3 Znak Znak"/>
    <w:rsid w:val="00E7660C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E7660C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E7660C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E7660C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E7660C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E7660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E7660C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E7660C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E7660C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E7660C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E7660C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E7660C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E7660C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E7660C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E7660C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E7660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7660C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E766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E7660C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E7660C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E7660C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E7660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E7660C"/>
  </w:style>
  <w:style w:type="character" w:customStyle="1" w:styleId="akapit0020z0020list0105char">
    <w:name w:val="akapit_0020z_0020list_0105__char"/>
    <w:rsid w:val="00E7660C"/>
  </w:style>
  <w:style w:type="paragraph" w:customStyle="1" w:styleId="Akapitzlist3">
    <w:name w:val="Akapit z listą3"/>
    <w:basedOn w:val="Normalny"/>
    <w:rsid w:val="00E7660C"/>
    <w:pPr>
      <w:ind w:left="720"/>
      <w:contextualSpacing/>
    </w:pPr>
  </w:style>
  <w:style w:type="numbering" w:customStyle="1" w:styleId="Bezlisty11">
    <w:name w:val="Bez listy11"/>
    <w:next w:val="Bezlisty"/>
    <w:semiHidden/>
    <w:rsid w:val="00E7660C"/>
  </w:style>
  <w:style w:type="paragraph" w:customStyle="1" w:styleId="Tekstpodstawowy22">
    <w:name w:val="Tekst podstawowy 22"/>
    <w:basedOn w:val="Normalny"/>
    <w:rsid w:val="00E766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E7660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E7660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E7660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E7660C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E766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E76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E7660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E7660C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E7660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E7660C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E7660C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E7660C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E7660C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E7660C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E7660C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E7660C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E7660C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E7660C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E7660C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E7660C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E7660C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E7660C"/>
    <w:pPr>
      <w:ind w:left="720"/>
      <w:contextualSpacing/>
    </w:pPr>
  </w:style>
  <w:style w:type="paragraph" w:customStyle="1" w:styleId="Tekstpodstawowy23">
    <w:name w:val="Tekst podstawowy 23"/>
    <w:basedOn w:val="Normalny"/>
    <w:rsid w:val="00E766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E7660C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E7660C"/>
    <w:pPr>
      <w:ind w:left="720"/>
      <w:contextualSpacing/>
    </w:pPr>
  </w:style>
  <w:style w:type="table" w:customStyle="1" w:styleId="TableGrid">
    <w:name w:val="TableGrid"/>
    <w:rsid w:val="00E766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13" Type="http://schemas.openxmlformats.org/officeDocument/2006/relationships/hyperlink" Target="https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pubenchmark.net/cpu_list.php" TargetMode="External"/><Relationship Id="rId12" Type="http://schemas.openxmlformats.org/officeDocument/2006/relationships/hyperlink" Target="http://www.cpubenchmark.net/cpu_list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pubenchmark.net/cpu_list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16FFA-C7C4-47C7-A80C-91398592C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45</Pages>
  <Words>7721</Words>
  <Characters>46332</Characters>
  <Application>Microsoft Office Word</Application>
  <DocSecurity>0</DocSecurity>
  <Lines>386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2018-09-26T12:31:00Z</dcterms:created>
  <dcterms:modified xsi:type="dcterms:W3CDTF">2018-09-26T13:13:00Z</dcterms:modified>
</cp:coreProperties>
</file>