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80" w:rsidRPr="00B54F9A" w:rsidRDefault="00ED5B80" w:rsidP="00ED5B80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B54F9A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D5B80" w:rsidRPr="00B54F9A" w:rsidTr="008F40E3">
        <w:trPr>
          <w:trHeight w:hRule="exact" w:val="736"/>
        </w:trPr>
        <w:tc>
          <w:tcPr>
            <w:tcW w:w="3922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hRule="exact" w:val="712"/>
        </w:trPr>
        <w:tc>
          <w:tcPr>
            <w:tcW w:w="3922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val="340"/>
        </w:trPr>
        <w:tc>
          <w:tcPr>
            <w:tcW w:w="3922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val="340"/>
        </w:trPr>
        <w:tc>
          <w:tcPr>
            <w:tcW w:w="3922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val="64"/>
        </w:trPr>
        <w:tc>
          <w:tcPr>
            <w:tcW w:w="3922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val="340"/>
        </w:trPr>
        <w:tc>
          <w:tcPr>
            <w:tcW w:w="3922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ED5B80" w:rsidRPr="00B54F9A" w:rsidRDefault="00ED5B80" w:rsidP="008F40E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D5B80" w:rsidRPr="00B54F9A" w:rsidRDefault="00ED5B80" w:rsidP="00ED5B8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B54F9A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B54F9A">
        <w:rPr>
          <w:rFonts w:ascii="Century Gothic" w:hAnsi="Century Gothic"/>
          <w:b/>
          <w:sz w:val="18"/>
          <w:szCs w:val="18"/>
        </w:rPr>
        <w:t xml:space="preserve">– </w:t>
      </w:r>
    </w:p>
    <w:p w:rsidR="00ED5B80" w:rsidRPr="00B54F9A" w:rsidRDefault="00ED5B80" w:rsidP="00ED5B8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B54F9A">
        <w:rPr>
          <w:rFonts w:ascii="Century Gothic" w:hAnsi="Century Gothic"/>
          <w:b/>
          <w:sz w:val="18"/>
          <w:szCs w:val="18"/>
        </w:rPr>
        <w:t>Państwowy Instytut Badawczy</w:t>
      </w:r>
    </w:p>
    <w:p w:rsidR="00ED5B80" w:rsidRPr="00B54F9A" w:rsidRDefault="00ED5B80" w:rsidP="00ED5B8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B54F9A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ED5B80" w:rsidRPr="00B54F9A" w:rsidRDefault="00ED5B80" w:rsidP="00ED5B8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B54F9A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B54F9A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OFERTA 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B54F9A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B54F9A">
        <w:rPr>
          <w:rFonts w:ascii="Century Gothic" w:hAnsi="Century Gothic"/>
          <w:color w:val="000000"/>
          <w:sz w:val="18"/>
          <w:szCs w:val="18"/>
        </w:rPr>
        <w:t xml:space="preserve">NZP-240-21/2019 </w:t>
      </w:r>
      <w:r w:rsidRPr="00B54F9A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D5B80" w:rsidRPr="00B54F9A" w:rsidTr="008F40E3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ED5B80" w:rsidRPr="00B54F9A" w:rsidRDefault="00ED5B80" w:rsidP="008F40E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Zakup i dostawa drobnego wyposażenia laboratoryjnego</w:t>
            </w:r>
          </w:p>
        </w:tc>
      </w:tr>
    </w:tbl>
    <w:p w:rsidR="00ED5B80" w:rsidRPr="00B54F9A" w:rsidRDefault="00ED5B80" w:rsidP="00ED5B80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ED5B80" w:rsidRPr="00B54F9A" w:rsidRDefault="00ED5B80" w:rsidP="00ED5B80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ED5B80" w:rsidRPr="00B54F9A" w:rsidRDefault="00ED5B80" w:rsidP="00ED5B8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B54F9A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ED5B80" w:rsidRPr="00B54F9A" w:rsidRDefault="00ED5B80" w:rsidP="00ED5B8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ED5B80" w:rsidRPr="00B54F9A" w:rsidRDefault="00ED5B80" w:rsidP="00ED5B8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  <w:r w:rsidRPr="00B54F9A">
        <w:rPr>
          <w:rFonts w:ascii="Century Gothic" w:hAnsi="Century Gothic"/>
          <w:i/>
          <w:sz w:val="18"/>
          <w:szCs w:val="18"/>
        </w:rPr>
        <w:t xml:space="preserve"> </w:t>
      </w:r>
    </w:p>
    <w:p w:rsidR="00ED5B80" w:rsidRPr="00B54F9A" w:rsidRDefault="00ED5B80" w:rsidP="00ED5B80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Dla części nr 1*</w:t>
      </w:r>
      <w:r w:rsidRPr="00B54F9A">
        <w:rPr>
          <w:rFonts w:ascii="Century Gothic" w:hAnsi="Century Gothic"/>
          <w:sz w:val="18"/>
          <w:szCs w:val="18"/>
        </w:rPr>
        <w:tab/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brutto ………………………… słownie: …………………………………………………………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i/>
          <w:sz w:val="18"/>
          <w:szCs w:val="18"/>
        </w:rPr>
      </w:pPr>
      <w:r w:rsidRPr="00B54F9A">
        <w:rPr>
          <w:rFonts w:ascii="Century Gothic" w:hAnsi="Century Gothic"/>
          <w:i/>
          <w:sz w:val="18"/>
          <w:szCs w:val="18"/>
        </w:rPr>
        <w:t>wyliczoną zgodnie z załączonym</w:t>
      </w:r>
      <w:r w:rsidRPr="00B54F9A">
        <w:rPr>
          <w:rFonts w:ascii="Century Gothic" w:hAnsi="Century Gothic"/>
          <w:i/>
          <w:color w:val="FF0000"/>
          <w:sz w:val="18"/>
          <w:szCs w:val="18"/>
        </w:rPr>
        <w:t xml:space="preserve"> </w:t>
      </w:r>
      <w:r w:rsidRPr="00B54F9A">
        <w:rPr>
          <w:rFonts w:ascii="Century Gothic" w:hAnsi="Century Gothic"/>
          <w:i/>
          <w:sz w:val="18"/>
          <w:szCs w:val="18"/>
        </w:rPr>
        <w:t>do oferty Formularzem cenowym dla części 1. (zał. 3.1)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i/>
          <w:sz w:val="18"/>
          <w:szCs w:val="18"/>
        </w:rPr>
      </w:pP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Dla części nr 2*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brutto ………………………… słownie: …………………………………………………………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i/>
          <w:sz w:val="18"/>
          <w:szCs w:val="18"/>
        </w:rPr>
      </w:pPr>
      <w:r w:rsidRPr="00B54F9A">
        <w:rPr>
          <w:rFonts w:ascii="Century Gothic" w:hAnsi="Century Gothic"/>
          <w:i/>
          <w:sz w:val="18"/>
          <w:szCs w:val="18"/>
        </w:rPr>
        <w:t>wyliczoną zgodnie z załączonym do oferty Formularzem cenowym dla części 2. (zał. 3.2)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Dla części nr 3*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brutto ………………………… słownie: …………………………………………………………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i/>
          <w:sz w:val="18"/>
          <w:szCs w:val="18"/>
        </w:rPr>
      </w:pPr>
      <w:r w:rsidRPr="00B54F9A">
        <w:rPr>
          <w:rFonts w:ascii="Century Gothic" w:hAnsi="Century Gothic"/>
          <w:i/>
          <w:sz w:val="18"/>
          <w:szCs w:val="18"/>
        </w:rPr>
        <w:t>wyliczoną zgodnie z załączonym do oferty Formularzem cenowym dla części 3. (zał. 3.3)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:rsidR="00ED5B80" w:rsidRPr="00B54F9A" w:rsidRDefault="00ED5B80" w:rsidP="00ED5B80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*-jeżeli dotyczy</w:t>
      </w:r>
    </w:p>
    <w:p w:rsidR="00ED5B80" w:rsidRPr="00B54F9A" w:rsidRDefault="00ED5B80" w:rsidP="00ED5B80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Century Gothic" w:hAnsi="Century Gothic"/>
          <w:sz w:val="18"/>
          <w:szCs w:val="18"/>
        </w:rPr>
      </w:pPr>
    </w:p>
    <w:p w:rsidR="00ED5B80" w:rsidRPr="00B54F9A" w:rsidRDefault="00ED5B80" w:rsidP="00ED5B8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eastAsia="Calibri" w:hAnsi="Century Gothic"/>
          <w:b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 xml:space="preserve">Oświadczamy, że </w:t>
      </w:r>
      <w:r w:rsidRPr="00B54F9A">
        <w:rPr>
          <w:rFonts w:ascii="Century Gothic" w:eastAsia="Calibri" w:hAnsi="Century Gothic"/>
          <w:sz w:val="18"/>
          <w:szCs w:val="18"/>
        </w:rPr>
        <w:t xml:space="preserve">dostawa drobnego wyposażenia laboratoryjnego będącego przedmiotem niniejszej umowy realizowana będzie – na podstawie zamówień szczegółowych, o których mowa w § 4 Istotnych postanowień umowy (załącznik nr 2 do SIWZ) od dnia zawarcia umowy do dnia </w:t>
      </w:r>
      <w:r>
        <w:rPr>
          <w:rFonts w:ascii="Century Gothic" w:hAnsi="Century Gothic"/>
          <w:sz w:val="18"/>
          <w:szCs w:val="18"/>
          <w:u w:val="single"/>
        </w:rPr>
        <w:t xml:space="preserve">31 grudnia 2020 </w:t>
      </w:r>
      <w:r w:rsidRPr="00B54F9A">
        <w:rPr>
          <w:rFonts w:ascii="Century Gothic" w:hAnsi="Century Gothic"/>
          <w:sz w:val="18"/>
          <w:szCs w:val="18"/>
          <w:u w:val="single"/>
        </w:rPr>
        <w:t xml:space="preserve"> r.</w:t>
      </w:r>
      <w:r w:rsidRPr="00B54F9A">
        <w:rPr>
          <w:rFonts w:ascii="Century Gothic" w:hAnsi="Century Gothic"/>
          <w:sz w:val="18"/>
          <w:szCs w:val="18"/>
        </w:rPr>
        <w:t xml:space="preserve"> dla części nr 1, 2, 3 </w:t>
      </w:r>
      <w:r w:rsidRPr="00B54F9A">
        <w:rPr>
          <w:rFonts w:ascii="Century Gothic" w:eastAsia="Calibri" w:hAnsi="Century Gothic"/>
          <w:sz w:val="18"/>
          <w:szCs w:val="18"/>
        </w:rPr>
        <w:t>albo do dnia, w którym Zamawiający wykorzysta kwotę określoną w § 3 Istotnych postanowień umowy, jako maksymalna kwota przeznaczona na realizację, w zależności od tego, które ze zdarzeń wystąpi wcześniej.</w:t>
      </w:r>
    </w:p>
    <w:p w:rsidR="00ED5B80" w:rsidRPr="00B54F9A" w:rsidRDefault="00ED5B80" w:rsidP="00ED5B8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 xml:space="preserve">Okres gwarancji: zgodnie z SIWZ. </w:t>
      </w:r>
    </w:p>
    <w:p w:rsidR="00ED5B80" w:rsidRPr="00B54F9A" w:rsidRDefault="00ED5B80" w:rsidP="00ED5B8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Oświadczamy, że:</w:t>
      </w:r>
    </w:p>
    <w:p w:rsidR="00ED5B80" w:rsidRPr="00B54F9A" w:rsidRDefault="00ED5B80" w:rsidP="00ED5B80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lastRenderedPageBreak/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ED5B80" w:rsidRPr="00B54F9A" w:rsidRDefault="00ED5B80" w:rsidP="00ED5B80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ED5B80" w:rsidRPr="00B54F9A" w:rsidRDefault="00ED5B80" w:rsidP="00ED5B80">
      <w:pPr>
        <w:numPr>
          <w:ilvl w:val="0"/>
          <w:numId w:val="2"/>
        </w:numPr>
        <w:tabs>
          <w:tab w:val="clear" w:pos="2007"/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B54F9A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B54F9A"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 w:rsidRPr="00B54F9A">
        <w:rPr>
          <w:rFonts w:ascii="Century Gothic" w:hAnsi="Century Gothic"/>
          <w:i/>
          <w:sz w:val="18"/>
          <w:szCs w:val="18"/>
          <w:lang w:eastAsia="pl-PL"/>
        </w:rPr>
        <w:t>(określić zakres przewidywany do powierzenia podwykonawcom)</w:t>
      </w:r>
      <w:r w:rsidRPr="00B54F9A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D5B80" w:rsidRPr="00B54F9A" w:rsidTr="008F40E3">
        <w:tc>
          <w:tcPr>
            <w:tcW w:w="3373" w:type="dxa"/>
            <w:shd w:val="clear" w:color="auto" w:fill="auto"/>
          </w:tcPr>
          <w:p w:rsidR="00ED5B80" w:rsidRPr="00B54F9A" w:rsidRDefault="00ED5B80" w:rsidP="008F40E3">
            <w:pPr>
              <w:contextualSpacing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B54F9A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ED5B80" w:rsidRPr="00B54F9A" w:rsidRDefault="00ED5B80" w:rsidP="008F40E3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54F9A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ED5B80" w:rsidRPr="00B54F9A" w:rsidTr="008F40E3">
        <w:tc>
          <w:tcPr>
            <w:tcW w:w="3373" w:type="dxa"/>
            <w:shd w:val="clear" w:color="auto" w:fill="auto"/>
          </w:tcPr>
          <w:p w:rsidR="00ED5B80" w:rsidRPr="00B54F9A" w:rsidRDefault="00ED5B80" w:rsidP="008F40E3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ED5B80" w:rsidRPr="00B54F9A" w:rsidRDefault="00ED5B80" w:rsidP="008F40E3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D5B80" w:rsidRPr="00B54F9A" w:rsidTr="008F40E3">
        <w:tc>
          <w:tcPr>
            <w:tcW w:w="3373" w:type="dxa"/>
            <w:shd w:val="clear" w:color="auto" w:fill="auto"/>
          </w:tcPr>
          <w:p w:rsidR="00ED5B80" w:rsidRPr="00B54F9A" w:rsidRDefault="00ED5B80" w:rsidP="008F40E3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ED5B80" w:rsidRPr="00B54F9A" w:rsidRDefault="00ED5B80" w:rsidP="008F40E3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D5B80" w:rsidRPr="00B54F9A" w:rsidRDefault="00ED5B80" w:rsidP="00ED5B80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B54F9A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ED5B80" w:rsidRPr="00B54F9A" w:rsidRDefault="00ED5B80" w:rsidP="00ED5B80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ED5B80" w:rsidRPr="00B54F9A" w:rsidRDefault="00ED5B80" w:rsidP="00ED5B80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B54F9A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B54F9A">
        <w:rPr>
          <w:rFonts w:ascii="Century Gothic" w:hAnsi="Century Gothic"/>
          <w:sz w:val="18"/>
          <w:szCs w:val="18"/>
          <w:lang w:eastAsia="pl-PL"/>
        </w:rPr>
        <w:t>.</w:t>
      </w:r>
    </w:p>
    <w:p w:rsidR="00ED5B80" w:rsidRPr="00B54F9A" w:rsidRDefault="00ED5B80" w:rsidP="00ED5B80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D5B80" w:rsidRPr="00B54F9A" w:rsidRDefault="00ED5B80" w:rsidP="00ED5B80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B54F9A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B54F9A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ED5B80" w:rsidRPr="00B54F9A" w:rsidTr="008F40E3">
        <w:tc>
          <w:tcPr>
            <w:tcW w:w="2097" w:type="dxa"/>
            <w:shd w:val="clear" w:color="auto" w:fill="auto"/>
          </w:tcPr>
          <w:p w:rsidR="00ED5B80" w:rsidRPr="00B54F9A" w:rsidRDefault="00ED5B80" w:rsidP="008F40E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54F9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ED5B80" w:rsidRPr="00B54F9A" w:rsidRDefault="00ED5B80" w:rsidP="008F40E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54F9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D5B80" w:rsidRPr="00B54F9A" w:rsidTr="008F40E3">
        <w:tc>
          <w:tcPr>
            <w:tcW w:w="2097" w:type="dxa"/>
            <w:shd w:val="clear" w:color="auto" w:fill="auto"/>
          </w:tcPr>
          <w:p w:rsidR="00ED5B80" w:rsidRPr="00B54F9A" w:rsidRDefault="00ED5B80" w:rsidP="008F40E3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ED5B80" w:rsidRPr="00B54F9A" w:rsidRDefault="00ED5B80" w:rsidP="008F40E3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D5B80" w:rsidRPr="00B54F9A" w:rsidTr="008F40E3">
        <w:tc>
          <w:tcPr>
            <w:tcW w:w="2097" w:type="dxa"/>
            <w:shd w:val="clear" w:color="auto" w:fill="auto"/>
          </w:tcPr>
          <w:p w:rsidR="00ED5B80" w:rsidRPr="00B54F9A" w:rsidRDefault="00ED5B80" w:rsidP="008F40E3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ED5B80" w:rsidRPr="00B54F9A" w:rsidRDefault="00ED5B80" w:rsidP="008F40E3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D5B80" w:rsidRPr="00B54F9A" w:rsidRDefault="00ED5B80" w:rsidP="00ED5B80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ED5B80" w:rsidRPr="00B54F9A" w:rsidRDefault="00ED5B80" w:rsidP="00ED5B80">
      <w:pPr>
        <w:autoSpaceDE w:val="0"/>
        <w:autoSpaceDN w:val="0"/>
        <w:spacing w:after="120" w:line="240" w:lineRule="auto"/>
        <w:ind w:left="567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B54F9A">
        <w:rPr>
          <w:rFonts w:ascii="Century Gothic" w:hAnsi="Century Gothic"/>
          <w:b/>
          <w:sz w:val="18"/>
          <w:szCs w:val="18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ED5B80" w:rsidRPr="00B54F9A" w:rsidRDefault="00ED5B80" w:rsidP="00ED5B80">
      <w:pPr>
        <w:numPr>
          <w:ilvl w:val="0"/>
          <w:numId w:val="2"/>
        </w:numPr>
        <w:tabs>
          <w:tab w:val="clear" w:pos="2007"/>
          <w:tab w:val="num" w:pos="567"/>
          <w:tab w:val="num" w:pos="993"/>
          <w:tab w:val="num" w:pos="164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B54F9A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B54F9A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54F9A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D5B80" w:rsidRPr="00B54F9A" w:rsidRDefault="00ED5B80" w:rsidP="00ED5B80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ED5B80" w:rsidRPr="00B54F9A" w:rsidTr="008F40E3">
        <w:trPr>
          <w:trHeight w:val="340"/>
          <w:jc w:val="center"/>
        </w:trPr>
        <w:tc>
          <w:tcPr>
            <w:tcW w:w="3838" w:type="dxa"/>
          </w:tcPr>
          <w:p w:rsidR="00ED5B80" w:rsidRPr="00B54F9A" w:rsidRDefault="00ED5B80" w:rsidP="008F40E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val="340"/>
          <w:jc w:val="center"/>
        </w:trPr>
        <w:tc>
          <w:tcPr>
            <w:tcW w:w="3838" w:type="dxa"/>
          </w:tcPr>
          <w:p w:rsidR="00ED5B80" w:rsidRPr="00B54F9A" w:rsidRDefault="00ED5B80" w:rsidP="008F40E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Instytucja </w:t>
            </w:r>
          </w:p>
        </w:tc>
        <w:tc>
          <w:tcPr>
            <w:tcW w:w="4082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val="340"/>
          <w:jc w:val="center"/>
        </w:trPr>
        <w:tc>
          <w:tcPr>
            <w:tcW w:w="3838" w:type="dxa"/>
          </w:tcPr>
          <w:p w:rsidR="00ED5B80" w:rsidRPr="00B54F9A" w:rsidRDefault="00ED5B80" w:rsidP="008F40E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val="340"/>
          <w:jc w:val="center"/>
        </w:trPr>
        <w:tc>
          <w:tcPr>
            <w:tcW w:w="3838" w:type="dxa"/>
          </w:tcPr>
          <w:p w:rsidR="00ED5B80" w:rsidRPr="00B54F9A" w:rsidRDefault="00ED5B80" w:rsidP="008F40E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D5B80" w:rsidRPr="00B54F9A" w:rsidTr="008F40E3">
        <w:trPr>
          <w:trHeight w:val="340"/>
          <w:jc w:val="center"/>
        </w:trPr>
        <w:tc>
          <w:tcPr>
            <w:tcW w:w="3838" w:type="dxa"/>
          </w:tcPr>
          <w:p w:rsidR="00ED5B80" w:rsidRPr="00B54F9A" w:rsidRDefault="00ED5B80" w:rsidP="008F40E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D5B80" w:rsidRPr="00B54F9A" w:rsidRDefault="00ED5B80" w:rsidP="00ED5B80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ED5B80" w:rsidRPr="00B54F9A" w:rsidRDefault="00ED5B80" w:rsidP="00ED5B8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D5B80" w:rsidRPr="00B54F9A" w:rsidRDefault="00ED5B80" w:rsidP="00ED5B8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D5B80" w:rsidRPr="00B54F9A" w:rsidRDefault="00ED5B80" w:rsidP="00ED5B8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D5B80" w:rsidRPr="00B54F9A" w:rsidRDefault="00ED5B80" w:rsidP="00ED5B8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B54F9A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D5B80" w:rsidRPr="00B54F9A" w:rsidTr="008F40E3">
        <w:trPr>
          <w:cantSplit/>
          <w:trHeight w:val="703"/>
        </w:trPr>
        <w:tc>
          <w:tcPr>
            <w:tcW w:w="590" w:type="dxa"/>
          </w:tcPr>
          <w:p w:rsidR="00ED5B80" w:rsidRPr="00B54F9A" w:rsidRDefault="00ED5B80" w:rsidP="008F40E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ED5B80" w:rsidRPr="00B54F9A" w:rsidRDefault="00ED5B80" w:rsidP="008F40E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D5B80" w:rsidRPr="00B54F9A" w:rsidRDefault="00ED5B80" w:rsidP="008F40E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D5B80" w:rsidRPr="00B54F9A" w:rsidRDefault="00ED5B80" w:rsidP="008F40E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54F9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ED5B80" w:rsidRPr="00B54F9A" w:rsidTr="008F40E3">
        <w:trPr>
          <w:cantSplit/>
          <w:trHeight w:val="674"/>
        </w:trPr>
        <w:tc>
          <w:tcPr>
            <w:tcW w:w="590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D5B80" w:rsidRPr="00B54F9A" w:rsidRDefault="00ED5B80" w:rsidP="008F40E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D5B80" w:rsidRPr="00B54F9A" w:rsidRDefault="00ED5B80" w:rsidP="00ED5B80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  <w:sectPr w:rsidR="00ED5B80" w:rsidRPr="00B54F9A" w:rsidSect="00E04A30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ED5B80" w:rsidRPr="00B54F9A" w:rsidRDefault="00ED5B80" w:rsidP="00ED5B80">
      <w:pPr>
        <w:pStyle w:val="Tytu"/>
        <w:jc w:val="left"/>
        <w:rPr>
          <w:rFonts w:ascii="Century Gothic" w:hAnsi="Century Gothic"/>
          <w:sz w:val="18"/>
          <w:szCs w:val="18"/>
        </w:rPr>
      </w:pPr>
    </w:p>
    <w:tbl>
      <w:tblPr>
        <w:tblW w:w="151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157"/>
        <w:gridCol w:w="83"/>
        <w:gridCol w:w="160"/>
      </w:tblGrid>
      <w:tr w:rsidR="00ED5B80" w:rsidRPr="00B54F9A" w:rsidTr="008F40E3">
        <w:trPr>
          <w:trHeight w:val="255"/>
        </w:trPr>
        <w:tc>
          <w:tcPr>
            <w:tcW w:w="13742" w:type="dxa"/>
            <w:noWrap/>
            <w:vAlign w:val="bottom"/>
          </w:tcPr>
          <w:p w:rsidR="00ED5B80" w:rsidRPr="00B54F9A" w:rsidRDefault="00ED5B80" w:rsidP="008F40E3">
            <w:pPr>
              <w:jc w:val="right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Załącznik nr 3.1 do SIWZ</w:t>
            </w:r>
          </w:p>
          <w:p w:rsidR="00ED5B80" w:rsidRPr="00B54F9A" w:rsidRDefault="00ED5B80" w:rsidP="008F40E3">
            <w:pPr>
              <w:tabs>
                <w:tab w:val="left" w:pos="7998"/>
              </w:tabs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Formularz cenowy dla części nr 1</w:t>
            </w:r>
          </w:p>
        </w:tc>
        <w:tc>
          <w:tcPr>
            <w:tcW w:w="1240" w:type="dxa"/>
            <w:gridSpan w:val="2"/>
            <w:noWrap/>
            <w:vAlign w:val="bottom"/>
            <w:hideMark/>
          </w:tcPr>
          <w:p w:rsidR="00ED5B80" w:rsidRPr="00B54F9A" w:rsidRDefault="00ED5B80" w:rsidP="008F40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ED5B80" w:rsidRPr="00B54F9A" w:rsidRDefault="00ED5B80" w:rsidP="008F40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5B80" w:rsidRPr="00B54F9A" w:rsidTr="008F40E3">
        <w:trPr>
          <w:gridAfter w:val="2"/>
          <w:wAfter w:w="243" w:type="dxa"/>
          <w:trHeight w:val="930"/>
        </w:trPr>
        <w:tc>
          <w:tcPr>
            <w:tcW w:w="14899" w:type="dxa"/>
            <w:gridSpan w:val="2"/>
            <w:vAlign w:val="center"/>
          </w:tcPr>
          <w:p w:rsidR="00ED5B80" w:rsidRPr="00B54F9A" w:rsidRDefault="00ED5B80" w:rsidP="008F40E3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 na „Zakup i d</w:t>
            </w:r>
            <w:r w:rsidRPr="00B54F9A">
              <w:rPr>
                <w:rFonts w:ascii="Century Gothic" w:hAnsi="Century Gothic"/>
                <w:sz w:val="18"/>
                <w:szCs w:val="18"/>
              </w:rPr>
              <w:t xml:space="preserve">ostawę </w:t>
            </w: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drobnego wyposażenia laboratoryjnego” oferujemy realizację przedmiotu zamówienia zgodnie z podanymi niżej cenami: </w:t>
            </w:r>
          </w:p>
          <w:tbl>
            <w:tblPr>
              <w:tblW w:w="14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560"/>
              <w:gridCol w:w="1275"/>
              <w:gridCol w:w="1935"/>
              <w:gridCol w:w="1842"/>
              <w:gridCol w:w="1418"/>
            </w:tblGrid>
            <w:tr w:rsidR="00ED5B80" w:rsidRPr="00B54F9A" w:rsidTr="008F40E3">
              <w:trPr>
                <w:trHeight w:val="510"/>
              </w:trPr>
              <w:tc>
                <w:tcPr>
                  <w:tcW w:w="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Nazwa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Jednostka miary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Szacunkowa ilość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Producent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Nr katalogowy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Cena jednostkowa netto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netto w PLN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brutto w PLN</w:t>
                  </w:r>
                </w:p>
              </w:tc>
            </w:tr>
            <w:tr w:rsidR="00ED5B80" w:rsidRPr="00B54F9A" w:rsidTr="008F40E3">
              <w:trPr>
                <w:trHeight w:val="255"/>
              </w:trPr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Podatku VAT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ED5B80" w:rsidRPr="00B54F9A" w:rsidTr="008F40E3">
              <w:trPr>
                <w:trHeight w:val="580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G (kol. C x F)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I (kol. G + kol. H)</w:t>
                  </w:r>
                </w:p>
              </w:tc>
            </w:tr>
            <w:tr w:rsidR="00ED5B80" w:rsidRPr="00B54F9A" w:rsidTr="008F40E3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Dozownik butelkowy do HF, objętość 2-10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ED5B80" w:rsidRPr="00B54F9A" w:rsidTr="008F40E3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Dozownik butelkowy, objętość 1-5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Dozownik butelkowy, objętość 2-10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Dozownik butelkowy, objętość 10-50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 xml:space="preserve">Teleskopowa rurka zasysająca do dozowników </w:t>
                  </w: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lastRenderedPageBreak/>
                    <w:t>butelkowych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lastRenderedPageBreak/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∑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</w:t>
                  </w:r>
                </w:p>
              </w:tc>
            </w:tr>
          </w:tbl>
          <w:p w:rsidR="00ED5B80" w:rsidRPr="00B54F9A" w:rsidRDefault="00ED5B80" w:rsidP="008F40E3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25"/>
            </w:tblGrid>
            <w:tr w:rsidR="00ED5B80" w:rsidRPr="00B54F9A" w:rsidTr="008F40E3">
              <w:trPr>
                <w:trHeight w:val="482"/>
              </w:trPr>
              <w:tc>
                <w:tcPr>
                  <w:tcW w:w="15825" w:type="dxa"/>
                  <w:vMerge w:val="restart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Szacunkowe ilości wskazane w tabeli służą tylko i wyłącznie obliczeniu ceny oferty i porównaniu ofert. </w:t>
                  </w:r>
                </w:p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 Wartość brutto dla części nr 1 należy przenieść do Formularza ,,Oferta’’</w:t>
                  </w:r>
                </w:p>
              </w:tc>
            </w:tr>
            <w:tr w:rsidR="00ED5B80" w:rsidRPr="00B54F9A" w:rsidTr="008F40E3">
              <w:trPr>
                <w:trHeight w:val="482"/>
              </w:trPr>
              <w:tc>
                <w:tcPr>
                  <w:tcW w:w="15825" w:type="dxa"/>
                  <w:vMerge/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trHeight w:val="482"/>
              </w:trPr>
              <w:tc>
                <w:tcPr>
                  <w:tcW w:w="15825" w:type="dxa"/>
                  <w:vMerge/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D5B80" w:rsidRPr="00B54F9A" w:rsidRDefault="00ED5B80" w:rsidP="008F40E3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D5B80" w:rsidRPr="00B54F9A" w:rsidRDefault="00ED5B80" w:rsidP="00ED5B80">
      <w:pPr>
        <w:ind w:right="382"/>
        <w:jc w:val="center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lastRenderedPageBreak/>
        <w:t>................................,</w:t>
      </w:r>
      <w:r w:rsidRPr="00B54F9A">
        <w:rPr>
          <w:rFonts w:ascii="Century Gothic" w:hAnsi="Century Gothic"/>
          <w:i/>
          <w:sz w:val="18"/>
          <w:szCs w:val="18"/>
        </w:rPr>
        <w:t xml:space="preserve"> dnia </w:t>
      </w:r>
      <w:r w:rsidRPr="00B54F9A">
        <w:rPr>
          <w:rFonts w:ascii="Century Gothic" w:hAnsi="Century Gothic"/>
          <w:sz w:val="18"/>
          <w:szCs w:val="18"/>
        </w:rPr>
        <w:t xml:space="preserve">.............................                       </w:t>
      </w:r>
      <w:r w:rsidRPr="00B54F9A">
        <w:rPr>
          <w:rFonts w:ascii="Century Gothic" w:hAnsi="Century Gothic"/>
          <w:sz w:val="18"/>
          <w:szCs w:val="18"/>
        </w:rPr>
        <w:tab/>
      </w:r>
      <w:r w:rsidRPr="00B54F9A">
        <w:rPr>
          <w:rFonts w:ascii="Century Gothic" w:hAnsi="Century Gothic"/>
          <w:sz w:val="18"/>
          <w:szCs w:val="18"/>
        </w:rPr>
        <w:tab/>
      </w:r>
      <w:r w:rsidRPr="00B54F9A">
        <w:rPr>
          <w:rFonts w:ascii="Century Gothic" w:hAnsi="Century Gothic"/>
          <w:sz w:val="18"/>
          <w:szCs w:val="18"/>
        </w:rPr>
        <w:tab/>
        <w:t>......................................................................</w:t>
      </w:r>
    </w:p>
    <w:p w:rsidR="00ED5B80" w:rsidRPr="00B54F9A" w:rsidRDefault="00ED5B80" w:rsidP="00ED5B80">
      <w:pPr>
        <w:ind w:left="5954" w:right="382"/>
        <w:rPr>
          <w:rFonts w:ascii="Century Gothic" w:hAnsi="Century Gothic"/>
          <w:color w:val="000000"/>
          <w:sz w:val="18"/>
          <w:szCs w:val="18"/>
        </w:rPr>
      </w:pPr>
      <w:r w:rsidRPr="00B54F9A">
        <w:rPr>
          <w:rFonts w:ascii="Century Gothic" w:hAnsi="Century Gothic"/>
          <w:i/>
          <w:sz w:val="18"/>
          <w:szCs w:val="18"/>
        </w:rPr>
        <w:t xml:space="preserve">                                                 podpis Wykonawcy lub upoważnionego przedstawiciela Wykonawcy</w:t>
      </w:r>
    </w:p>
    <w:p w:rsidR="00ED5B80" w:rsidRPr="00B54F9A" w:rsidRDefault="00ED5B80" w:rsidP="00ED5B80">
      <w:pPr>
        <w:rPr>
          <w:rFonts w:ascii="Century Gothic" w:hAnsi="Century Gothic"/>
          <w:color w:val="000000"/>
          <w:sz w:val="18"/>
          <w:szCs w:val="18"/>
        </w:rPr>
      </w:pPr>
    </w:p>
    <w:p w:rsidR="00ED5B80" w:rsidRPr="00B54F9A" w:rsidRDefault="00ED5B80" w:rsidP="00ED5B80">
      <w:pPr>
        <w:spacing w:after="0" w:line="240" w:lineRule="auto"/>
        <w:rPr>
          <w:rFonts w:ascii="Century Gothic" w:hAnsi="Century Gothic"/>
          <w:sz w:val="18"/>
          <w:szCs w:val="18"/>
        </w:rPr>
        <w:sectPr w:rsidR="00ED5B80" w:rsidRPr="00B54F9A" w:rsidSect="00E04A3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tbl>
      <w:tblPr>
        <w:tblW w:w="1504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1"/>
      </w:tblGrid>
      <w:tr w:rsidR="00ED5B80" w:rsidRPr="00B54F9A" w:rsidTr="008F40E3">
        <w:trPr>
          <w:trHeight w:val="255"/>
        </w:trPr>
        <w:tc>
          <w:tcPr>
            <w:tcW w:w="15041" w:type="dxa"/>
            <w:noWrap/>
            <w:vAlign w:val="bottom"/>
          </w:tcPr>
          <w:p w:rsidR="00ED5B80" w:rsidRPr="00B54F9A" w:rsidRDefault="00ED5B80" w:rsidP="008F40E3">
            <w:pPr>
              <w:jc w:val="right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lastRenderedPageBreak/>
              <w:t>Załącznik nr 3.2. do SIWZ</w:t>
            </w:r>
          </w:p>
          <w:p w:rsidR="00ED5B80" w:rsidRPr="00B54F9A" w:rsidRDefault="00ED5B80" w:rsidP="008F40E3">
            <w:pPr>
              <w:jc w:val="right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</w:p>
        </w:tc>
      </w:tr>
    </w:tbl>
    <w:p w:rsidR="00ED5B80" w:rsidRPr="00B54F9A" w:rsidRDefault="00ED5B80" w:rsidP="00ED5B8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B54F9A">
        <w:rPr>
          <w:rFonts w:ascii="Century Gothic" w:hAnsi="Century Gothic"/>
          <w:b/>
          <w:sz w:val="18"/>
          <w:szCs w:val="18"/>
        </w:rPr>
        <w:t>Formularz cenowy dla części nr 2</w:t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7"/>
        <w:gridCol w:w="1075"/>
        <w:gridCol w:w="626"/>
        <w:gridCol w:w="283"/>
      </w:tblGrid>
      <w:tr w:rsidR="00ED5B80" w:rsidRPr="00B54F9A" w:rsidTr="008F40E3">
        <w:trPr>
          <w:gridAfter w:val="1"/>
          <w:wAfter w:w="283" w:type="dxa"/>
          <w:trHeight w:val="255"/>
        </w:trPr>
        <w:tc>
          <w:tcPr>
            <w:tcW w:w="13907" w:type="dxa"/>
            <w:noWrap/>
            <w:vAlign w:val="bottom"/>
          </w:tcPr>
          <w:p w:rsidR="00ED5B80" w:rsidRPr="00B54F9A" w:rsidRDefault="00ED5B80" w:rsidP="008F40E3">
            <w:pPr>
              <w:jc w:val="right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:rsidR="00ED5B80" w:rsidRPr="00B54F9A" w:rsidRDefault="00ED5B80" w:rsidP="008F40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26" w:type="dxa"/>
            <w:noWrap/>
            <w:vAlign w:val="bottom"/>
            <w:hideMark/>
          </w:tcPr>
          <w:p w:rsidR="00ED5B80" w:rsidRPr="00B54F9A" w:rsidRDefault="00ED5B80" w:rsidP="008F40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5B80" w:rsidRPr="00B54F9A" w:rsidTr="008F40E3">
        <w:trPr>
          <w:trHeight w:val="930"/>
        </w:trPr>
        <w:tc>
          <w:tcPr>
            <w:tcW w:w="15891" w:type="dxa"/>
            <w:gridSpan w:val="4"/>
            <w:vAlign w:val="center"/>
          </w:tcPr>
          <w:p w:rsidR="00ED5B80" w:rsidRPr="00B54F9A" w:rsidRDefault="00ED5B80" w:rsidP="008F40E3">
            <w:pPr>
              <w:ind w:right="782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 na „Zakup i d</w:t>
            </w:r>
            <w:r w:rsidRPr="00B54F9A">
              <w:rPr>
                <w:rFonts w:ascii="Century Gothic" w:hAnsi="Century Gothic"/>
                <w:sz w:val="18"/>
                <w:szCs w:val="18"/>
              </w:rPr>
              <w:t xml:space="preserve">ostawę </w:t>
            </w: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drobnego wyposażenia laboratoryjnego” oferujemy realizację przedmiotu zamówienia zgodnie z podanymi niżej cenami: </w:t>
            </w: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231"/>
              <w:gridCol w:w="1604"/>
              <w:gridCol w:w="2223"/>
              <w:gridCol w:w="1701"/>
              <w:gridCol w:w="1985"/>
              <w:gridCol w:w="712"/>
            </w:tblGrid>
            <w:tr w:rsidR="00ED5B80" w:rsidRPr="00B54F9A" w:rsidTr="008F40E3">
              <w:trPr>
                <w:gridAfter w:val="1"/>
                <w:wAfter w:w="712" w:type="dxa"/>
                <w:trHeight w:val="255"/>
              </w:trPr>
              <w:tc>
                <w:tcPr>
                  <w:tcW w:w="11427" w:type="dxa"/>
                  <w:gridSpan w:val="8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gridAfter w:val="1"/>
                <w:wAfter w:w="712" w:type="dxa"/>
                <w:trHeight w:val="898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Nazwa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Jednostka miary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Szacunkowa ilość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Producent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Nr katalogowy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Cena jednostkowa netto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netto w PLN</w:t>
                  </w:r>
                </w:p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Podatku VAT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Wartość brutto w PLN</w:t>
                  </w:r>
                </w:p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ED5B80" w:rsidRPr="00B54F9A" w:rsidTr="008F40E3">
              <w:trPr>
                <w:gridAfter w:val="1"/>
                <w:wAfter w:w="712" w:type="dxa"/>
                <w:trHeight w:val="387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G (kol. C x F)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I (kol. G + kol. H)</w:t>
                  </w:r>
                </w:p>
              </w:tc>
            </w:tr>
            <w:tr w:rsidR="00ED5B80" w:rsidRPr="00B54F9A" w:rsidTr="008F40E3">
              <w:trPr>
                <w:gridAfter w:val="1"/>
                <w:wAfter w:w="712" w:type="dxa"/>
                <w:trHeight w:val="479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Naczynie mielące do młynów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ED5B80" w:rsidRPr="00B54F9A" w:rsidTr="008F40E3">
              <w:trPr>
                <w:gridAfter w:val="1"/>
                <w:wAfter w:w="712" w:type="dxa"/>
                <w:trHeight w:val="602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</w:pPr>
                  <w:proofErr w:type="spellStart"/>
                  <w:r w:rsidRPr="00B54F9A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Kulki</w:t>
                  </w:r>
                  <w:proofErr w:type="spellEnd"/>
                  <w:r w:rsidRPr="00B54F9A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54F9A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mielące</w:t>
                  </w:r>
                  <w:proofErr w:type="spellEnd"/>
                  <w:r w:rsidRPr="00B54F9A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 xml:space="preserve"> do </w:t>
                  </w:r>
                  <w:proofErr w:type="spellStart"/>
                  <w:r w:rsidRPr="00B54F9A">
                    <w:rPr>
                      <w:rFonts w:ascii="Century Gothic" w:hAnsi="Century Gothic"/>
                      <w:sz w:val="18"/>
                      <w:szCs w:val="18"/>
                      <w:lang w:val="en-US"/>
                    </w:rPr>
                    <w:t>młynów</w:t>
                  </w:r>
                  <w:proofErr w:type="spellEnd"/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gridAfter w:val="1"/>
                <w:wAfter w:w="712" w:type="dxa"/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31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∑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</w:t>
                  </w:r>
                </w:p>
              </w:tc>
            </w:tr>
            <w:tr w:rsidR="00ED5B80" w:rsidRPr="00B54F9A" w:rsidTr="008F40E3">
              <w:trPr>
                <w:trHeight w:val="482"/>
              </w:trPr>
              <w:tc>
                <w:tcPr>
                  <w:tcW w:w="15825" w:type="dxa"/>
                  <w:gridSpan w:val="11"/>
                  <w:vMerge w:val="restart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Szacunkowe ilości wskazane w tabeli służą tylko i wyłącznie obliczeniu ceny oferty i porównaniu ofert. </w:t>
                  </w:r>
                </w:p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 Wartość brutto dla części nr 2 należy przenieść do Formularza ,,Oferta’’</w:t>
                  </w:r>
                </w:p>
              </w:tc>
            </w:tr>
            <w:tr w:rsidR="00ED5B80" w:rsidRPr="00B54F9A" w:rsidTr="008F40E3">
              <w:trPr>
                <w:trHeight w:val="482"/>
              </w:trPr>
              <w:tc>
                <w:tcPr>
                  <w:tcW w:w="15825" w:type="dxa"/>
                  <w:gridSpan w:val="11"/>
                  <w:vMerge/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trHeight w:val="482"/>
              </w:trPr>
              <w:tc>
                <w:tcPr>
                  <w:tcW w:w="15825" w:type="dxa"/>
                  <w:gridSpan w:val="11"/>
                  <w:vMerge/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D5B80" w:rsidRPr="00B54F9A" w:rsidRDefault="00ED5B80" w:rsidP="008F40E3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D5B80" w:rsidRPr="00B54F9A" w:rsidRDefault="00ED5B80" w:rsidP="00ED5B80">
      <w:pPr>
        <w:ind w:right="382"/>
        <w:jc w:val="center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...............................,</w:t>
      </w:r>
      <w:r w:rsidRPr="00B54F9A">
        <w:rPr>
          <w:rFonts w:ascii="Century Gothic" w:hAnsi="Century Gothic"/>
          <w:i/>
          <w:sz w:val="18"/>
          <w:szCs w:val="18"/>
        </w:rPr>
        <w:t xml:space="preserve"> dnia </w:t>
      </w:r>
      <w:r w:rsidRPr="00B54F9A">
        <w:rPr>
          <w:rFonts w:ascii="Century Gothic" w:hAnsi="Century Gothic"/>
          <w:sz w:val="18"/>
          <w:szCs w:val="18"/>
        </w:rPr>
        <w:t xml:space="preserve">.............................                       </w:t>
      </w:r>
      <w:r w:rsidRPr="00B54F9A">
        <w:rPr>
          <w:rFonts w:ascii="Century Gothic" w:hAnsi="Century Gothic"/>
          <w:sz w:val="18"/>
          <w:szCs w:val="18"/>
        </w:rPr>
        <w:tab/>
      </w:r>
      <w:r w:rsidRPr="00B54F9A">
        <w:rPr>
          <w:rFonts w:ascii="Century Gothic" w:hAnsi="Century Gothic"/>
          <w:sz w:val="18"/>
          <w:szCs w:val="18"/>
        </w:rPr>
        <w:tab/>
      </w:r>
      <w:r w:rsidRPr="00B54F9A">
        <w:rPr>
          <w:rFonts w:ascii="Century Gothic" w:hAnsi="Century Gothic"/>
          <w:sz w:val="18"/>
          <w:szCs w:val="18"/>
        </w:rPr>
        <w:tab/>
        <w:t>......................................................................</w:t>
      </w:r>
    </w:p>
    <w:p w:rsidR="00ED5B80" w:rsidRPr="00B54F9A" w:rsidRDefault="00ED5B80" w:rsidP="00ED5B80">
      <w:pPr>
        <w:ind w:left="5954" w:right="382"/>
        <w:rPr>
          <w:rFonts w:ascii="Century Gothic" w:hAnsi="Century Gothic"/>
          <w:i/>
          <w:sz w:val="18"/>
          <w:szCs w:val="18"/>
        </w:rPr>
        <w:sectPr w:rsidR="00ED5B80" w:rsidRPr="00B54F9A" w:rsidSect="00E04A3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  <w:r w:rsidRPr="00B54F9A">
        <w:rPr>
          <w:rFonts w:ascii="Century Gothic" w:hAnsi="Century Gothic"/>
          <w:i/>
          <w:sz w:val="18"/>
          <w:szCs w:val="18"/>
        </w:rPr>
        <w:t xml:space="preserve">                                                 podpis Wykonawcy lub upoważnionego przedstawiciela Wykonawcy</w:t>
      </w: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240"/>
        <w:gridCol w:w="201"/>
      </w:tblGrid>
      <w:tr w:rsidR="00ED5B80" w:rsidRPr="00B54F9A" w:rsidTr="008F40E3">
        <w:trPr>
          <w:trHeight w:val="1072"/>
        </w:trPr>
        <w:tc>
          <w:tcPr>
            <w:tcW w:w="13742" w:type="dxa"/>
            <w:noWrap/>
            <w:vAlign w:val="bottom"/>
          </w:tcPr>
          <w:p w:rsidR="00ED5B80" w:rsidRPr="00B54F9A" w:rsidRDefault="00ED5B80" w:rsidP="008F40E3">
            <w:pPr>
              <w:jc w:val="right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color w:val="000000"/>
                <w:sz w:val="18"/>
                <w:szCs w:val="18"/>
                <w:highlight w:val="yellow"/>
              </w:rPr>
              <w:lastRenderedPageBreak/>
              <w:br w:type="page"/>
            </w:r>
            <w:r w:rsidRPr="00B54F9A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Załącznik nr 3.3 do SIWZ</w:t>
            </w:r>
          </w:p>
          <w:p w:rsidR="00ED5B80" w:rsidRPr="00B54F9A" w:rsidRDefault="00ED5B80" w:rsidP="008F40E3">
            <w:pPr>
              <w:tabs>
                <w:tab w:val="left" w:pos="7998"/>
              </w:tabs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Formularz cenowy </w:t>
            </w:r>
            <w:r w:rsidRPr="00B54F9A">
              <w:rPr>
                <w:rFonts w:ascii="Century Gothic" w:hAnsi="Century Gothic"/>
                <w:b/>
                <w:sz w:val="18"/>
                <w:szCs w:val="18"/>
              </w:rPr>
              <w:t>dla części nr 3</w:t>
            </w:r>
          </w:p>
          <w:p w:rsidR="00ED5B80" w:rsidRPr="00B54F9A" w:rsidRDefault="00ED5B80" w:rsidP="008F40E3">
            <w:pPr>
              <w:tabs>
                <w:tab w:val="left" w:pos="7998"/>
              </w:tabs>
              <w:autoSpaceDN w:val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D5B80" w:rsidRPr="00B54F9A" w:rsidRDefault="00ED5B80" w:rsidP="008F40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1" w:type="dxa"/>
            <w:noWrap/>
            <w:vAlign w:val="bottom"/>
            <w:hideMark/>
          </w:tcPr>
          <w:p w:rsidR="00ED5B80" w:rsidRPr="00B54F9A" w:rsidRDefault="00ED5B80" w:rsidP="008F40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D5B80" w:rsidRPr="00B54F9A" w:rsidTr="008F40E3">
        <w:trPr>
          <w:trHeight w:val="930"/>
        </w:trPr>
        <w:tc>
          <w:tcPr>
            <w:tcW w:w="15183" w:type="dxa"/>
            <w:gridSpan w:val="3"/>
            <w:vAlign w:val="center"/>
          </w:tcPr>
          <w:p w:rsidR="00ED5B80" w:rsidRPr="00B54F9A" w:rsidRDefault="00ED5B80" w:rsidP="008F40E3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Składając w imieniu ......................................................................... ofertę w Państwowym Instytucie Geologicznym – Państwowym Instytucie Badawczym w Warszawie przy ul. Rakowieckiej 4 </w:t>
            </w:r>
            <w:r w:rsidRPr="00B54F9A">
              <w:rPr>
                <w:rFonts w:ascii="Century Gothic" w:hAnsi="Century Gothic"/>
                <w:sz w:val="18"/>
                <w:szCs w:val="18"/>
              </w:rPr>
              <w:t xml:space="preserve">na </w:t>
            </w: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t>„Zakup i d</w:t>
            </w:r>
            <w:r w:rsidRPr="00B54F9A">
              <w:rPr>
                <w:rFonts w:ascii="Century Gothic" w:hAnsi="Century Gothic"/>
                <w:sz w:val="18"/>
                <w:szCs w:val="18"/>
              </w:rPr>
              <w:t xml:space="preserve">ostawę </w:t>
            </w:r>
            <w:r w:rsidRPr="00B54F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drobnego wyposażenia laboratoryjnego” oferujemy realizację przedmiotu zamówienia zgodnie z podanymi niżej cenami: </w:t>
            </w:r>
          </w:p>
          <w:tbl>
            <w:tblPr>
              <w:tblW w:w="151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560"/>
              <w:gridCol w:w="1275"/>
              <w:gridCol w:w="1793"/>
              <w:gridCol w:w="1984"/>
              <w:gridCol w:w="1560"/>
              <w:gridCol w:w="571"/>
            </w:tblGrid>
            <w:tr w:rsidR="00ED5B80" w:rsidRPr="00B54F9A" w:rsidTr="008F40E3">
              <w:trPr>
                <w:gridAfter w:val="1"/>
                <w:wAfter w:w="571" w:type="dxa"/>
                <w:trHeight w:val="510"/>
              </w:trPr>
              <w:tc>
                <w:tcPr>
                  <w:tcW w:w="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Lp.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Nazwa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Jednostka miary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Szacunkowa ilość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Producent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Nr katalogowy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Cena jednostkowa netto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Wartość netto w PLN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ED5B80" w:rsidRPr="00B54F9A" w:rsidRDefault="00ED5B80" w:rsidP="008F40E3">
                  <w:pPr>
                    <w:autoSpaceDN w:val="0"/>
                    <w:spacing w:after="0" w:line="240" w:lineRule="auto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Wartość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Wartość brutto w PLN</w:t>
                  </w:r>
                </w:p>
              </w:tc>
            </w:tr>
            <w:tr w:rsidR="00ED5B80" w:rsidRPr="00B54F9A" w:rsidTr="008F40E3">
              <w:trPr>
                <w:gridAfter w:val="1"/>
                <w:wAfter w:w="571" w:type="dxa"/>
                <w:trHeight w:val="345"/>
              </w:trPr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spacing w:after="0" w:line="240" w:lineRule="auto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Podatku VAT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 </w:t>
                  </w:r>
                </w:p>
              </w:tc>
            </w:tr>
            <w:tr w:rsidR="00ED5B80" w:rsidRPr="00B54F9A" w:rsidTr="008F40E3">
              <w:trPr>
                <w:gridAfter w:val="1"/>
                <w:wAfter w:w="571" w:type="dxa"/>
                <w:trHeight w:val="36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F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G (kol. C x F)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H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  <w:t>I (kol. G + kol. H)</w:t>
                  </w:r>
                </w:p>
              </w:tc>
            </w:tr>
            <w:tr w:rsidR="00ED5B80" w:rsidRPr="00B54F9A" w:rsidTr="008F40E3">
              <w:trPr>
                <w:gridAfter w:val="1"/>
                <w:wAfter w:w="571" w:type="dxa"/>
                <w:trHeight w:val="1038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  <w:highlight w:val="cyan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Końcówki do pipet automatycznych poj. 1000 µl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  <w:highlight w:val="cyan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2 000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gridAfter w:val="1"/>
                <w:wAfter w:w="571" w:type="dxa"/>
                <w:trHeight w:val="1000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  <w:highlight w:val="cyan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Końcówki do pipet automatycznych poj. 50-1000 µl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sz w:val="18"/>
                      <w:szCs w:val="18"/>
                      <w:highlight w:val="cyan"/>
                    </w:rPr>
                  </w:pPr>
                  <w:r w:rsidRPr="00B54F9A">
                    <w:rPr>
                      <w:rFonts w:ascii="Century Gothic" w:hAnsi="Century Gothic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E w:val="0"/>
                    <w:autoSpaceDN w:val="0"/>
                    <w:jc w:val="center"/>
                    <w:rPr>
                      <w:rFonts w:ascii="Century Gothic" w:hAnsi="Century Gothic"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2</w:t>
                  </w:r>
                  <w:r w:rsidRPr="00B54F9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000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5B80" w:rsidRPr="00B54F9A" w:rsidTr="008F40E3">
              <w:trPr>
                <w:gridAfter w:val="1"/>
                <w:wAfter w:w="571" w:type="dxa"/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jc w:val="center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∑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*</w:t>
                  </w:r>
                </w:p>
              </w:tc>
            </w:tr>
            <w:tr w:rsidR="00ED5B80" w:rsidRPr="00B54F9A" w:rsidTr="008F40E3">
              <w:trPr>
                <w:trHeight w:val="485"/>
              </w:trPr>
              <w:tc>
                <w:tcPr>
                  <w:tcW w:w="15112" w:type="dxa"/>
                  <w:gridSpan w:val="11"/>
                  <w:vMerge w:val="restart"/>
                  <w:hideMark/>
                </w:tcPr>
                <w:p w:rsidR="00ED5B80" w:rsidRPr="00B54F9A" w:rsidRDefault="00ED5B80" w:rsidP="008F40E3">
                  <w:pPr>
                    <w:autoSpaceDN w:val="0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Szacunkowe ilości wskazane w tabeli służą tylko i wyłącznie obliczeniu ceny oferty i porównaniu ofert. </w:t>
                  </w:r>
                  <w:r w:rsidRPr="00B54F9A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br/>
                    <w:t>* Wartość brutto dla części nr 3 należy przenieść do Formularza ,,Oferta’’</w:t>
                  </w:r>
                </w:p>
              </w:tc>
            </w:tr>
            <w:tr w:rsidR="00ED5B80" w:rsidRPr="00B54F9A" w:rsidTr="008F40E3">
              <w:trPr>
                <w:trHeight w:val="485"/>
              </w:trPr>
              <w:tc>
                <w:tcPr>
                  <w:tcW w:w="15112" w:type="dxa"/>
                  <w:gridSpan w:val="11"/>
                  <w:vMerge/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ED5B80" w:rsidRPr="00B54F9A" w:rsidTr="008F40E3">
              <w:trPr>
                <w:trHeight w:val="485"/>
              </w:trPr>
              <w:tc>
                <w:tcPr>
                  <w:tcW w:w="15112" w:type="dxa"/>
                  <w:gridSpan w:val="11"/>
                  <w:vMerge/>
                  <w:vAlign w:val="center"/>
                  <w:hideMark/>
                </w:tcPr>
                <w:p w:rsidR="00ED5B80" w:rsidRPr="00B54F9A" w:rsidRDefault="00ED5B80" w:rsidP="008F40E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:rsidR="00ED5B80" w:rsidRPr="00B54F9A" w:rsidRDefault="00ED5B80" w:rsidP="008F40E3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D5B80" w:rsidRPr="00B54F9A" w:rsidRDefault="00ED5B80" w:rsidP="00ED5B80">
      <w:pPr>
        <w:ind w:right="382"/>
        <w:jc w:val="center"/>
        <w:rPr>
          <w:rFonts w:ascii="Century Gothic" w:hAnsi="Century Gothic"/>
          <w:sz w:val="18"/>
          <w:szCs w:val="18"/>
        </w:rPr>
      </w:pPr>
      <w:r w:rsidRPr="00B54F9A">
        <w:rPr>
          <w:rFonts w:ascii="Century Gothic" w:hAnsi="Century Gothic"/>
          <w:sz w:val="18"/>
          <w:szCs w:val="18"/>
        </w:rPr>
        <w:t>................................,</w:t>
      </w:r>
      <w:r w:rsidRPr="00B54F9A">
        <w:rPr>
          <w:rFonts w:ascii="Century Gothic" w:hAnsi="Century Gothic"/>
          <w:i/>
          <w:sz w:val="18"/>
          <w:szCs w:val="18"/>
        </w:rPr>
        <w:t xml:space="preserve"> dnia </w:t>
      </w:r>
      <w:r w:rsidRPr="00B54F9A">
        <w:rPr>
          <w:rFonts w:ascii="Century Gothic" w:hAnsi="Century Gothic"/>
          <w:sz w:val="18"/>
          <w:szCs w:val="18"/>
        </w:rPr>
        <w:t xml:space="preserve">.............................                       </w:t>
      </w:r>
      <w:r w:rsidRPr="00B54F9A">
        <w:rPr>
          <w:rFonts w:ascii="Century Gothic" w:hAnsi="Century Gothic"/>
          <w:sz w:val="18"/>
          <w:szCs w:val="18"/>
        </w:rPr>
        <w:tab/>
      </w:r>
      <w:r w:rsidRPr="00B54F9A">
        <w:rPr>
          <w:rFonts w:ascii="Century Gothic" w:hAnsi="Century Gothic"/>
          <w:sz w:val="18"/>
          <w:szCs w:val="18"/>
        </w:rPr>
        <w:tab/>
      </w:r>
      <w:r w:rsidRPr="00B54F9A">
        <w:rPr>
          <w:rFonts w:ascii="Century Gothic" w:hAnsi="Century Gothic"/>
          <w:sz w:val="18"/>
          <w:szCs w:val="18"/>
        </w:rPr>
        <w:tab/>
        <w:t>......................................................................</w:t>
      </w:r>
    </w:p>
    <w:p w:rsidR="00ED5B80" w:rsidRPr="00B54F9A" w:rsidRDefault="00ED5B80" w:rsidP="00ED5B80">
      <w:pPr>
        <w:ind w:left="5954" w:right="382"/>
        <w:rPr>
          <w:rFonts w:ascii="Century Gothic" w:hAnsi="Century Gothic"/>
          <w:color w:val="000000"/>
          <w:sz w:val="18"/>
          <w:szCs w:val="18"/>
        </w:rPr>
      </w:pPr>
      <w:r w:rsidRPr="00B54F9A">
        <w:rPr>
          <w:rFonts w:ascii="Century Gothic" w:hAnsi="Century Gothic"/>
          <w:i/>
          <w:sz w:val="18"/>
          <w:szCs w:val="18"/>
        </w:rPr>
        <w:t xml:space="preserve">                                                 podpis Wykonawcy lub upoważnionego przedstawiciela Wykonawcy</w:t>
      </w:r>
    </w:p>
    <w:p w:rsidR="00ED5B80" w:rsidRPr="00B54F9A" w:rsidRDefault="00ED5B80" w:rsidP="00ED5B80">
      <w:pPr>
        <w:spacing w:after="0" w:line="240" w:lineRule="auto"/>
        <w:rPr>
          <w:rFonts w:ascii="Century Gothic" w:hAnsi="Century Gothic"/>
          <w:sz w:val="18"/>
          <w:szCs w:val="18"/>
        </w:rPr>
        <w:sectPr w:rsidR="00ED5B80" w:rsidRPr="00B54F9A" w:rsidSect="007A6EF6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ED5B80" w:rsidRPr="00B54F9A" w:rsidRDefault="00ED5B80" w:rsidP="00ED5B80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B54F9A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ED5B80" w:rsidRPr="00B54F9A" w:rsidRDefault="00ED5B80" w:rsidP="00ED5B80">
      <w:pPr>
        <w:tabs>
          <w:tab w:val="center" w:pos="3780"/>
        </w:tabs>
        <w:autoSpaceDE w:val="0"/>
        <w:spacing w:after="0"/>
        <w:rPr>
          <w:rFonts w:ascii="Century Gothic" w:hAnsi="Century Gothic" w:cs="Garamond"/>
          <w:b/>
          <w:bCs/>
          <w:sz w:val="18"/>
          <w:szCs w:val="18"/>
          <w:u w:val="single"/>
        </w:rPr>
      </w:pPr>
    </w:p>
    <w:p w:rsidR="00ED5B80" w:rsidRPr="00B54F9A" w:rsidRDefault="00ED5B80" w:rsidP="00ED5B80">
      <w:pPr>
        <w:autoSpaceDE w:val="0"/>
        <w:spacing w:after="0"/>
        <w:jc w:val="center"/>
        <w:rPr>
          <w:rFonts w:ascii="Century Gothic" w:hAnsi="Century Gothic" w:cs="Garamond"/>
          <w:b/>
          <w:sz w:val="18"/>
          <w:szCs w:val="18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54F9A">
        <w:rPr>
          <w:rFonts w:ascii="Century Gothic" w:hAnsi="Century Gothic" w:cs="Garamond"/>
          <w:b/>
          <w:bCs/>
          <w:sz w:val="18"/>
          <w:szCs w:val="18"/>
          <w:lang w:val="cs-CZ"/>
        </w:rPr>
        <w:t>I. OŚWIADCZENIE</w:t>
      </w:r>
    </w:p>
    <w:p w:rsidR="00ED5B80" w:rsidRPr="00B54F9A" w:rsidRDefault="00ED5B80" w:rsidP="00ED5B80">
      <w:pPr>
        <w:autoSpaceDE w:val="0"/>
        <w:spacing w:after="0"/>
        <w:jc w:val="center"/>
        <w:rPr>
          <w:rFonts w:ascii="Century Gothic" w:hAnsi="Century Gothic" w:cs="Garamond"/>
          <w:sz w:val="18"/>
          <w:szCs w:val="18"/>
        </w:rPr>
      </w:pPr>
      <w:r w:rsidRPr="00B54F9A">
        <w:rPr>
          <w:rFonts w:ascii="Century Gothic" w:hAnsi="Century Gothic" w:cs="Garamond"/>
          <w:b/>
          <w:sz w:val="18"/>
          <w:szCs w:val="18"/>
        </w:rPr>
        <w:t>O BRAKU PODSTAW DO WYKLUCZENIA Z POSTĘPOWANIA</w:t>
      </w:r>
    </w:p>
    <w:p w:rsidR="00ED5B80" w:rsidRPr="00B54F9A" w:rsidRDefault="00ED5B80" w:rsidP="00ED5B80">
      <w:pPr>
        <w:autoSpaceDE w:val="0"/>
        <w:spacing w:after="0"/>
        <w:ind w:left="284" w:hanging="284"/>
        <w:jc w:val="both"/>
        <w:rPr>
          <w:rFonts w:ascii="Century Gothic" w:hAnsi="Century Gothic" w:cs="Garamond"/>
          <w:sz w:val="18"/>
          <w:szCs w:val="18"/>
        </w:rPr>
      </w:pPr>
    </w:p>
    <w:p w:rsidR="00ED5B80" w:rsidRPr="00B54F9A" w:rsidRDefault="00ED5B80" w:rsidP="00ED5B80">
      <w:pPr>
        <w:autoSpaceDE w:val="0"/>
        <w:spacing w:after="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ED5B80" w:rsidRPr="00B54F9A" w:rsidRDefault="00ED5B80" w:rsidP="00ED5B80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  <w:r w:rsidRPr="00B54F9A">
        <w:rPr>
          <w:rFonts w:ascii="Century Gothic" w:hAnsi="Century Gothic" w:cs="Garamond"/>
          <w:sz w:val="18"/>
          <w:szCs w:val="18"/>
        </w:rPr>
        <w:t>My niżej podpisani, działając w imieniu i na rzecz:</w:t>
      </w:r>
    </w:p>
    <w:p w:rsidR="00ED5B80" w:rsidRPr="00B54F9A" w:rsidRDefault="00ED5B80" w:rsidP="00ED5B80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</w:p>
    <w:p w:rsidR="00ED5B80" w:rsidRPr="00B54F9A" w:rsidRDefault="00ED5B80" w:rsidP="00ED5B80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  <w:r w:rsidRPr="00B54F9A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D5B80" w:rsidRPr="00B54F9A" w:rsidRDefault="00ED5B80" w:rsidP="00ED5B80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</w:p>
    <w:p w:rsidR="00ED5B80" w:rsidRPr="00B54F9A" w:rsidRDefault="00ED5B80" w:rsidP="00ED5B80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  <w:r w:rsidRPr="00B54F9A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D5B80" w:rsidRPr="00B54F9A" w:rsidRDefault="00ED5B80" w:rsidP="00ED5B80">
      <w:pPr>
        <w:autoSpaceDE w:val="0"/>
        <w:spacing w:after="0"/>
        <w:rPr>
          <w:rFonts w:ascii="Century Gothic" w:hAnsi="Century Gothic" w:cs="Garamond"/>
          <w:sz w:val="18"/>
          <w:szCs w:val="18"/>
        </w:rPr>
      </w:pPr>
    </w:p>
    <w:p w:rsidR="00ED5B80" w:rsidRPr="00B54F9A" w:rsidRDefault="00ED5B80" w:rsidP="00ED5B80">
      <w:pPr>
        <w:autoSpaceDE w:val="0"/>
        <w:spacing w:after="0"/>
        <w:rPr>
          <w:rFonts w:ascii="Century Gothic" w:hAnsi="Century Gothic" w:cs="Garamond"/>
          <w:i/>
          <w:sz w:val="18"/>
          <w:szCs w:val="18"/>
        </w:rPr>
      </w:pPr>
      <w:r w:rsidRPr="00B54F9A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D5B80" w:rsidRPr="00B54F9A" w:rsidRDefault="00ED5B80" w:rsidP="00ED5B80">
      <w:pPr>
        <w:autoSpaceDE w:val="0"/>
        <w:spacing w:after="0"/>
        <w:ind w:left="284" w:hanging="284"/>
        <w:jc w:val="center"/>
        <w:rPr>
          <w:rFonts w:ascii="Century Gothic" w:hAnsi="Century Gothic" w:cs="Garamond"/>
          <w:sz w:val="18"/>
          <w:szCs w:val="18"/>
        </w:rPr>
      </w:pPr>
      <w:r w:rsidRPr="00B54F9A">
        <w:rPr>
          <w:rFonts w:ascii="Century Gothic" w:hAnsi="Century Gothic" w:cs="Garamond"/>
          <w:i/>
          <w:sz w:val="18"/>
          <w:szCs w:val="18"/>
        </w:rPr>
        <w:t>(nazwa /firma/ i adres Wykonawcy)</w:t>
      </w:r>
    </w:p>
    <w:p w:rsidR="00ED5B80" w:rsidRPr="00B54F9A" w:rsidRDefault="00ED5B80" w:rsidP="00ED5B80">
      <w:pPr>
        <w:autoSpaceDE w:val="0"/>
        <w:spacing w:before="120" w:after="120"/>
        <w:jc w:val="both"/>
        <w:rPr>
          <w:rFonts w:ascii="Century Gothic" w:hAnsi="Century Gothic" w:cs="Garamond"/>
          <w:sz w:val="18"/>
          <w:szCs w:val="18"/>
        </w:rPr>
      </w:pP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B54F9A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 </w:t>
      </w:r>
      <w:r w:rsidRPr="00B54F9A">
        <w:rPr>
          <w:rFonts w:ascii="Century Gothic" w:hAnsi="Century Gothic"/>
          <w:b/>
          <w:sz w:val="18"/>
          <w:szCs w:val="18"/>
          <w:lang w:eastAsia="pl-PL"/>
        </w:rPr>
        <w:t>Zakup i dostawę drobnego wyposażenia laboratoryjnego</w:t>
      </w:r>
    </w:p>
    <w:p w:rsidR="00ED5B80" w:rsidRPr="00B54F9A" w:rsidRDefault="00ED5B80" w:rsidP="00ED5B80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 w:cs="Garamond"/>
          <w:sz w:val="18"/>
          <w:szCs w:val="18"/>
        </w:rPr>
      </w:pPr>
      <w:r w:rsidRPr="00B54F9A">
        <w:rPr>
          <w:rFonts w:ascii="Century Gothic" w:hAnsi="Century Gothic" w:cs="Garamond"/>
          <w:bCs/>
          <w:sz w:val="18"/>
          <w:szCs w:val="18"/>
        </w:rPr>
        <w:t xml:space="preserve">1)* </w:t>
      </w:r>
      <w:r w:rsidRPr="00B54F9A">
        <w:rPr>
          <w:rFonts w:ascii="Century Gothic" w:hAnsi="Century Gothic" w:cs="Garamond"/>
          <w:sz w:val="18"/>
          <w:szCs w:val="18"/>
        </w:rPr>
        <w:t>nie podlegamy wykluczeniu z postępowania o udzielenie zamówienia publicznego na podstawie art. 24 ust. 1 oraz ust. 5 pkt 1 ustawy Prawo zamówień publicznych (tj. Dz. U. 2018, poz. 1986 ze zm.).</w:t>
      </w:r>
    </w:p>
    <w:p w:rsidR="00ED5B80" w:rsidRPr="00B54F9A" w:rsidRDefault="00ED5B80" w:rsidP="00ED5B80">
      <w:pPr>
        <w:autoSpaceDE w:val="0"/>
        <w:spacing w:before="120" w:after="0"/>
        <w:jc w:val="both"/>
        <w:rPr>
          <w:rFonts w:ascii="Century Gothic" w:hAnsi="Century Gothic" w:cs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ED5B80" w:rsidRPr="00B54F9A" w:rsidTr="008F40E3">
        <w:tc>
          <w:tcPr>
            <w:tcW w:w="675" w:type="dxa"/>
          </w:tcPr>
          <w:p w:rsidR="00ED5B80" w:rsidRPr="00B54F9A" w:rsidRDefault="00ED5B80" w:rsidP="008F40E3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Lp.</w:t>
            </w:r>
          </w:p>
        </w:tc>
        <w:tc>
          <w:tcPr>
            <w:tcW w:w="3931" w:type="dxa"/>
          </w:tcPr>
          <w:p w:rsidR="00ED5B80" w:rsidRPr="00B54F9A" w:rsidRDefault="00ED5B80" w:rsidP="008F40E3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2448" w:type="dxa"/>
          </w:tcPr>
          <w:p w:rsidR="00ED5B80" w:rsidRPr="00B54F9A" w:rsidRDefault="00ED5B80" w:rsidP="008F40E3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):</w:t>
            </w:r>
          </w:p>
        </w:tc>
        <w:tc>
          <w:tcPr>
            <w:tcW w:w="2159" w:type="dxa"/>
          </w:tcPr>
          <w:p w:rsidR="00ED5B80" w:rsidRPr="00B54F9A" w:rsidRDefault="00ED5B80" w:rsidP="008F40E3">
            <w:pPr>
              <w:autoSpaceDE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Miejscowość i data:</w:t>
            </w:r>
          </w:p>
        </w:tc>
      </w:tr>
      <w:tr w:rsidR="00ED5B80" w:rsidRPr="00B54F9A" w:rsidTr="008F40E3">
        <w:tc>
          <w:tcPr>
            <w:tcW w:w="675" w:type="dxa"/>
          </w:tcPr>
          <w:p w:rsidR="00ED5B80" w:rsidRPr="00B54F9A" w:rsidRDefault="00ED5B80" w:rsidP="008F40E3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31" w:type="dxa"/>
          </w:tcPr>
          <w:p w:rsidR="00ED5B80" w:rsidRPr="00B54F9A" w:rsidRDefault="00ED5B80" w:rsidP="008F40E3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48" w:type="dxa"/>
          </w:tcPr>
          <w:p w:rsidR="00ED5B80" w:rsidRPr="00B54F9A" w:rsidRDefault="00ED5B80" w:rsidP="008F40E3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9" w:type="dxa"/>
          </w:tcPr>
          <w:p w:rsidR="00ED5B80" w:rsidRPr="00B54F9A" w:rsidRDefault="00ED5B80" w:rsidP="008F40E3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ED5B80" w:rsidRPr="00B54F9A" w:rsidRDefault="00ED5B80" w:rsidP="008F40E3">
            <w:pPr>
              <w:autoSpaceDE w:val="0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D5B80" w:rsidRPr="00B54F9A" w:rsidRDefault="00ED5B80" w:rsidP="00ED5B80">
      <w:pPr>
        <w:autoSpaceDE w:val="0"/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ED5B80" w:rsidRPr="00B54F9A" w:rsidRDefault="00ED5B80" w:rsidP="00ED5B80">
      <w:pPr>
        <w:spacing w:after="0"/>
        <w:rPr>
          <w:rFonts w:ascii="Century Gothic" w:hAnsi="Century Gothic" w:cs="Arial"/>
          <w:sz w:val="18"/>
          <w:szCs w:val="18"/>
        </w:rPr>
      </w:pPr>
      <w:r w:rsidRPr="00B54F9A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B54F9A">
        <w:rPr>
          <w:rFonts w:ascii="Century Gothic" w:hAnsi="Century Gothic" w:cs="Arial"/>
          <w:sz w:val="18"/>
          <w:szCs w:val="18"/>
        </w:rPr>
        <w:t>Pzp</w:t>
      </w:r>
      <w:proofErr w:type="spellEnd"/>
      <w:r w:rsidRPr="00B54F9A">
        <w:rPr>
          <w:rFonts w:ascii="Century Gothic" w:hAnsi="Century Gothic" w:cs="Arial"/>
          <w:sz w:val="18"/>
          <w:szCs w:val="18"/>
        </w:rPr>
        <w:t xml:space="preserve"> </w:t>
      </w:r>
      <w:r w:rsidRPr="00B54F9A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B54F9A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B54F9A">
        <w:rPr>
          <w:rFonts w:ascii="Century Gothic" w:hAnsi="Century Gothic" w:cs="Arial"/>
          <w:i/>
          <w:sz w:val="18"/>
          <w:szCs w:val="18"/>
        </w:rPr>
        <w:t>).</w:t>
      </w:r>
      <w:r w:rsidRPr="00B54F9A">
        <w:rPr>
          <w:rFonts w:ascii="Century Gothic" w:hAnsi="Century Gothic" w:cs="Arial"/>
          <w:sz w:val="18"/>
          <w:szCs w:val="18"/>
        </w:rPr>
        <w:t xml:space="preserve"> Jednocześnie oświadczamy, że w związku z ww. okolicznością, na podstawie art. 24 ust. 8 ustawy </w:t>
      </w:r>
      <w:proofErr w:type="spellStart"/>
      <w:r w:rsidRPr="00B54F9A">
        <w:rPr>
          <w:rFonts w:ascii="Century Gothic" w:hAnsi="Century Gothic" w:cs="Arial"/>
          <w:sz w:val="18"/>
          <w:szCs w:val="18"/>
        </w:rPr>
        <w:t>Pzp</w:t>
      </w:r>
      <w:proofErr w:type="spellEnd"/>
      <w:r w:rsidRPr="00B54F9A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ED5B80" w:rsidRPr="00B54F9A" w:rsidTr="008F40E3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B80" w:rsidRPr="00B54F9A" w:rsidRDefault="00ED5B80" w:rsidP="008F40E3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B80" w:rsidRPr="00B54F9A" w:rsidRDefault="00ED5B80" w:rsidP="008F40E3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B80" w:rsidRPr="00B54F9A" w:rsidRDefault="00ED5B80" w:rsidP="008F40E3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B80" w:rsidRPr="00B54F9A" w:rsidRDefault="00ED5B80" w:rsidP="008F40E3">
            <w:pPr>
              <w:autoSpaceDE w:val="0"/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t xml:space="preserve">Miejscowość </w:t>
            </w:r>
            <w:r w:rsidRPr="00B54F9A">
              <w:rPr>
                <w:rFonts w:ascii="Century Gothic" w:hAnsi="Century Gothic" w:cs="Garamond"/>
                <w:bCs/>
                <w:sz w:val="18"/>
                <w:szCs w:val="18"/>
              </w:rPr>
              <w:br/>
              <w:t>i data:</w:t>
            </w:r>
          </w:p>
        </w:tc>
      </w:tr>
      <w:tr w:rsidR="00ED5B80" w:rsidRPr="00B54F9A" w:rsidTr="008F40E3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B80" w:rsidRPr="00B54F9A" w:rsidRDefault="00ED5B80" w:rsidP="008F40E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B80" w:rsidRPr="00B54F9A" w:rsidRDefault="00ED5B80" w:rsidP="008F40E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  <w:p w:rsidR="00ED5B80" w:rsidRPr="00B54F9A" w:rsidRDefault="00ED5B80" w:rsidP="008F40E3">
            <w:pPr>
              <w:keepNext/>
              <w:autoSpaceDE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B80" w:rsidRPr="00B54F9A" w:rsidRDefault="00ED5B80" w:rsidP="008F40E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B80" w:rsidRPr="00B54F9A" w:rsidRDefault="00ED5B80" w:rsidP="008F40E3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</w:tr>
    </w:tbl>
    <w:p w:rsidR="00ED5B80" w:rsidRPr="00B54F9A" w:rsidRDefault="00ED5B80" w:rsidP="00ED5B80">
      <w:pPr>
        <w:spacing w:after="0"/>
        <w:rPr>
          <w:rFonts w:ascii="Century Gothic" w:hAnsi="Century Gothic"/>
          <w:sz w:val="18"/>
          <w:szCs w:val="18"/>
        </w:rPr>
      </w:pPr>
    </w:p>
    <w:p w:rsidR="00ED5B80" w:rsidRDefault="00ED5B80" w:rsidP="00ED5B80">
      <w:pPr>
        <w:autoSpaceDE w:val="0"/>
        <w:spacing w:after="0"/>
        <w:jc w:val="both"/>
        <w:rPr>
          <w:rFonts w:cs="Calibri"/>
        </w:rPr>
      </w:pPr>
      <w:r w:rsidRPr="00B54F9A">
        <w:rPr>
          <w:rFonts w:ascii="Century Gothic" w:hAnsi="Century Gothic" w:cs="Garamond"/>
          <w:sz w:val="18"/>
          <w:szCs w:val="18"/>
        </w:rPr>
        <w:t>W przypadku wykonawców wspólnie ubiegających się o udzielenie zamówienia oświadczenie składa każdy z wykonawców oddzielnie.</w:t>
      </w:r>
    </w:p>
    <w:p w:rsidR="003F6A69" w:rsidRDefault="00ED5B80">
      <w:bookmarkStart w:id="13" w:name="_GoBack"/>
      <w:bookmarkEnd w:id="13"/>
    </w:p>
    <w:sectPr w:rsidR="003F6A69" w:rsidSect="00231FAF">
      <w:headerReference w:type="even" r:id="rId8"/>
      <w:headerReference w:type="default" r:id="rId9"/>
      <w:footerReference w:type="even" r:id="rId10"/>
      <w:footerReference w:type="default" r:id="rId11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80" w:rsidRDefault="00ED5B80" w:rsidP="00ED5B80">
      <w:pPr>
        <w:spacing w:after="0" w:line="240" w:lineRule="auto"/>
      </w:pPr>
      <w:r>
        <w:separator/>
      </w:r>
    </w:p>
  </w:endnote>
  <w:endnote w:type="continuationSeparator" w:id="0">
    <w:p w:rsidR="00ED5B80" w:rsidRDefault="00ED5B80" w:rsidP="00ED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17" w:rsidRDefault="00ED5B8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7017" w:rsidRDefault="00ED5B80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17" w:rsidRPr="004B4D45" w:rsidRDefault="00ED5B80" w:rsidP="00D17AF1">
    <w:pPr>
      <w:pStyle w:val="Stopka"/>
      <w:rPr>
        <w:rFonts w:ascii="Garamond" w:hAnsi="Garamond"/>
        <w:sz w:val="20"/>
        <w:szCs w:val="20"/>
      </w:rPr>
    </w:pPr>
  </w:p>
  <w:p w:rsidR="00B97017" w:rsidRPr="0050015F" w:rsidRDefault="00ED5B80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80" w:rsidRDefault="00ED5B80" w:rsidP="00ED5B80">
      <w:pPr>
        <w:spacing w:after="0" w:line="240" w:lineRule="auto"/>
      </w:pPr>
      <w:r>
        <w:separator/>
      </w:r>
    </w:p>
  </w:footnote>
  <w:footnote w:type="continuationSeparator" w:id="0">
    <w:p w:rsidR="00ED5B80" w:rsidRDefault="00ED5B80" w:rsidP="00ED5B80">
      <w:pPr>
        <w:spacing w:after="0" w:line="240" w:lineRule="auto"/>
      </w:pPr>
      <w:r>
        <w:continuationSeparator/>
      </w:r>
    </w:p>
  </w:footnote>
  <w:footnote w:id="1">
    <w:p w:rsidR="00ED5B80" w:rsidRDefault="00ED5B80" w:rsidP="00ED5B8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ED5B80" w:rsidRPr="00093494" w:rsidRDefault="00ED5B80" w:rsidP="00ED5B8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D5B80" w:rsidRPr="00093494" w:rsidRDefault="00ED5B80" w:rsidP="00ED5B8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D5B80" w:rsidRPr="00093494" w:rsidRDefault="00ED5B80" w:rsidP="00ED5B80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ED5B80" w:rsidRPr="00093494" w:rsidRDefault="00ED5B80" w:rsidP="00ED5B80">
      <w:pPr>
        <w:pStyle w:val="Tekstprzypisudolnego"/>
        <w:rPr>
          <w:rFonts w:ascii="Garamond" w:hAnsi="Garamond"/>
          <w:sz w:val="18"/>
          <w:szCs w:val="18"/>
        </w:rPr>
      </w:pPr>
    </w:p>
    <w:p w:rsidR="00ED5B80" w:rsidRPr="00093494" w:rsidRDefault="00ED5B80" w:rsidP="00ED5B80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ED5B80" w:rsidRPr="00093494" w:rsidRDefault="00ED5B80" w:rsidP="00ED5B8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17" w:rsidRDefault="00ED5B8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7017" w:rsidRDefault="00ED5B80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17" w:rsidRDefault="00ED5B80" w:rsidP="00F46F87">
    <w:pPr>
      <w:pStyle w:val="Nagwek"/>
      <w:framePr w:wrap="around" w:vAnchor="text" w:hAnchor="margin" w:xAlign="right" w:y="1"/>
      <w:rPr>
        <w:rStyle w:val="Numerstrony"/>
      </w:rPr>
    </w:pPr>
  </w:p>
  <w:p w:rsidR="00B97017" w:rsidRDefault="00ED5B8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C8"/>
    <w:rsid w:val="0007431E"/>
    <w:rsid w:val="005C378C"/>
    <w:rsid w:val="00BD44C8"/>
    <w:rsid w:val="00E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B8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D5B8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D5B8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D5B8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D5B8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D5B80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ED5B80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ED5B80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table" w:styleId="Tabela-Siatka">
    <w:name w:val="Table Grid"/>
    <w:basedOn w:val="Standardowy"/>
    <w:uiPriority w:val="59"/>
    <w:rsid w:val="00ED5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D5B8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B8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D5B80"/>
    <w:rPr>
      <w:vertAlign w:val="superscript"/>
    </w:rPr>
  </w:style>
  <w:style w:type="paragraph" w:customStyle="1" w:styleId="Kreska">
    <w:name w:val="Kreska"/>
    <w:basedOn w:val="Normalny"/>
    <w:rsid w:val="00ED5B8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ED5B80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B8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D5B8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D5B8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D5B8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D5B8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D5B80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ED5B80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ED5B80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table" w:styleId="Tabela-Siatka">
    <w:name w:val="Table Grid"/>
    <w:basedOn w:val="Standardowy"/>
    <w:uiPriority w:val="59"/>
    <w:rsid w:val="00ED5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D5B8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B8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D5B80"/>
    <w:rPr>
      <w:vertAlign w:val="superscript"/>
    </w:rPr>
  </w:style>
  <w:style w:type="paragraph" w:customStyle="1" w:styleId="Kreska">
    <w:name w:val="Kreska"/>
    <w:basedOn w:val="Normalny"/>
    <w:rsid w:val="00ED5B8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ED5B8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1523</Words>
  <Characters>9143</Characters>
  <Application>Microsoft Office Word</Application>
  <DocSecurity>0</DocSecurity>
  <Lines>76</Lines>
  <Paragraphs>21</Paragraphs>
  <ScaleCrop>false</ScaleCrop>
  <Company>PIG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2019-04-02T11:17:00Z</dcterms:created>
  <dcterms:modified xsi:type="dcterms:W3CDTF">2019-04-02T11:18:00Z</dcterms:modified>
</cp:coreProperties>
</file>