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22F" w:rsidRDefault="00F92C3D" w:rsidP="0047538E">
      <w:pPr>
        <w:spacing w:after="0" w:line="240" w:lineRule="auto"/>
        <w:ind w:left="900" w:hanging="900"/>
        <w:rPr>
          <w:rFonts w:ascii="Garamond" w:eastAsia="Times New Roman" w:hAnsi="Garamond" w:cs="Times New Roman"/>
          <w:lang w:eastAsia="pl-PL"/>
        </w:rPr>
      </w:pPr>
      <w:r w:rsidRPr="008752B6">
        <w:rPr>
          <w:noProof/>
          <w:sz w:val="20"/>
          <w:szCs w:val="20"/>
          <w:lang w:eastAsia="pl-PL"/>
        </w:rPr>
        <w:drawing>
          <wp:anchor distT="0" distB="0" distL="114300" distR="114300" simplePos="0" relativeHeight="251666432" behindDoc="0" locked="0" layoutInCell="1" allowOverlap="1" wp14:anchorId="5073B885" wp14:editId="027A9DC3">
            <wp:simplePos x="0" y="0"/>
            <wp:positionH relativeFrom="margin">
              <wp:posOffset>-666750</wp:posOffset>
            </wp:positionH>
            <wp:positionV relativeFrom="margin">
              <wp:posOffset>-564515</wp:posOffset>
            </wp:positionV>
            <wp:extent cx="6956425" cy="906780"/>
            <wp:effectExtent l="0" t="0" r="0" b="0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PIER_KOLOR-01__2 kopia kopia.p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136"/>
                    <a:stretch/>
                  </pic:blipFill>
                  <pic:spPr bwMode="auto">
                    <a:xfrm>
                      <a:off x="0" y="0"/>
                      <a:ext cx="6956425" cy="906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B022F" w:rsidRPr="00F92C3D" w:rsidRDefault="00FD4D4F" w:rsidP="00F3373A">
      <w:pPr>
        <w:spacing w:after="120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  <w:r w:rsidRPr="00F92C3D">
        <w:rPr>
          <w:rFonts w:ascii="Century Gothic" w:eastAsia="Times New Roman" w:hAnsi="Century Gothic" w:cs="Times New Roman"/>
          <w:sz w:val="20"/>
          <w:szCs w:val="20"/>
          <w:lang w:eastAsia="pl-PL"/>
        </w:rPr>
        <w:t>N</w:t>
      </w:r>
      <w:r w:rsidR="001F2A9E" w:rsidRPr="00F92C3D">
        <w:rPr>
          <w:rFonts w:ascii="Century Gothic" w:eastAsia="Times New Roman" w:hAnsi="Century Gothic" w:cs="Times New Roman"/>
          <w:sz w:val="20"/>
          <w:szCs w:val="20"/>
          <w:lang w:eastAsia="pl-PL"/>
        </w:rPr>
        <w:t>Z</w:t>
      </w:r>
      <w:r w:rsidR="00F92C3D">
        <w:rPr>
          <w:rFonts w:ascii="Century Gothic" w:eastAsia="Times New Roman" w:hAnsi="Century Gothic" w:cs="Times New Roman"/>
          <w:sz w:val="20"/>
          <w:szCs w:val="20"/>
          <w:lang w:eastAsia="pl-PL"/>
        </w:rPr>
        <w:t>P</w:t>
      </w:r>
      <w:r w:rsidR="001F2A9E" w:rsidRPr="00F92C3D">
        <w:rPr>
          <w:rFonts w:ascii="Century Gothic" w:eastAsia="Times New Roman" w:hAnsi="Century Gothic" w:cs="Times New Roman"/>
          <w:sz w:val="20"/>
          <w:szCs w:val="20"/>
          <w:lang w:eastAsia="pl-PL"/>
        </w:rPr>
        <w:t>-240-</w:t>
      </w:r>
      <w:r w:rsidR="00092E93">
        <w:rPr>
          <w:rFonts w:ascii="Century Gothic" w:eastAsia="Times New Roman" w:hAnsi="Century Gothic" w:cs="Times New Roman"/>
          <w:sz w:val="20"/>
          <w:szCs w:val="20"/>
          <w:lang w:eastAsia="pl-PL"/>
        </w:rPr>
        <w:t>38</w:t>
      </w:r>
      <w:r w:rsidR="001B022F" w:rsidRPr="00F92C3D">
        <w:rPr>
          <w:rFonts w:ascii="Century Gothic" w:eastAsia="Times New Roman" w:hAnsi="Century Gothic" w:cs="Times New Roman"/>
          <w:sz w:val="20"/>
          <w:szCs w:val="20"/>
          <w:lang w:eastAsia="pl-PL"/>
        </w:rPr>
        <w:t>/201</w:t>
      </w:r>
      <w:r w:rsidR="00F92C3D">
        <w:rPr>
          <w:rFonts w:ascii="Century Gothic" w:eastAsia="Times New Roman" w:hAnsi="Century Gothic" w:cs="Times New Roman"/>
          <w:sz w:val="20"/>
          <w:szCs w:val="20"/>
          <w:lang w:eastAsia="pl-PL"/>
        </w:rPr>
        <w:t>9</w:t>
      </w:r>
      <w:r w:rsidR="001B022F" w:rsidRPr="00F92C3D">
        <w:rPr>
          <w:rFonts w:ascii="Century Gothic" w:eastAsia="Times New Roman" w:hAnsi="Century Gothic" w:cs="Times New Roman"/>
          <w:sz w:val="20"/>
          <w:szCs w:val="20"/>
          <w:lang w:eastAsia="pl-PL"/>
        </w:rPr>
        <w:t>/</w:t>
      </w:r>
      <w:r w:rsidR="00F92C3D">
        <w:rPr>
          <w:rFonts w:ascii="Century Gothic" w:eastAsia="Times New Roman" w:hAnsi="Century Gothic" w:cs="Times New Roman"/>
          <w:sz w:val="20"/>
          <w:szCs w:val="20"/>
          <w:lang w:eastAsia="pl-PL"/>
        </w:rPr>
        <w:t>….</w:t>
      </w:r>
      <w:r w:rsidR="0068561F" w:rsidRPr="00F92C3D">
        <w:rPr>
          <w:rFonts w:ascii="Century Gothic" w:eastAsia="Times New Roman" w:hAnsi="Century Gothic" w:cs="Times New Roman"/>
          <w:sz w:val="20"/>
          <w:szCs w:val="20"/>
          <w:lang w:eastAsia="pl-PL"/>
        </w:rPr>
        <w:t>/</w:t>
      </w:r>
      <w:r w:rsidR="00F92C3D">
        <w:rPr>
          <w:rFonts w:ascii="Century Gothic" w:eastAsia="Times New Roman" w:hAnsi="Century Gothic" w:cs="Times New Roman"/>
          <w:sz w:val="20"/>
          <w:szCs w:val="20"/>
          <w:lang w:eastAsia="pl-PL"/>
        </w:rPr>
        <w:t>19</w:t>
      </w:r>
      <w:r w:rsidR="00F147E7" w:rsidRPr="00F92C3D">
        <w:rPr>
          <w:rFonts w:ascii="Century Gothic" w:eastAsia="Times New Roman" w:hAnsi="Century Gothic" w:cs="Times New Roman"/>
          <w:sz w:val="20"/>
          <w:szCs w:val="20"/>
          <w:lang w:eastAsia="pl-PL"/>
        </w:rPr>
        <w:t>/</w:t>
      </w:r>
      <w:r w:rsidR="00092E93">
        <w:rPr>
          <w:rFonts w:ascii="Century Gothic" w:eastAsia="Times New Roman" w:hAnsi="Century Gothic" w:cs="Times New Roman"/>
          <w:sz w:val="20"/>
          <w:szCs w:val="20"/>
          <w:lang w:eastAsia="pl-PL"/>
        </w:rPr>
        <w:t>AC</w:t>
      </w:r>
      <w:r w:rsidR="00E440C4" w:rsidRPr="00F92C3D">
        <w:rPr>
          <w:rFonts w:ascii="Century Gothic" w:eastAsia="Times New Roman" w:hAnsi="Century Gothic" w:cs="Times New Roman"/>
          <w:sz w:val="20"/>
          <w:szCs w:val="20"/>
          <w:lang w:eastAsia="pl-PL"/>
        </w:rPr>
        <w:tab/>
      </w:r>
      <w:r w:rsidR="00E440C4" w:rsidRPr="00F92C3D">
        <w:rPr>
          <w:rFonts w:ascii="Century Gothic" w:eastAsia="Times New Roman" w:hAnsi="Century Gothic" w:cs="Times New Roman"/>
          <w:sz w:val="20"/>
          <w:szCs w:val="20"/>
          <w:lang w:eastAsia="pl-PL"/>
        </w:rPr>
        <w:tab/>
      </w:r>
      <w:r w:rsidR="00E440C4" w:rsidRPr="00F92C3D">
        <w:rPr>
          <w:rFonts w:ascii="Century Gothic" w:eastAsia="Times New Roman" w:hAnsi="Century Gothic" w:cs="Times New Roman"/>
          <w:sz w:val="20"/>
          <w:szCs w:val="20"/>
          <w:lang w:eastAsia="pl-PL"/>
        </w:rPr>
        <w:tab/>
        <w:t xml:space="preserve">   </w:t>
      </w:r>
      <w:r w:rsidR="00F92C3D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       </w:t>
      </w:r>
      <w:r w:rsidR="00E440C4" w:rsidRPr="00F92C3D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   </w:t>
      </w:r>
      <w:r w:rsidR="00B268E9" w:rsidRPr="00F92C3D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           </w:t>
      </w:r>
      <w:r w:rsidR="009124A6" w:rsidRPr="00F92C3D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  </w:t>
      </w:r>
      <w:r w:rsidR="00944733" w:rsidRPr="00F92C3D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      Warszawa, dnia </w:t>
      </w:r>
      <w:r w:rsidR="00092E93">
        <w:rPr>
          <w:rFonts w:ascii="Century Gothic" w:eastAsia="Times New Roman" w:hAnsi="Century Gothic" w:cs="Times New Roman"/>
          <w:sz w:val="20"/>
          <w:szCs w:val="20"/>
          <w:lang w:eastAsia="pl-PL"/>
        </w:rPr>
        <w:t>26.06</w:t>
      </w:r>
      <w:r w:rsidR="00F92C3D">
        <w:rPr>
          <w:rFonts w:ascii="Century Gothic" w:eastAsia="Times New Roman" w:hAnsi="Century Gothic" w:cs="Times New Roman"/>
          <w:sz w:val="20"/>
          <w:szCs w:val="20"/>
          <w:lang w:eastAsia="pl-PL"/>
        </w:rPr>
        <w:t>.2019</w:t>
      </w:r>
      <w:r w:rsidRPr="00F92C3D">
        <w:rPr>
          <w:rFonts w:ascii="Century Gothic" w:eastAsia="Times New Roman" w:hAnsi="Century Gothic" w:cs="Times New Roman"/>
          <w:sz w:val="20"/>
          <w:szCs w:val="20"/>
          <w:lang w:eastAsia="pl-PL"/>
        </w:rPr>
        <w:t xml:space="preserve"> </w:t>
      </w:r>
      <w:r w:rsidR="001B022F" w:rsidRPr="00F92C3D">
        <w:rPr>
          <w:rFonts w:ascii="Century Gothic" w:eastAsia="Times New Roman" w:hAnsi="Century Gothic" w:cs="Times New Roman"/>
          <w:sz w:val="20"/>
          <w:szCs w:val="20"/>
          <w:lang w:eastAsia="pl-PL"/>
        </w:rPr>
        <w:t>r.</w:t>
      </w:r>
    </w:p>
    <w:p w:rsidR="001B022F" w:rsidRPr="00F92C3D" w:rsidRDefault="001B022F" w:rsidP="00F3373A">
      <w:pPr>
        <w:spacing w:after="0"/>
        <w:ind w:left="900" w:hanging="900"/>
        <w:jc w:val="both"/>
        <w:rPr>
          <w:rFonts w:ascii="Century Gothic" w:eastAsia="Times New Roman" w:hAnsi="Century Gothic" w:cs="Times New Roman"/>
          <w:sz w:val="20"/>
          <w:szCs w:val="20"/>
          <w:lang w:eastAsia="pl-PL"/>
        </w:rPr>
      </w:pPr>
    </w:p>
    <w:p w:rsidR="00092E93" w:rsidRDefault="001115F0" w:rsidP="00092E93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b/>
          <w:bCs/>
          <w:lang w:eastAsia="pl-PL"/>
        </w:rPr>
      </w:pPr>
      <w:r w:rsidRPr="00F92C3D">
        <w:rPr>
          <w:rFonts w:ascii="Century Gothic" w:eastAsia="Times New Roman" w:hAnsi="Century Gothic" w:cs="Times New Roman"/>
          <w:b/>
          <w:sz w:val="20"/>
          <w:szCs w:val="20"/>
          <w:lang w:eastAsia="pl-PL"/>
        </w:rPr>
        <w:t>Dotyczy postępowania o udzielenie zamówienia publicznego na</w:t>
      </w:r>
      <w:r w:rsidRPr="00F92C3D">
        <w:rPr>
          <w:rFonts w:ascii="Century Gothic" w:hAnsi="Century Gothic"/>
          <w:b/>
          <w:sz w:val="20"/>
          <w:szCs w:val="20"/>
        </w:rPr>
        <w:t xml:space="preserve">: </w:t>
      </w:r>
      <w:r w:rsidR="00092E93" w:rsidRPr="00092E93">
        <w:rPr>
          <w:rFonts w:ascii="Century Gothic" w:hAnsi="Century Gothic"/>
          <w:b/>
          <w:bCs/>
          <w:sz w:val="20"/>
          <w:szCs w:val="20"/>
          <w:lang w:eastAsia="pl-PL"/>
        </w:rPr>
        <w:t xml:space="preserve">przebudowa </w:t>
      </w:r>
      <w:r w:rsidR="00092E93" w:rsidRPr="00092E93">
        <w:rPr>
          <w:rFonts w:ascii="Century Gothic" w:hAnsi="Century Gothic"/>
          <w:b/>
          <w:bCs/>
          <w:sz w:val="20"/>
          <w:szCs w:val="20"/>
          <w:lang w:eastAsia="pl-PL"/>
        </w:rPr>
        <w:br/>
        <w:t>i remont pomieszczeń biurowych w budynku Oddziału Świętok</w:t>
      </w:r>
      <w:r w:rsidR="00092E93">
        <w:rPr>
          <w:rFonts w:ascii="Century Gothic" w:hAnsi="Century Gothic"/>
          <w:b/>
          <w:bCs/>
          <w:sz w:val="20"/>
          <w:szCs w:val="20"/>
          <w:lang w:eastAsia="pl-PL"/>
        </w:rPr>
        <w:t xml:space="preserve">rzyskiego Państwowego Instytutu </w:t>
      </w:r>
      <w:r w:rsidR="00092E93" w:rsidRPr="00092E93">
        <w:rPr>
          <w:rFonts w:ascii="Century Gothic" w:hAnsi="Century Gothic"/>
          <w:b/>
          <w:bCs/>
          <w:sz w:val="20"/>
          <w:szCs w:val="20"/>
          <w:lang w:eastAsia="pl-PL"/>
        </w:rPr>
        <w:t>Geologicznego – Państwowego Instytutu Badawczego w Kielcach przy ul. Zgoda 21.</w:t>
      </w:r>
    </w:p>
    <w:p w:rsidR="00C91798" w:rsidRPr="00C8405D" w:rsidRDefault="00C91798" w:rsidP="00C91798">
      <w:pPr>
        <w:spacing w:after="0"/>
        <w:jc w:val="both"/>
        <w:rPr>
          <w:rFonts w:ascii="Century Gothic" w:hAnsi="Century Gothic"/>
          <w:b/>
          <w:sz w:val="20"/>
          <w:szCs w:val="20"/>
        </w:rPr>
      </w:pPr>
    </w:p>
    <w:p w:rsidR="00C91798" w:rsidRPr="00C8405D" w:rsidRDefault="00C91798" w:rsidP="00C91798">
      <w:pPr>
        <w:spacing w:after="0"/>
        <w:jc w:val="both"/>
        <w:rPr>
          <w:rFonts w:ascii="Century Gothic" w:eastAsia="Times New Roman" w:hAnsi="Century Gothic" w:cs="Garamond"/>
          <w:b/>
          <w:sz w:val="20"/>
          <w:szCs w:val="20"/>
          <w:lang w:eastAsia="ar-SA"/>
        </w:rPr>
      </w:pPr>
    </w:p>
    <w:p w:rsidR="00C91798" w:rsidRPr="00C8405D" w:rsidRDefault="00C91798" w:rsidP="00C91798">
      <w:pPr>
        <w:autoSpaceDE w:val="0"/>
        <w:autoSpaceDN w:val="0"/>
        <w:adjustRightInd w:val="0"/>
        <w:spacing w:after="0"/>
        <w:jc w:val="both"/>
        <w:rPr>
          <w:rFonts w:ascii="Century Gothic" w:eastAsia="Times New Roman" w:hAnsi="Century Gothic" w:cs="Times New Roman"/>
          <w:i/>
          <w:color w:val="000000"/>
          <w:sz w:val="20"/>
          <w:szCs w:val="20"/>
          <w:lang w:eastAsia="pl-PL"/>
        </w:rPr>
      </w:pPr>
      <w:r w:rsidRPr="00C8405D">
        <w:rPr>
          <w:rFonts w:ascii="Century Gothic" w:eastAsia="Times New Roman" w:hAnsi="Century Gothic" w:cs="Times New Roman"/>
          <w:b/>
          <w:i/>
          <w:sz w:val="20"/>
          <w:szCs w:val="20"/>
          <w:lang w:eastAsia="pl-PL"/>
        </w:rPr>
        <w:t>Sygn. postępowania:</w:t>
      </w:r>
      <w:r w:rsidRPr="00C8405D">
        <w:rPr>
          <w:rFonts w:ascii="Century Gothic" w:eastAsia="Times New Roman" w:hAnsi="Century Gothic" w:cs="Times New Roman"/>
          <w:i/>
          <w:sz w:val="20"/>
          <w:szCs w:val="20"/>
          <w:lang w:eastAsia="pl-PL"/>
        </w:rPr>
        <w:t xml:space="preserve"> </w:t>
      </w:r>
      <w:r w:rsidRPr="00C8405D">
        <w:rPr>
          <w:rFonts w:ascii="Century Gothic" w:eastAsia="Times New Roman" w:hAnsi="Century Gothic" w:cs="Times New Roman"/>
          <w:b/>
          <w:bCs/>
          <w:i/>
          <w:sz w:val="20"/>
          <w:szCs w:val="20"/>
          <w:lang w:eastAsia="pl-PL"/>
        </w:rPr>
        <w:t>NZP-240-</w:t>
      </w:r>
      <w:r w:rsidR="00092E93">
        <w:rPr>
          <w:rFonts w:ascii="Century Gothic" w:eastAsia="Times New Roman" w:hAnsi="Century Gothic" w:cs="Times New Roman"/>
          <w:b/>
          <w:bCs/>
          <w:i/>
          <w:sz w:val="20"/>
          <w:szCs w:val="20"/>
          <w:lang w:eastAsia="pl-PL"/>
        </w:rPr>
        <w:t>38</w:t>
      </w:r>
      <w:r w:rsidRPr="00C8405D">
        <w:rPr>
          <w:rFonts w:ascii="Century Gothic" w:eastAsia="Times New Roman" w:hAnsi="Century Gothic" w:cs="Times New Roman"/>
          <w:b/>
          <w:bCs/>
          <w:i/>
          <w:sz w:val="20"/>
          <w:szCs w:val="20"/>
          <w:lang w:eastAsia="pl-PL"/>
        </w:rPr>
        <w:t>/2019</w:t>
      </w:r>
    </w:p>
    <w:p w:rsidR="000252CA" w:rsidRPr="00F92C3D" w:rsidRDefault="000252CA" w:rsidP="00C91798">
      <w:pPr>
        <w:spacing w:after="0"/>
        <w:jc w:val="both"/>
        <w:rPr>
          <w:rFonts w:ascii="Century Gothic" w:hAnsi="Century Gothic"/>
          <w:sz w:val="20"/>
          <w:szCs w:val="20"/>
        </w:rPr>
      </w:pPr>
    </w:p>
    <w:p w:rsidR="000244F6" w:rsidRPr="00F92C3D" w:rsidRDefault="000252CA" w:rsidP="00F3373A">
      <w:pPr>
        <w:jc w:val="center"/>
        <w:rPr>
          <w:rFonts w:ascii="Century Gothic" w:hAnsi="Century Gothic"/>
          <w:b/>
          <w:sz w:val="20"/>
          <w:szCs w:val="20"/>
        </w:rPr>
      </w:pPr>
      <w:r w:rsidRPr="00F92C3D">
        <w:rPr>
          <w:rFonts w:ascii="Century Gothic" w:hAnsi="Century Gothic"/>
          <w:b/>
          <w:sz w:val="20"/>
          <w:szCs w:val="20"/>
        </w:rPr>
        <w:t>INFORMACJA Z OTWARCIA OFERT</w:t>
      </w:r>
    </w:p>
    <w:p w:rsidR="001B022F" w:rsidRPr="00F92C3D" w:rsidRDefault="001B022F" w:rsidP="00F3373A">
      <w:pPr>
        <w:spacing w:after="0"/>
        <w:ind w:right="51"/>
        <w:jc w:val="both"/>
        <w:rPr>
          <w:rFonts w:ascii="Century Gothic" w:eastAsia="Times New Roman" w:hAnsi="Century Gothic" w:cs="Arial"/>
          <w:sz w:val="20"/>
          <w:szCs w:val="20"/>
          <w:lang w:eastAsia="pl-PL"/>
        </w:rPr>
      </w:pPr>
      <w:r w:rsidRPr="00F92C3D">
        <w:rPr>
          <w:rFonts w:ascii="Century Gothic" w:eastAsia="Times New Roman" w:hAnsi="Century Gothic" w:cs="Times New Roman"/>
          <w:sz w:val="20"/>
          <w:szCs w:val="20"/>
          <w:lang w:eastAsia="pl-PL"/>
        </w:rPr>
        <w:t>Państwowy Instytut Geologiczny - Państwowy Instytut Badawczy,</w:t>
      </w:r>
      <w:r w:rsidRPr="00F92C3D">
        <w:rPr>
          <w:rFonts w:ascii="Century Gothic" w:eastAsia="Times New Roman" w:hAnsi="Century Gothic" w:cs="Arial"/>
          <w:sz w:val="20"/>
          <w:szCs w:val="20"/>
          <w:lang w:eastAsia="pl-PL"/>
        </w:rPr>
        <w:t xml:space="preserve"> działając zgodnie </w:t>
      </w:r>
      <w:r w:rsidR="000165B8" w:rsidRPr="00F92C3D">
        <w:rPr>
          <w:rFonts w:ascii="Century Gothic" w:eastAsia="Times New Roman" w:hAnsi="Century Gothic" w:cs="Arial"/>
          <w:sz w:val="20"/>
          <w:szCs w:val="20"/>
          <w:lang w:eastAsia="pl-PL"/>
        </w:rPr>
        <w:t xml:space="preserve">z art. 86 ust. 5 ustawy z dnia </w:t>
      </w:r>
      <w:r w:rsidRPr="00F92C3D">
        <w:rPr>
          <w:rFonts w:ascii="Century Gothic" w:eastAsia="Times New Roman" w:hAnsi="Century Gothic" w:cs="Arial"/>
          <w:sz w:val="20"/>
          <w:szCs w:val="20"/>
          <w:lang w:eastAsia="pl-PL"/>
        </w:rPr>
        <w:t xml:space="preserve">29 stycznia 2004 roku Prawo Zamówień Publicznych </w:t>
      </w:r>
      <w:r w:rsidR="000C45A6" w:rsidRPr="00F92C3D">
        <w:rPr>
          <w:rFonts w:ascii="Century Gothic" w:eastAsia="Times New Roman" w:hAnsi="Century Gothic" w:cs="Arial"/>
          <w:sz w:val="20"/>
          <w:szCs w:val="20"/>
          <w:lang w:eastAsia="pl-PL"/>
        </w:rPr>
        <w:t>(</w:t>
      </w:r>
      <w:proofErr w:type="spellStart"/>
      <w:r w:rsidR="003829FF" w:rsidRPr="00F92C3D">
        <w:rPr>
          <w:rFonts w:ascii="Century Gothic" w:hAnsi="Century Gothic"/>
          <w:sz w:val="20"/>
          <w:szCs w:val="20"/>
          <w:lang w:eastAsia="pl-PL"/>
        </w:rPr>
        <w:t>t.j</w:t>
      </w:r>
      <w:proofErr w:type="spellEnd"/>
      <w:r w:rsidR="003829FF" w:rsidRPr="00F92C3D">
        <w:rPr>
          <w:rFonts w:ascii="Century Gothic" w:hAnsi="Century Gothic"/>
          <w:sz w:val="20"/>
          <w:szCs w:val="20"/>
          <w:lang w:eastAsia="pl-PL"/>
        </w:rPr>
        <w:t>. Dz. U. </w:t>
      </w:r>
      <w:r w:rsidR="00E440C4" w:rsidRPr="00F92C3D">
        <w:rPr>
          <w:rFonts w:ascii="Century Gothic" w:hAnsi="Century Gothic"/>
          <w:sz w:val="20"/>
          <w:szCs w:val="20"/>
          <w:lang w:eastAsia="pl-PL"/>
        </w:rPr>
        <w:t>z 2018 r.</w:t>
      </w:r>
      <w:r w:rsidR="003829FF" w:rsidRPr="00F92C3D">
        <w:rPr>
          <w:rFonts w:ascii="Century Gothic" w:hAnsi="Century Gothic"/>
          <w:sz w:val="20"/>
          <w:szCs w:val="20"/>
          <w:lang w:eastAsia="pl-PL"/>
        </w:rPr>
        <w:t xml:space="preserve">, poz. </w:t>
      </w:r>
      <w:r w:rsidR="00E440C4" w:rsidRPr="00F92C3D">
        <w:rPr>
          <w:rFonts w:ascii="Century Gothic" w:hAnsi="Century Gothic"/>
          <w:sz w:val="20"/>
          <w:szCs w:val="20"/>
          <w:lang w:eastAsia="pl-PL"/>
        </w:rPr>
        <w:t>1</w:t>
      </w:r>
      <w:r w:rsidR="003829FF" w:rsidRPr="00F92C3D">
        <w:rPr>
          <w:rFonts w:ascii="Century Gothic" w:hAnsi="Century Gothic"/>
          <w:sz w:val="20"/>
          <w:szCs w:val="20"/>
          <w:lang w:eastAsia="pl-PL"/>
        </w:rPr>
        <w:t>9</w:t>
      </w:r>
      <w:r w:rsidR="00E440C4" w:rsidRPr="00F92C3D">
        <w:rPr>
          <w:rFonts w:ascii="Century Gothic" w:hAnsi="Century Gothic"/>
          <w:sz w:val="20"/>
          <w:szCs w:val="20"/>
          <w:lang w:eastAsia="pl-PL"/>
        </w:rPr>
        <w:t>86</w:t>
      </w:r>
      <w:r w:rsidR="009124A6" w:rsidRPr="00F92C3D">
        <w:rPr>
          <w:rFonts w:ascii="Century Gothic" w:hAnsi="Century Gothic"/>
          <w:sz w:val="20"/>
          <w:szCs w:val="20"/>
          <w:lang w:eastAsia="pl-PL"/>
        </w:rPr>
        <w:t xml:space="preserve"> ze zm.</w:t>
      </w:r>
      <w:r w:rsidRPr="00F92C3D">
        <w:rPr>
          <w:rFonts w:ascii="Century Gothic" w:eastAsia="Times New Roman" w:hAnsi="Century Gothic" w:cs="Arial"/>
          <w:sz w:val="20"/>
          <w:szCs w:val="20"/>
          <w:lang w:eastAsia="pl-PL"/>
        </w:rPr>
        <w:t xml:space="preserve">) przekazuje informacje podane podczas otwarcia ofert </w:t>
      </w:r>
      <w:r w:rsidR="000C45A6" w:rsidRPr="00F92C3D">
        <w:rPr>
          <w:rFonts w:ascii="Century Gothic" w:eastAsia="Times New Roman" w:hAnsi="Century Gothic" w:cs="Arial"/>
          <w:sz w:val="20"/>
          <w:szCs w:val="20"/>
          <w:lang w:eastAsia="pl-PL"/>
        </w:rPr>
        <w:t>w ww. postępowaniu.</w:t>
      </w:r>
    </w:p>
    <w:p w:rsidR="001B022F" w:rsidRPr="00F92C3D" w:rsidRDefault="001B022F" w:rsidP="00F3373A">
      <w:pPr>
        <w:jc w:val="both"/>
        <w:rPr>
          <w:rFonts w:ascii="Century Gothic" w:hAnsi="Century Gothic"/>
          <w:sz w:val="20"/>
          <w:szCs w:val="20"/>
        </w:rPr>
      </w:pPr>
      <w:r w:rsidRPr="00F92C3D">
        <w:rPr>
          <w:rFonts w:ascii="Century Gothic" w:eastAsia="Times New Roman" w:hAnsi="Century Gothic" w:cs="Arial"/>
          <w:sz w:val="20"/>
          <w:szCs w:val="20"/>
          <w:lang w:eastAsia="pl-PL"/>
        </w:rPr>
        <w:t>Otwarcie ofert odbyło się w dniu</w:t>
      </w:r>
      <w:r w:rsidR="00FD4D4F" w:rsidRPr="00F92C3D">
        <w:rPr>
          <w:rFonts w:ascii="Century Gothic" w:eastAsia="Times New Roman" w:hAnsi="Century Gothic" w:cs="Arial"/>
          <w:sz w:val="20"/>
          <w:szCs w:val="20"/>
          <w:lang w:eastAsia="pl-PL"/>
        </w:rPr>
        <w:t xml:space="preserve"> </w:t>
      </w:r>
      <w:r w:rsidR="00092E93">
        <w:rPr>
          <w:rFonts w:ascii="Century Gothic" w:eastAsia="Times New Roman" w:hAnsi="Century Gothic" w:cs="Arial"/>
          <w:b/>
          <w:sz w:val="20"/>
          <w:szCs w:val="20"/>
          <w:lang w:eastAsia="pl-PL"/>
        </w:rPr>
        <w:t>26.06</w:t>
      </w:r>
      <w:r w:rsidR="00F92C3D">
        <w:rPr>
          <w:rFonts w:ascii="Century Gothic" w:eastAsia="Times New Roman" w:hAnsi="Century Gothic" w:cs="Arial"/>
          <w:b/>
          <w:sz w:val="20"/>
          <w:szCs w:val="20"/>
          <w:lang w:eastAsia="pl-PL"/>
        </w:rPr>
        <w:t>.2019</w:t>
      </w:r>
      <w:r w:rsidR="00423C4A" w:rsidRPr="00F92C3D">
        <w:rPr>
          <w:rFonts w:ascii="Century Gothic" w:hAnsi="Century Gothic"/>
          <w:b/>
          <w:sz w:val="20"/>
          <w:szCs w:val="20"/>
        </w:rPr>
        <w:t xml:space="preserve"> r.</w:t>
      </w:r>
      <w:r w:rsidRPr="00F92C3D">
        <w:rPr>
          <w:rFonts w:ascii="Century Gothic" w:hAnsi="Century Gothic"/>
          <w:sz w:val="20"/>
          <w:szCs w:val="20"/>
        </w:rPr>
        <w:t xml:space="preserve"> o godz. </w:t>
      </w:r>
      <w:r w:rsidRPr="00F92C3D">
        <w:rPr>
          <w:rFonts w:ascii="Century Gothic" w:hAnsi="Century Gothic"/>
          <w:b/>
          <w:sz w:val="20"/>
          <w:szCs w:val="20"/>
        </w:rPr>
        <w:t>1</w:t>
      </w:r>
      <w:r w:rsidR="00F92C3D">
        <w:rPr>
          <w:rFonts w:ascii="Century Gothic" w:hAnsi="Century Gothic"/>
          <w:b/>
          <w:sz w:val="20"/>
          <w:szCs w:val="20"/>
        </w:rPr>
        <w:t>0</w:t>
      </w:r>
      <w:r w:rsidRPr="00F92C3D">
        <w:rPr>
          <w:rFonts w:ascii="Century Gothic" w:hAnsi="Century Gothic"/>
          <w:b/>
          <w:sz w:val="20"/>
          <w:szCs w:val="20"/>
        </w:rPr>
        <w:t>:15</w:t>
      </w:r>
    </w:p>
    <w:p w:rsidR="009B3C79" w:rsidRPr="00F92C3D" w:rsidRDefault="001B022F" w:rsidP="00F3373A">
      <w:pPr>
        <w:spacing w:after="120"/>
        <w:jc w:val="both"/>
        <w:rPr>
          <w:rFonts w:ascii="Century Gothic" w:eastAsia="Times New Roman" w:hAnsi="Century Gothic" w:cs="Arial"/>
          <w:sz w:val="20"/>
          <w:szCs w:val="20"/>
          <w:lang w:eastAsia="pl-PL"/>
        </w:rPr>
      </w:pPr>
      <w:r w:rsidRPr="00F92C3D">
        <w:rPr>
          <w:rFonts w:ascii="Century Gothic" w:eastAsia="Times New Roman" w:hAnsi="Century Gothic" w:cs="Arial"/>
          <w:sz w:val="20"/>
          <w:szCs w:val="20"/>
          <w:lang w:eastAsia="pl-PL"/>
        </w:rPr>
        <w:t>Bezpośrednio przed otwarciem ofert Zamawiający podał kwotę jaką zamierza przeznaczyć na sfinansowan</w:t>
      </w:r>
      <w:r w:rsidR="009B3C79" w:rsidRPr="00F92C3D">
        <w:rPr>
          <w:rFonts w:ascii="Century Gothic" w:eastAsia="Times New Roman" w:hAnsi="Century Gothic" w:cs="Arial"/>
          <w:sz w:val="20"/>
          <w:szCs w:val="20"/>
          <w:lang w:eastAsia="pl-PL"/>
        </w:rPr>
        <w:t>ie zamówienia, kwota ta wynosi</w:t>
      </w:r>
      <w:r w:rsidR="00B62C0A" w:rsidRPr="00F92C3D">
        <w:rPr>
          <w:rFonts w:ascii="Century Gothic" w:eastAsia="Times New Roman" w:hAnsi="Century Gothic" w:cs="Arial"/>
          <w:sz w:val="20"/>
          <w:szCs w:val="20"/>
          <w:lang w:eastAsia="pl-PL"/>
        </w:rPr>
        <w:t xml:space="preserve"> </w:t>
      </w:r>
      <w:r w:rsidR="00092E93">
        <w:rPr>
          <w:rFonts w:ascii="Century Gothic" w:eastAsia="Times New Roman" w:hAnsi="Century Gothic" w:cs="Arial"/>
          <w:sz w:val="20"/>
          <w:szCs w:val="20"/>
          <w:lang w:eastAsia="pl-PL"/>
        </w:rPr>
        <w:t>243 540</w:t>
      </w:r>
      <w:r w:rsidR="00C91798">
        <w:rPr>
          <w:rFonts w:ascii="Century Gothic" w:eastAsia="Times New Roman" w:hAnsi="Century Gothic" w:cs="Arial"/>
          <w:sz w:val="20"/>
          <w:szCs w:val="20"/>
          <w:lang w:eastAsia="pl-PL"/>
        </w:rPr>
        <w:t>,00</w:t>
      </w:r>
      <w:r w:rsidR="00B62C0A" w:rsidRPr="00F92C3D">
        <w:rPr>
          <w:rFonts w:ascii="Century Gothic" w:eastAsia="Times New Roman" w:hAnsi="Century Gothic" w:cs="Arial"/>
          <w:sz w:val="20"/>
          <w:szCs w:val="20"/>
          <w:lang w:eastAsia="pl-PL"/>
        </w:rPr>
        <w:t xml:space="preserve"> zł</w:t>
      </w:r>
      <w:r w:rsidR="00F92C3D">
        <w:rPr>
          <w:rFonts w:ascii="Century Gothic" w:eastAsia="Times New Roman" w:hAnsi="Century Gothic" w:cs="Arial"/>
          <w:sz w:val="20"/>
          <w:szCs w:val="20"/>
          <w:lang w:eastAsia="pl-PL"/>
        </w:rPr>
        <w:t xml:space="preserve"> brutto</w:t>
      </w:r>
      <w:r w:rsidR="00B62C0A" w:rsidRPr="00F92C3D">
        <w:rPr>
          <w:rFonts w:ascii="Century Gothic" w:eastAsia="Times New Roman" w:hAnsi="Century Gothic" w:cs="Arial"/>
          <w:sz w:val="20"/>
          <w:szCs w:val="20"/>
          <w:lang w:eastAsia="pl-PL"/>
        </w:rPr>
        <w:t>.</w:t>
      </w:r>
      <w:r w:rsidR="009B3C79" w:rsidRPr="00F92C3D">
        <w:rPr>
          <w:rFonts w:ascii="Century Gothic" w:eastAsia="Times New Roman" w:hAnsi="Century Gothic" w:cs="Arial"/>
          <w:sz w:val="20"/>
          <w:szCs w:val="20"/>
          <w:lang w:eastAsia="pl-PL"/>
        </w:rPr>
        <w:t xml:space="preserve"> </w:t>
      </w:r>
    </w:p>
    <w:p w:rsidR="00F92C3D" w:rsidRPr="00F92C3D" w:rsidRDefault="001B022F" w:rsidP="00F3373A">
      <w:pPr>
        <w:spacing w:after="120"/>
        <w:jc w:val="both"/>
        <w:rPr>
          <w:rFonts w:ascii="Century Gothic" w:hAnsi="Century Gothic"/>
          <w:sz w:val="20"/>
          <w:szCs w:val="20"/>
        </w:rPr>
      </w:pPr>
      <w:r w:rsidRPr="00F92C3D">
        <w:rPr>
          <w:rFonts w:ascii="Century Gothic" w:eastAsia="Times New Roman" w:hAnsi="Century Gothic" w:cs="Arial"/>
          <w:sz w:val="20"/>
          <w:szCs w:val="20"/>
          <w:lang w:eastAsia="pl-PL"/>
        </w:rPr>
        <w:t>Do upływu terminu składania ofert złożono</w:t>
      </w:r>
      <w:r w:rsidR="00504286" w:rsidRPr="00F92C3D">
        <w:rPr>
          <w:rFonts w:ascii="Century Gothic" w:eastAsia="Times New Roman" w:hAnsi="Century Gothic" w:cs="Arial"/>
          <w:sz w:val="20"/>
          <w:szCs w:val="20"/>
          <w:lang w:eastAsia="pl-PL"/>
        </w:rPr>
        <w:t xml:space="preserve"> </w:t>
      </w:r>
      <w:r w:rsidR="00092E93">
        <w:rPr>
          <w:rFonts w:ascii="Century Gothic" w:eastAsia="Times New Roman" w:hAnsi="Century Gothic" w:cs="Arial"/>
          <w:sz w:val="20"/>
          <w:szCs w:val="20"/>
          <w:lang w:eastAsia="pl-PL"/>
        </w:rPr>
        <w:t>1</w:t>
      </w:r>
      <w:r w:rsidR="00A763F5" w:rsidRPr="00F92C3D">
        <w:rPr>
          <w:rFonts w:ascii="Century Gothic" w:eastAsia="Times New Roman" w:hAnsi="Century Gothic" w:cs="Arial"/>
          <w:sz w:val="20"/>
          <w:szCs w:val="20"/>
          <w:lang w:eastAsia="pl-PL"/>
        </w:rPr>
        <w:t xml:space="preserve"> </w:t>
      </w:r>
      <w:r w:rsidR="00F80EA3" w:rsidRPr="00F92C3D">
        <w:rPr>
          <w:rFonts w:ascii="Century Gothic" w:hAnsi="Century Gothic"/>
          <w:sz w:val="20"/>
          <w:szCs w:val="20"/>
        </w:rPr>
        <w:t>o</w:t>
      </w:r>
      <w:r w:rsidR="00DC6067" w:rsidRPr="00F92C3D">
        <w:rPr>
          <w:rFonts w:ascii="Century Gothic" w:hAnsi="Century Gothic"/>
          <w:sz w:val="20"/>
          <w:szCs w:val="20"/>
        </w:rPr>
        <w:t>fert</w:t>
      </w:r>
      <w:r w:rsidR="00092E93">
        <w:rPr>
          <w:rFonts w:ascii="Century Gothic" w:hAnsi="Century Gothic"/>
          <w:sz w:val="20"/>
          <w:szCs w:val="20"/>
        </w:rPr>
        <w:t>a</w:t>
      </w:r>
      <w:r w:rsidR="00F80EA3" w:rsidRPr="00F92C3D">
        <w:rPr>
          <w:rFonts w:ascii="Century Gothic" w:hAnsi="Century Gothic"/>
          <w:sz w:val="20"/>
          <w:szCs w:val="20"/>
        </w:rPr>
        <w:t>.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9"/>
        <w:gridCol w:w="3119"/>
        <w:gridCol w:w="1559"/>
        <w:gridCol w:w="1276"/>
        <w:gridCol w:w="1275"/>
        <w:gridCol w:w="1134"/>
      </w:tblGrid>
      <w:tr w:rsidR="00E72FF9" w:rsidRPr="00F92C3D" w:rsidTr="00F92C3D">
        <w:trPr>
          <w:trHeight w:val="93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FF9" w:rsidRPr="00F92C3D" w:rsidRDefault="00E72FF9" w:rsidP="000244F6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l-PL"/>
              </w:rPr>
            </w:pPr>
            <w:r w:rsidRPr="00F92C3D">
              <w:rPr>
                <w:rFonts w:ascii="Century Gothic" w:eastAsia="Times New Roman" w:hAnsi="Century Gothic" w:cs="Arial"/>
                <w:b/>
                <w:sz w:val="18"/>
                <w:szCs w:val="18"/>
                <w:lang w:eastAsia="pl-PL"/>
              </w:rPr>
              <w:t>Nr oferty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FF9" w:rsidRPr="00F92C3D" w:rsidRDefault="00E72FF9" w:rsidP="000244F6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l-PL"/>
              </w:rPr>
            </w:pPr>
            <w:r w:rsidRPr="00F92C3D">
              <w:rPr>
                <w:rFonts w:ascii="Century Gothic" w:eastAsia="Times New Roman" w:hAnsi="Century Gothic" w:cs="Arial"/>
                <w:b/>
                <w:sz w:val="18"/>
                <w:szCs w:val="18"/>
                <w:lang w:eastAsia="pl-PL"/>
              </w:rPr>
              <w:t>Nazwa (firma) i adres Wykonawcy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FF9" w:rsidRPr="00F92C3D" w:rsidRDefault="00E72FF9" w:rsidP="00F3373A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l-PL"/>
              </w:rPr>
            </w:pPr>
            <w:r w:rsidRPr="00F92C3D">
              <w:rPr>
                <w:rFonts w:ascii="Century Gothic" w:eastAsia="Times New Roman" w:hAnsi="Century Gothic" w:cs="Arial"/>
                <w:b/>
                <w:sz w:val="18"/>
                <w:szCs w:val="18"/>
                <w:lang w:eastAsia="pl-PL"/>
              </w:rPr>
              <w:t xml:space="preserve">Cena brutto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72FF9" w:rsidRPr="00F92C3D" w:rsidRDefault="00E72FF9" w:rsidP="00F147E7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pl-PL"/>
              </w:rPr>
            </w:pPr>
            <w:r w:rsidRPr="00F92C3D">
              <w:rPr>
                <w:rFonts w:ascii="Century Gothic" w:hAnsi="Century Gothic" w:cs="Calibri"/>
                <w:b/>
                <w:sz w:val="18"/>
                <w:szCs w:val="18"/>
              </w:rPr>
              <w:t xml:space="preserve">Okres gwarancji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FF9" w:rsidRPr="00F92C3D" w:rsidRDefault="00E72FF9" w:rsidP="00F92C3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b/>
                <w:sz w:val="18"/>
                <w:szCs w:val="18"/>
                <w:lang w:eastAsia="pl-PL"/>
              </w:rPr>
            </w:pPr>
            <w:r w:rsidRPr="00F92C3D">
              <w:rPr>
                <w:rFonts w:ascii="Century Gothic" w:eastAsia="Times New Roman" w:hAnsi="Century Gothic" w:cs="Arial"/>
                <w:b/>
                <w:sz w:val="18"/>
                <w:szCs w:val="18"/>
                <w:lang w:eastAsia="pl-PL"/>
              </w:rPr>
              <w:t xml:space="preserve">Termin wykonania zamówienia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FF9" w:rsidRPr="00F92C3D" w:rsidRDefault="00E72FF9" w:rsidP="00F92C3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pl-PL"/>
              </w:rPr>
            </w:pPr>
            <w:r w:rsidRPr="00F92C3D">
              <w:rPr>
                <w:rFonts w:ascii="Century Gothic" w:hAnsi="Century Gothic" w:cs="Calibri"/>
                <w:b/>
                <w:sz w:val="18"/>
                <w:szCs w:val="18"/>
              </w:rPr>
              <w:t>Warunki płatności</w:t>
            </w:r>
          </w:p>
        </w:tc>
      </w:tr>
      <w:tr w:rsidR="00EC011B" w:rsidRPr="00F92C3D" w:rsidTr="00F3373A">
        <w:trPr>
          <w:trHeight w:val="44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C011B" w:rsidRPr="00F92C3D" w:rsidRDefault="00EC011B" w:rsidP="000244F6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pl-PL"/>
              </w:rPr>
            </w:pPr>
            <w:r w:rsidRPr="00F92C3D">
              <w:rPr>
                <w:rFonts w:ascii="Century Gothic" w:eastAsia="Times New Roman" w:hAnsi="Century Gothic" w:cs="Arial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92E93" w:rsidRDefault="00092E93" w:rsidP="00092E93">
            <w:pPr>
              <w:spacing w:after="0" w:line="240" w:lineRule="auto"/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REMPLAST Cezary Gwiazda</w:t>
            </w:r>
          </w:p>
          <w:p w:rsidR="002B3B05" w:rsidRPr="00F3373A" w:rsidRDefault="00092E93" w:rsidP="00092E93">
            <w:pPr>
              <w:pStyle w:val="Akapitzlist"/>
              <w:spacing w:after="0" w:line="240" w:lineRule="auto"/>
              <w:ind w:left="0"/>
              <w:rPr>
                <w:rFonts w:ascii="Century Gothic" w:eastAsia="Times New Roman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t>ul. Antalla 8 lok 87</w:t>
            </w:r>
            <w:r>
              <w:rPr>
                <w:rFonts w:ascii="Century Gothic" w:eastAsia="Times New Roman" w:hAnsi="Century Gothic" w:cs="Times New Roman"/>
                <w:sz w:val="20"/>
                <w:szCs w:val="20"/>
                <w:lang w:eastAsia="pl-PL"/>
              </w:rPr>
              <w:br/>
              <w:t>03-126 Warszawa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1B" w:rsidRPr="00F92C3D" w:rsidRDefault="00092E93" w:rsidP="009E4B14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eastAsia="Times New Roman" w:hAnsi="Century Gothic" w:cs="Arial"/>
                <w:sz w:val="18"/>
                <w:szCs w:val="18"/>
                <w:lang w:eastAsia="pl-PL"/>
              </w:rPr>
              <w:t>212 960,40</w:t>
            </w:r>
            <w:r w:rsidR="00833A82">
              <w:rPr>
                <w:rFonts w:ascii="Century Gothic" w:eastAsia="Times New Roman" w:hAnsi="Century Gothic" w:cs="Arial"/>
                <w:sz w:val="18"/>
                <w:szCs w:val="18"/>
                <w:lang w:eastAsia="pl-PL"/>
              </w:rPr>
              <w:t xml:space="preserve"> </w:t>
            </w:r>
            <w:r w:rsidR="00F3373A">
              <w:rPr>
                <w:rFonts w:ascii="Century Gothic" w:eastAsia="Times New Roman" w:hAnsi="Century Gothic" w:cs="Arial"/>
                <w:sz w:val="18"/>
                <w:szCs w:val="18"/>
                <w:lang w:eastAsia="pl-PL"/>
              </w:rPr>
              <w:t>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1B" w:rsidRPr="00F92C3D" w:rsidRDefault="00092E93" w:rsidP="00F92C3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eastAsia="Times New Roman" w:hAnsi="Century Gothic" w:cs="Arial"/>
                <w:sz w:val="18"/>
                <w:szCs w:val="18"/>
                <w:lang w:eastAsia="pl-PL"/>
              </w:rPr>
              <w:t xml:space="preserve">36 m - </w:t>
            </w:r>
            <w:proofErr w:type="spellStart"/>
            <w:r>
              <w:rPr>
                <w:rFonts w:ascii="Century Gothic" w:eastAsia="Times New Roman" w:hAnsi="Century Gothic" w:cs="Arial"/>
                <w:sz w:val="18"/>
                <w:szCs w:val="18"/>
                <w:lang w:eastAsia="pl-PL"/>
              </w:rPr>
              <w:t>cy</w:t>
            </w:r>
            <w:proofErr w:type="spellEnd"/>
            <w:r>
              <w:rPr>
                <w:rFonts w:ascii="Century Gothic" w:eastAsia="Times New Roman" w:hAnsi="Century Gothic" w:cs="Arial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1B" w:rsidRPr="00F92C3D" w:rsidRDefault="00092E93" w:rsidP="008B33B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pl-PL"/>
              </w:rPr>
            </w:pPr>
            <w:r>
              <w:rPr>
                <w:rFonts w:ascii="Century Gothic" w:eastAsia="Times New Roman" w:hAnsi="Century Gothic" w:cs="Arial"/>
                <w:sz w:val="18"/>
                <w:szCs w:val="18"/>
                <w:lang w:eastAsia="pl-PL"/>
              </w:rPr>
              <w:t>do 90 dni od daty zawarcia umowy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011B" w:rsidRPr="00F92C3D" w:rsidRDefault="00EC011B" w:rsidP="008B33BD">
            <w:pPr>
              <w:spacing w:after="0" w:line="240" w:lineRule="auto"/>
              <w:jc w:val="center"/>
              <w:rPr>
                <w:rFonts w:ascii="Century Gothic" w:eastAsia="Times New Roman" w:hAnsi="Century Gothic" w:cs="Arial"/>
                <w:sz w:val="18"/>
                <w:szCs w:val="18"/>
                <w:lang w:eastAsia="pl-PL"/>
              </w:rPr>
            </w:pPr>
            <w:r w:rsidRPr="00F92C3D">
              <w:rPr>
                <w:rFonts w:ascii="Century Gothic" w:eastAsia="Times New Roman" w:hAnsi="Century Gothic" w:cs="Arial"/>
                <w:sz w:val="18"/>
                <w:szCs w:val="18"/>
                <w:lang w:eastAsia="pl-PL"/>
              </w:rPr>
              <w:t xml:space="preserve">zgodnie </w:t>
            </w:r>
            <w:r>
              <w:rPr>
                <w:rFonts w:ascii="Century Gothic" w:eastAsia="Times New Roman" w:hAnsi="Century Gothic" w:cs="Arial"/>
                <w:sz w:val="18"/>
                <w:szCs w:val="18"/>
                <w:lang w:eastAsia="pl-PL"/>
              </w:rPr>
              <w:br/>
            </w:r>
            <w:r w:rsidRPr="00F92C3D">
              <w:rPr>
                <w:rFonts w:ascii="Century Gothic" w:eastAsia="Times New Roman" w:hAnsi="Century Gothic" w:cs="Arial"/>
                <w:sz w:val="18"/>
                <w:szCs w:val="18"/>
                <w:lang w:eastAsia="pl-PL"/>
              </w:rPr>
              <w:t xml:space="preserve">z </w:t>
            </w:r>
            <w:r>
              <w:rPr>
                <w:rFonts w:ascii="Century Gothic" w:eastAsia="Times New Roman" w:hAnsi="Century Gothic" w:cs="Arial"/>
                <w:sz w:val="18"/>
                <w:szCs w:val="18"/>
                <w:lang w:eastAsia="pl-PL"/>
              </w:rPr>
              <w:t>SIWZ</w:t>
            </w:r>
          </w:p>
        </w:tc>
      </w:tr>
    </w:tbl>
    <w:p w:rsidR="00E56AB8" w:rsidRDefault="00E56AB8" w:rsidP="00E56AB8">
      <w:pPr>
        <w:overflowPunct w:val="0"/>
        <w:autoSpaceDE w:val="0"/>
        <w:autoSpaceDN w:val="0"/>
        <w:adjustRightInd w:val="0"/>
        <w:spacing w:before="120" w:after="120" w:line="240" w:lineRule="auto"/>
        <w:jc w:val="both"/>
        <w:textAlignment w:val="baseline"/>
        <w:rPr>
          <w:rFonts w:ascii="Century Gothic" w:eastAsia="Times New Roman" w:hAnsi="Century Gothic" w:cs="Times New Roman"/>
          <w:color w:val="000000"/>
          <w:sz w:val="18"/>
          <w:szCs w:val="18"/>
          <w:lang w:eastAsia="pl-PL"/>
        </w:rPr>
      </w:pPr>
      <w:r>
        <w:rPr>
          <w:rFonts w:ascii="Century Gothic" w:eastAsia="Times New Roman" w:hAnsi="Century Gothic" w:cs="Times New Roman"/>
          <w:color w:val="000000"/>
          <w:sz w:val="18"/>
          <w:szCs w:val="18"/>
          <w:lang w:eastAsia="pl-PL"/>
        </w:rPr>
        <w:t>Jednocześnie Zamawiający informuje że zgodnie z pkt 10 SIWZ</w:t>
      </w:r>
      <w:r>
        <w:rPr>
          <w:rFonts w:ascii="Century Gothic" w:eastAsia="Times New Roman" w:hAnsi="Century Gothic" w:cs="Times New Roman"/>
          <w:b/>
          <w:color w:val="000000"/>
          <w:sz w:val="18"/>
          <w:szCs w:val="18"/>
          <w:lang w:eastAsia="pl-PL"/>
        </w:rPr>
        <w:t xml:space="preserve"> Wykonawca, w terminie 3 dni od dnia zamieszczenia na stronie internetowej informacji o Wykonawcach, którzy złożyli oferty w postępowaniu</w:t>
      </w:r>
      <w:r>
        <w:rPr>
          <w:rFonts w:ascii="Century Gothic" w:eastAsia="Times New Roman" w:hAnsi="Century Gothic" w:cs="Times New Roman"/>
          <w:color w:val="000000"/>
          <w:sz w:val="18"/>
          <w:szCs w:val="18"/>
          <w:lang w:eastAsia="pl-PL"/>
        </w:rPr>
        <w:t xml:space="preserve">, zobowiązany jest przekazać Zamawiającemu oświadczenie o przynależności lub braku przynależności do tej samej grupy kapitałowej co inni Wykonawcy, którzy złożyli oferty w postępowaniu. W stosownej sytuacji, wraz ze złożeniem oświadczenia, Wykonawca może przedstawić dowody, że powiązania </w:t>
      </w:r>
      <w:r>
        <w:rPr>
          <w:rFonts w:ascii="Century Gothic" w:eastAsia="Times New Roman" w:hAnsi="Century Gothic" w:cs="Times New Roman"/>
          <w:color w:val="000000"/>
          <w:sz w:val="18"/>
          <w:szCs w:val="18"/>
          <w:lang w:eastAsia="pl-PL"/>
        </w:rPr>
        <w:br/>
        <w:t>z innym Wykonawcą, który złożył ofertę w tym samym postępowaniu, nie prowadzą do zakłócenia konkurencji w postępowaniu o udzielenie zamówienia.</w:t>
      </w:r>
    </w:p>
    <w:p w:rsidR="00E56AB8" w:rsidRDefault="00E56AB8" w:rsidP="00E56AB8">
      <w:pPr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Century Gothic" w:eastAsia="Times New Roman" w:hAnsi="Century Gothic" w:cs="Times New Roman"/>
          <w:i/>
          <w:color w:val="000000"/>
          <w:sz w:val="18"/>
          <w:szCs w:val="18"/>
          <w:lang w:eastAsia="pl-PL"/>
        </w:rPr>
      </w:pPr>
    </w:p>
    <w:p w:rsidR="00E56AB8" w:rsidRDefault="00E56AB8" w:rsidP="00E56AB8">
      <w:pPr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Century Gothic" w:eastAsia="Times New Roman" w:hAnsi="Century Gothic" w:cs="Times New Roman"/>
          <w:i/>
          <w:color w:val="000000"/>
          <w:sz w:val="18"/>
          <w:szCs w:val="18"/>
          <w:lang w:eastAsia="pl-PL"/>
        </w:rPr>
      </w:pPr>
      <w:r>
        <w:rPr>
          <w:rFonts w:ascii="Century Gothic" w:eastAsia="Times New Roman" w:hAnsi="Century Gothic" w:cs="Times New Roman"/>
          <w:i/>
          <w:color w:val="000000"/>
          <w:sz w:val="18"/>
          <w:szCs w:val="18"/>
          <w:lang w:eastAsia="pl-PL"/>
        </w:rPr>
        <w:t>WZÓR OŚWIADCZENIA STANOWI ZAŁĄCZNIK DO NINIEJSZEGO PISMA.</w:t>
      </w:r>
    </w:p>
    <w:p w:rsidR="00E56AB8" w:rsidRDefault="00E56AB8" w:rsidP="00E56AB8">
      <w:pPr>
        <w:tabs>
          <w:tab w:val="center" w:pos="4536"/>
          <w:tab w:val="right" w:pos="9072"/>
        </w:tabs>
        <w:autoSpaceDE w:val="0"/>
        <w:autoSpaceDN w:val="0"/>
        <w:spacing w:after="0" w:line="240" w:lineRule="auto"/>
        <w:rPr>
          <w:rFonts w:ascii="Century Gothic" w:eastAsia="Times New Roman" w:hAnsi="Century Gothic" w:cs="Times New Roman"/>
          <w:b/>
          <w:bCs/>
          <w:i/>
          <w:sz w:val="4"/>
          <w:szCs w:val="4"/>
          <w:lang w:eastAsia="pl-PL"/>
        </w:rPr>
      </w:pPr>
    </w:p>
    <w:p w:rsidR="00E56AB8" w:rsidRDefault="00E56AB8" w:rsidP="00E56AB8">
      <w:pPr>
        <w:tabs>
          <w:tab w:val="center" w:pos="4536"/>
          <w:tab w:val="right" w:pos="9072"/>
        </w:tabs>
        <w:autoSpaceDE w:val="0"/>
        <w:autoSpaceDN w:val="0"/>
        <w:spacing w:after="0" w:line="240" w:lineRule="auto"/>
        <w:rPr>
          <w:rFonts w:ascii="Century Gothic" w:eastAsia="Calibri" w:hAnsi="Century Gothic" w:cs="Times New Roman"/>
          <w:sz w:val="18"/>
          <w:szCs w:val="18"/>
          <w:lang w:eastAsia="pl-PL"/>
        </w:rPr>
      </w:pPr>
      <w:r>
        <w:rPr>
          <w:rFonts w:ascii="Century Gothic" w:eastAsia="Times New Roman" w:hAnsi="Century Gothic" w:cs="Times New Roman"/>
          <w:b/>
          <w:bCs/>
          <w:i/>
          <w:sz w:val="18"/>
          <w:szCs w:val="18"/>
          <w:lang w:eastAsia="pl-PL"/>
        </w:rPr>
        <w:t xml:space="preserve">UWAGA: </w:t>
      </w:r>
      <w:r>
        <w:rPr>
          <w:rFonts w:ascii="Century Gothic" w:eastAsia="Times New Roman" w:hAnsi="Century Gothic" w:cs="Times New Roman"/>
          <w:bCs/>
          <w:i/>
          <w:sz w:val="18"/>
          <w:szCs w:val="18"/>
          <w:lang w:eastAsia="pl-PL"/>
        </w:rPr>
        <w:t>W przypadku Wykonawców wspólnie ubiegających się o udzielenie zamówienia - dokument składa każdy z Wykonawców występujących wspólnie</w:t>
      </w:r>
    </w:p>
    <w:p w:rsidR="00E56AB8" w:rsidRDefault="00E56AB8" w:rsidP="00E56AB8">
      <w:pPr>
        <w:spacing w:before="120" w:after="0" w:line="240" w:lineRule="auto"/>
        <w:jc w:val="both"/>
        <w:rPr>
          <w:rFonts w:ascii="Century Gothic" w:hAnsi="Century Gothic"/>
          <w:sz w:val="18"/>
          <w:szCs w:val="18"/>
        </w:rPr>
      </w:pPr>
    </w:p>
    <w:p w:rsidR="00E56AB8" w:rsidRDefault="00E56AB8" w:rsidP="00E56AB8">
      <w:pPr>
        <w:spacing w:before="120" w:after="0" w:line="240" w:lineRule="auto"/>
        <w:jc w:val="both"/>
        <w:rPr>
          <w:rFonts w:ascii="Century Gothic" w:hAnsi="Century Gothic"/>
          <w:sz w:val="18"/>
          <w:szCs w:val="18"/>
        </w:rPr>
      </w:pPr>
    </w:p>
    <w:p w:rsidR="00E56AB8" w:rsidRDefault="00E56AB8" w:rsidP="00E56AB8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</w:p>
    <w:p w:rsidR="00B60A2A" w:rsidRDefault="00B60A2A" w:rsidP="00E56AB8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</w:p>
    <w:p w:rsidR="00B60A2A" w:rsidRDefault="00B60A2A" w:rsidP="00E56AB8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</w:p>
    <w:p w:rsidR="00B60A2A" w:rsidRDefault="00B60A2A" w:rsidP="00E56AB8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</w:p>
    <w:p w:rsidR="00B60A2A" w:rsidRDefault="00B60A2A" w:rsidP="00E56AB8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</w:p>
    <w:p w:rsidR="00B60A2A" w:rsidRDefault="00B60A2A" w:rsidP="00E56AB8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</w:p>
    <w:p w:rsidR="00E56AB8" w:rsidRDefault="00E56AB8" w:rsidP="00E56AB8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</w:p>
    <w:p w:rsidR="00E56AB8" w:rsidRDefault="00E56AB8" w:rsidP="00E56AB8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</w:p>
    <w:p w:rsidR="00B60A2A" w:rsidRDefault="00B60A2A" w:rsidP="00E56AB8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</w:p>
    <w:p w:rsidR="00B60A2A" w:rsidRDefault="00B60A2A" w:rsidP="00E56AB8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</w:p>
    <w:p w:rsidR="00E56AB8" w:rsidRDefault="00E56AB8" w:rsidP="00E56AB8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</w:p>
    <w:p w:rsidR="00E56AB8" w:rsidRDefault="00E56AB8" w:rsidP="00E56AB8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  ...................................................................................</w:t>
      </w:r>
    </w:p>
    <w:p w:rsidR="00E56AB8" w:rsidRDefault="00E56AB8" w:rsidP="00E56AB8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>
        <w:rPr>
          <w:rFonts w:ascii="Century Gothic" w:hAnsi="Century Gothic"/>
          <w:color w:val="000000"/>
          <w:sz w:val="18"/>
          <w:szCs w:val="18"/>
          <w:lang w:eastAsia="pl-PL"/>
        </w:rPr>
        <w:t>Nazwa (firma) Wykonawcy albo Wykonawców</w:t>
      </w:r>
    </w:p>
    <w:p w:rsidR="00E56AB8" w:rsidRDefault="00E56AB8" w:rsidP="00E56AB8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color w:val="000000"/>
          <w:sz w:val="18"/>
          <w:szCs w:val="18"/>
          <w:lang w:eastAsia="pl-PL"/>
        </w:rPr>
      </w:pPr>
      <w:r>
        <w:rPr>
          <w:rFonts w:ascii="Century Gothic" w:hAnsi="Century Gothic"/>
          <w:color w:val="000000"/>
          <w:sz w:val="18"/>
          <w:szCs w:val="18"/>
          <w:lang w:eastAsia="pl-PL"/>
        </w:rPr>
        <w:t>ubiegających się wspólnie o udzielenie zamówienia</w:t>
      </w:r>
    </w:p>
    <w:p w:rsidR="00E56AB8" w:rsidRDefault="00E56AB8" w:rsidP="00E56AB8">
      <w:pPr>
        <w:autoSpaceDE w:val="0"/>
        <w:autoSpaceDN w:val="0"/>
        <w:spacing w:before="120" w:after="120" w:line="240" w:lineRule="auto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E56AB8" w:rsidRDefault="00E56AB8" w:rsidP="00E56AB8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>
        <w:rPr>
          <w:rFonts w:ascii="Century Gothic" w:hAnsi="Century Gothic" w:cs="Arial"/>
          <w:b/>
          <w:bCs/>
          <w:sz w:val="18"/>
          <w:szCs w:val="18"/>
        </w:rPr>
        <w:t>O</w:t>
      </w:r>
      <w:r>
        <w:rPr>
          <w:rFonts w:ascii="Century Gothic" w:hAnsi="Century Gothic" w:cs="Arial,Bold"/>
          <w:b/>
          <w:bCs/>
          <w:sz w:val="18"/>
          <w:szCs w:val="18"/>
        </w:rPr>
        <w:t>Ś</w:t>
      </w:r>
      <w:r>
        <w:rPr>
          <w:rFonts w:ascii="Century Gothic" w:hAnsi="Century Gothic" w:cs="Arial"/>
          <w:b/>
          <w:bCs/>
          <w:sz w:val="18"/>
          <w:szCs w:val="18"/>
        </w:rPr>
        <w:t>WIADCZENIE O PRZYNALE</w:t>
      </w:r>
      <w:r>
        <w:rPr>
          <w:rFonts w:ascii="Century Gothic" w:hAnsi="Century Gothic" w:cs="Arial,Bold"/>
          <w:b/>
          <w:bCs/>
          <w:sz w:val="18"/>
          <w:szCs w:val="18"/>
        </w:rPr>
        <w:t>Ż</w:t>
      </w:r>
      <w:r>
        <w:rPr>
          <w:rFonts w:ascii="Century Gothic" w:hAnsi="Century Gothic" w:cs="Arial"/>
          <w:b/>
          <w:bCs/>
          <w:sz w:val="18"/>
          <w:szCs w:val="18"/>
        </w:rPr>
        <w:t>NO</w:t>
      </w:r>
      <w:r>
        <w:rPr>
          <w:rFonts w:ascii="Century Gothic" w:hAnsi="Century Gothic" w:cs="Arial,Bold"/>
          <w:b/>
          <w:bCs/>
          <w:sz w:val="18"/>
          <w:szCs w:val="18"/>
        </w:rPr>
        <w:t>Ś</w:t>
      </w:r>
      <w:r>
        <w:rPr>
          <w:rFonts w:ascii="Century Gothic" w:hAnsi="Century Gothic" w:cs="Arial"/>
          <w:b/>
          <w:bCs/>
          <w:sz w:val="18"/>
          <w:szCs w:val="18"/>
        </w:rPr>
        <w:t>CI LUB BRAKU PRZYNALE</w:t>
      </w:r>
      <w:r>
        <w:rPr>
          <w:rFonts w:ascii="Century Gothic" w:hAnsi="Century Gothic" w:cs="Arial,Bold"/>
          <w:b/>
          <w:bCs/>
          <w:sz w:val="18"/>
          <w:szCs w:val="18"/>
        </w:rPr>
        <w:t>Ż</w:t>
      </w:r>
      <w:r>
        <w:rPr>
          <w:rFonts w:ascii="Century Gothic" w:hAnsi="Century Gothic" w:cs="Arial"/>
          <w:b/>
          <w:bCs/>
          <w:sz w:val="18"/>
          <w:szCs w:val="18"/>
        </w:rPr>
        <w:t>NO</w:t>
      </w:r>
      <w:r>
        <w:rPr>
          <w:rFonts w:ascii="Century Gothic" w:hAnsi="Century Gothic" w:cs="Arial,Bold"/>
          <w:b/>
          <w:bCs/>
          <w:sz w:val="18"/>
          <w:szCs w:val="18"/>
        </w:rPr>
        <w:t>Ś</w:t>
      </w:r>
      <w:r>
        <w:rPr>
          <w:rFonts w:ascii="Century Gothic" w:hAnsi="Century Gothic" w:cs="Arial"/>
          <w:b/>
          <w:bCs/>
          <w:sz w:val="18"/>
          <w:szCs w:val="18"/>
        </w:rPr>
        <w:t xml:space="preserve">CI DO </w:t>
      </w:r>
    </w:p>
    <w:p w:rsidR="00E56AB8" w:rsidRDefault="00E56AB8" w:rsidP="00E56AB8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  <w:r>
        <w:rPr>
          <w:rFonts w:ascii="Century Gothic" w:hAnsi="Century Gothic" w:cs="Arial"/>
          <w:b/>
          <w:bCs/>
          <w:sz w:val="18"/>
          <w:szCs w:val="18"/>
        </w:rPr>
        <w:t>GRUPY KAPITAŁOWEJ</w:t>
      </w:r>
    </w:p>
    <w:p w:rsidR="00E56AB8" w:rsidRDefault="00E56AB8" w:rsidP="00E56AB8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 w:cs="Arial"/>
          <w:b/>
          <w:bCs/>
          <w:sz w:val="18"/>
          <w:szCs w:val="18"/>
        </w:rPr>
      </w:pPr>
    </w:p>
    <w:p w:rsidR="00E56AB8" w:rsidRDefault="00E56AB8" w:rsidP="00E56AB8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>
        <w:rPr>
          <w:rFonts w:ascii="Century Gothic" w:hAnsi="Century Gothic" w:cs="Arial"/>
          <w:sz w:val="18"/>
          <w:szCs w:val="18"/>
        </w:rPr>
        <w:t>o której mowa w art. 24 ust. 1 pkt 23 ustawy z dnia 29 stycznia 2004 r. Prawo zamówień publicznych</w:t>
      </w:r>
    </w:p>
    <w:p w:rsidR="00E56AB8" w:rsidRDefault="00E56AB8" w:rsidP="00E56AB8">
      <w:pPr>
        <w:tabs>
          <w:tab w:val="center" w:pos="3780"/>
        </w:tabs>
        <w:autoSpaceDE w:val="0"/>
        <w:autoSpaceDN w:val="0"/>
        <w:spacing w:after="0"/>
        <w:jc w:val="center"/>
        <w:rPr>
          <w:rFonts w:ascii="Century Gothic" w:hAnsi="Century Gothic"/>
          <w:bCs/>
          <w:sz w:val="18"/>
          <w:szCs w:val="18"/>
        </w:rPr>
      </w:pPr>
      <w:r>
        <w:rPr>
          <w:rFonts w:ascii="Century Gothic" w:hAnsi="Century Gothic"/>
          <w:bCs/>
          <w:sz w:val="18"/>
          <w:szCs w:val="18"/>
        </w:rPr>
        <w:t>My, niżej podpisani, działając w imieniu i na rzecz:</w:t>
      </w:r>
    </w:p>
    <w:p w:rsidR="00E56AB8" w:rsidRDefault="00E56AB8" w:rsidP="00E56AB8">
      <w:pPr>
        <w:autoSpaceDE w:val="0"/>
        <w:autoSpaceDN w:val="0"/>
        <w:spacing w:after="0"/>
        <w:rPr>
          <w:rFonts w:ascii="Century Gothic" w:hAnsi="Century Gothic"/>
          <w:sz w:val="18"/>
          <w:szCs w:val="18"/>
          <w:lang w:eastAsia="pl-PL"/>
        </w:rPr>
      </w:pPr>
    </w:p>
    <w:p w:rsidR="00E56AB8" w:rsidRDefault="00E56AB8" w:rsidP="00E56AB8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E56AB8" w:rsidRDefault="00E56AB8" w:rsidP="00E56AB8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E56AB8" w:rsidRDefault="00E56AB8" w:rsidP="00E56AB8">
      <w:pPr>
        <w:autoSpaceDE w:val="0"/>
        <w:autoSpaceDN w:val="0"/>
        <w:spacing w:after="0"/>
        <w:jc w:val="both"/>
        <w:rPr>
          <w:rFonts w:ascii="Century Gothic" w:hAnsi="Century Gothic"/>
          <w:sz w:val="18"/>
          <w:szCs w:val="18"/>
          <w:lang w:eastAsia="pl-PL"/>
        </w:rPr>
      </w:pPr>
      <w:r>
        <w:rPr>
          <w:rFonts w:ascii="Century Gothic" w:hAnsi="Century Gothic"/>
          <w:sz w:val="18"/>
          <w:szCs w:val="18"/>
          <w:lang w:eastAsia="pl-PL"/>
        </w:rPr>
        <w:t>.....................................................................................................................................................</w:t>
      </w:r>
    </w:p>
    <w:p w:rsidR="00E56AB8" w:rsidRDefault="00E56AB8" w:rsidP="00E56AB8">
      <w:pPr>
        <w:autoSpaceDE w:val="0"/>
        <w:autoSpaceDN w:val="0"/>
        <w:spacing w:after="0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>
        <w:rPr>
          <w:rFonts w:ascii="Century Gothic" w:hAnsi="Century Gothic"/>
          <w:i/>
          <w:sz w:val="18"/>
          <w:szCs w:val="18"/>
          <w:lang w:eastAsia="pl-PL"/>
        </w:rPr>
        <w:t xml:space="preserve"> (nazwa /firma/ i adres Wykonawcy/ Wykonawców wspólnie ubiegających się o udzielenie zamówienia)</w:t>
      </w:r>
    </w:p>
    <w:p w:rsidR="00E56AB8" w:rsidRDefault="00E56AB8" w:rsidP="00E56AB8">
      <w:pPr>
        <w:autoSpaceDE w:val="0"/>
        <w:autoSpaceDN w:val="0"/>
        <w:adjustRightInd w:val="0"/>
        <w:ind w:right="24"/>
        <w:jc w:val="both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sz w:val="18"/>
          <w:szCs w:val="18"/>
          <w:lang w:eastAsia="pl-PL"/>
        </w:rPr>
        <w:t>oświadczamy, że ubiegając się o zamówienie publiczne na</w:t>
      </w:r>
      <w:r>
        <w:rPr>
          <w:rFonts w:ascii="Century Gothic" w:hAnsi="Century Gothic"/>
          <w:color w:val="000000"/>
          <w:sz w:val="18"/>
          <w:szCs w:val="18"/>
        </w:rPr>
        <w:t>:</w:t>
      </w:r>
      <w:r>
        <w:rPr>
          <w:rFonts w:ascii="Century Gothic" w:hAnsi="Century Gothic"/>
          <w:b/>
          <w:sz w:val="18"/>
          <w:szCs w:val="18"/>
          <w:lang w:eastAsia="pl-PL"/>
        </w:rPr>
        <w:t xml:space="preserve"> </w:t>
      </w:r>
    </w:p>
    <w:p w:rsidR="00E56AB8" w:rsidRDefault="00092E93" w:rsidP="00E56AB8">
      <w:pPr>
        <w:spacing w:after="0"/>
        <w:jc w:val="both"/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</w:pPr>
      <w:r>
        <w:rPr>
          <w:rFonts w:ascii="Century Gothic" w:eastAsia="Times New Roman" w:hAnsi="Century Gothic" w:cs="Times New Roman"/>
          <w:b/>
          <w:sz w:val="18"/>
          <w:szCs w:val="18"/>
          <w:lang w:eastAsia="pl-PL"/>
        </w:rPr>
        <w:t>Przebudowa i remont pomieszczeń biurowych w budynku Oddziału Świętokrzyskiego Państwowego Instytut Geologicznego- Państwowego Instytutu Badawczego w Kielcach przy ul. Zgoda 21- numer postępowania NZP-240-38/2019</w:t>
      </w:r>
    </w:p>
    <w:p w:rsidR="00092E93" w:rsidRDefault="00092E93" w:rsidP="00E56AB8">
      <w:pPr>
        <w:spacing w:after="0"/>
        <w:jc w:val="both"/>
        <w:rPr>
          <w:rFonts w:ascii="Century Gothic" w:hAnsi="Century Gothic"/>
          <w:b/>
          <w:sz w:val="18"/>
          <w:szCs w:val="18"/>
        </w:rPr>
      </w:pPr>
    </w:p>
    <w:p w:rsidR="00E56AB8" w:rsidRDefault="00E56AB8" w:rsidP="00E56AB8">
      <w:pPr>
        <w:autoSpaceDE w:val="0"/>
        <w:autoSpaceDN w:val="0"/>
        <w:adjustRightInd w:val="0"/>
        <w:spacing w:after="24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nie należę do grupy kapitałowej w rozumieniu ustawy z dnia 16 lutego 2007 r. o ochronie konkurencji i konsumentów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>. Dz. U. 2019, poz. 369)</w:t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 z pozostałymi Wykonawcami biorącymi udział w przedmiotowym postępowaniu;</w:t>
      </w:r>
    </w:p>
    <w:p w:rsidR="00E56AB8" w:rsidRDefault="00E56AB8" w:rsidP="00E56AB8">
      <w:pPr>
        <w:autoSpaceDE w:val="0"/>
        <w:autoSpaceDN w:val="0"/>
        <w:adjustRightInd w:val="0"/>
        <w:spacing w:after="120"/>
        <w:ind w:left="567" w:hanging="425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>
        <w:rPr>
          <w:rFonts w:ascii="Century Gothic" w:eastAsia="Calibri" w:hAnsi="Century Gothic" w:cs="Arial"/>
          <w:color w:val="000000"/>
          <w:sz w:val="18"/>
          <w:szCs w:val="18"/>
        </w:rPr>
        <w:sym w:font="Symbol" w:char="F0A0"/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* </w:t>
      </w:r>
      <w:r>
        <w:rPr>
          <w:rFonts w:ascii="Century Gothic" w:eastAsia="Calibri" w:hAnsi="Century Gothic" w:cs="Arial"/>
          <w:color w:val="000000"/>
          <w:sz w:val="18"/>
          <w:szCs w:val="18"/>
        </w:rPr>
        <w:tab/>
        <w:t xml:space="preserve">należę do grupy kapitałowej w rozumieniu ustawy z dnia 16 lutego 2007 r. o ochronie konkurencji </w:t>
      </w:r>
      <w:r>
        <w:rPr>
          <w:rFonts w:ascii="Century Gothic" w:eastAsia="Calibri" w:hAnsi="Century Gothic" w:cs="Arial"/>
          <w:color w:val="000000"/>
          <w:sz w:val="18"/>
          <w:szCs w:val="18"/>
        </w:rPr>
        <w:br/>
        <w:t xml:space="preserve">i konsumentów </w:t>
      </w:r>
      <w:r>
        <w:rPr>
          <w:rFonts w:ascii="Century Gothic" w:eastAsia="Calibri" w:hAnsi="Century Gothic" w:cs="Arial"/>
          <w:i/>
          <w:color w:val="000000"/>
          <w:sz w:val="18"/>
          <w:szCs w:val="18"/>
        </w:rPr>
        <w:t>(</w:t>
      </w:r>
      <w:proofErr w:type="spellStart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. Dz. U. 2019, poz. 369) </w:t>
      </w:r>
      <w:r>
        <w:rPr>
          <w:rFonts w:ascii="Century Gothic" w:eastAsia="Calibri" w:hAnsi="Century Gothic" w:cs="Arial"/>
          <w:color w:val="000000"/>
          <w:sz w:val="18"/>
          <w:szCs w:val="18"/>
        </w:rPr>
        <w:t xml:space="preserve">co nw. Wykonawca, który złożył odrębną ofertę </w:t>
      </w:r>
      <w:r>
        <w:rPr>
          <w:rFonts w:ascii="Century Gothic" w:eastAsia="Calibri" w:hAnsi="Century Gothic" w:cs="Arial"/>
          <w:color w:val="000000"/>
          <w:sz w:val="18"/>
          <w:szCs w:val="18"/>
        </w:rPr>
        <w:br/>
        <w:t>w niniejszym postępowaniu:**</w:t>
      </w:r>
    </w:p>
    <w:p w:rsidR="00E56AB8" w:rsidRDefault="00E56AB8" w:rsidP="00E56AB8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>
        <w:rPr>
          <w:rFonts w:ascii="Century Gothic" w:eastAsia="Calibri" w:hAnsi="Century Gothic" w:cs="Arial"/>
          <w:color w:val="000000"/>
          <w:sz w:val="18"/>
          <w:szCs w:val="18"/>
        </w:rPr>
        <w:t>1.</w:t>
      </w:r>
      <w:r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p w:rsidR="00E56AB8" w:rsidRDefault="00E56AB8" w:rsidP="00E56AB8">
      <w:pPr>
        <w:autoSpaceDE w:val="0"/>
        <w:autoSpaceDN w:val="0"/>
        <w:adjustRightInd w:val="0"/>
        <w:spacing w:after="0" w:line="360" w:lineRule="auto"/>
        <w:ind w:left="851"/>
        <w:jc w:val="both"/>
        <w:rPr>
          <w:rFonts w:ascii="Century Gothic" w:eastAsia="Calibri" w:hAnsi="Century Gothic" w:cs="Arial"/>
          <w:color w:val="000000"/>
          <w:sz w:val="18"/>
          <w:szCs w:val="18"/>
        </w:rPr>
      </w:pPr>
      <w:r>
        <w:rPr>
          <w:rFonts w:ascii="Century Gothic" w:eastAsia="Calibri" w:hAnsi="Century Gothic" w:cs="Arial"/>
          <w:color w:val="000000"/>
          <w:sz w:val="18"/>
          <w:szCs w:val="18"/>
        </w:rPr>
        <w:t>2.</w:t>
      </w:r>
      <w:r>
        <w:rPr>
          <w:rFonts w:ascii="Century Gothic" w:eastAsia="Calibri" w:hAnsi="Century Gothic" w:cs="Arial"/>
          <w:color w:val="000000"/>
          <w:sz w:val="18"/>
          <w:szCs w:val="18"/>
        </w:rPr>
        <w:tab/>
        <w:t>…………………………………………………………</w:t>
      </w:r>
    </w:p>
    <w:tbl>
      <w:tblPr>
        <w:tblpPr w:leftFromText="141" w:rightFromText="141" w:bottomFromText="200" w:vertAnchor="text" w:horzAnchor="margin" w:tblpXSpec="center" w:tblpY="267"/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E56AB8" w:rsidTr="00E56AB8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AB8" w:rsidRDefault="00E56AB8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AB8" w:rsidRDefault="00E56AB8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AB8" w:rsidRDefault="00E56AB8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6AB8" w:rsidRDefault="00E56AB8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 i data:</w:t>
            </w:r>
          </w:p>
        </w:tc>
      </w:tr>
      <w:tr w:rsidR="00E56AB8" w:rsidTr="00E56AB8">
        <w:trPr>
          <w:cantSplit/>
          <w:trHeight w:val="6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AB8" w:rsidRDefault="00E56AB8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AB8" w:rsidRDefault="00E56AB8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E56AB8" w:rsidRDefault="00E56AB8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AB8" w:rsidRDefault="00E56AB8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AB8" w:rsidRDefault="00E56AB8">
            <w:pPr>
              <w:keepNext/>
              <w:autoSpaceDE w:val="0"/>
              <w:autoSpaceDN w:val="0"/>
              <w:spacing w:before="240" w:after="0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E56AB8" w:rsidRDefault="00E56AB8" w:rsidP="00E56AB8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E56AB8" w:rsidRDefault="00E56AB8" w:rsidP="00E56AB8">
      <w:pPr>
        <w:spacing w:before="120" w:after="0"/>
        <w:jc w:val="both"/>
        <w:rPr>
          <w:rFonts w:ascii="Century Gothic" w:hAnsi="Century Gothic"/>
          <w:i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* </w:t>
      </w:r>
      <w:r>
        <w:rPr>
          <w:rFonts w:ascii="Century Gothic" w:hAnsi="Century Gothic"/>
          <w:i/>
          <w:sz w:val="18"/>
          <w:szCs w:val="18"/>
        </w:rPr>
        <w:t>zaznaczyć odpowiednie</w:t>
      </w:r>
    </w:p>
    <w:p w:rsidR="00E56AB8" w:rsidRDefault="00E56AB8" w:rsidP="00E56AB8">
      <w:pPr>
        <w:spacing w:before="120" w:after="0"/>
        <w:jc w:val="both"/>
        <w:rPr>
          <w:rFonts w:ascii="Century Gothic" w:hAnsi="Century Gothic"/>
          <w:sz w:val="18"/>
          <w:szCs w:val="18"/>
        </w:rPr>
      </w:pPr>
    </w:p>
    <w:p w:rsidR="00E56AB8" w:rsidRDefault="00E56AB8" w:rsidP="00E56AB8">
      <w:pPr>
        <w:autoSpaceDE w:val="0"/>
        <w:autoSpaceDN w:val="0"/>
        <w:adjustRightInd w:val="0"/>
        <w:spacing w:after="0" w:line="240" w:lineRule="auto"/>
        <w:jc w:val="both"/>
        <w:rPr>
          <w:rFonts w:ascii="Century Gothic" w:hAnsi="Century Gothic"/>
          <w:sz w:val="18"/>
          <w:szCs w:val="18"/>
        </w:rPr>
      </w:pPr>
      <w:r>
        <w:rPr>
          <w:rFonts w:ascii="Century Gothic" w:hAnsi="Century Gothic"/>
          <w:sz w:val="18"/>
          <w:szCs w:val="18"/>
        </w:rPr>
        <w:t xml:space="preserve">** </w:t>
      </w:r>
      <w:r>
        <w:rPr>
          <w:rFonts w:ascii="Century Gothic" w:hAnsi="Century Gothic"/>
          <w:i/>
          <w:sz w:val="18"/>
          <w:szCs w:val="18"/>
        </w:rPr>
        <w:t xml:space="preserve">w przypadku Wykonawców, którzy należąc do tej samej grupy kapitałowej, w rozumieniu ustawy </w:t>
      </w:r>
      <w:r>
        <w:rPr>
          <w:rFonts w:ascii="Century Gothic" w:hAnsi="Century Gothic"/>
          <w:i/>
          <w:sz w:val="18"/>
          <w:szCs w:val="18"/>
        </w:rPr>
        <w:br/>
        <w:t>z dnia 16 lutego 2007 r. o ochronie konkurencji i konsumentów (</w:t>
      </w:r>
      <w:proofErr w:type="spellStart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>t.j</w:t>
      </w:r>
      <w:proofErr w:type="spellEnd"/>
      <w:r>
        <w:rPr>
          <w:rFonts w:ascii="Century Gothic" w:eastAsia="Calibri" w:hAnsi="Century Gothic" w:cs="Arial"/>
          <w:i/>
          <w:color w:val="000000"/>
          <w:sz w:val="18"/>
          <w:szCs w:val="18"/>
        </w:rPr>
        <w:t xml:space="preserve">. Dz. U. 2019, poz. 369) </w:t>
      </w:r>
      <w:r>
        <w:rPr>
          <w:rFonts w:ascii="Century Gothic" w:hAnsi="Century Gothic"/>
          <w:i/>
          <w:sz w:val="18"/>
          <w:szCs w:val="18"/>
        </w:rPr>
        <w:t xml:space="preserve">i złożyli odrębne oferty, mogą złożyć wraz z niniejszym oświadczeniem dowody (dokumenty, bądź informacje) potwierdzające, że powiązania z innym Wykonawcą nie prowadzą do zakłócenia konkurencji </w:t>
      </w:r>
      <w:r>
        <w:rPr>
          <w:rFonts w:ascii="Century Gothic" w:hAnsi="Century Gothic"/>
          <w:i/>
          <w:sz w:val="18"/>
          <w:szCs w:val="18"/>
        </w:rPr>
        <w:br/>
        <w:t>w postępowaniu.</w:t>
      </w:r>
    </w:p>
    <w:p w:rsidR="00F92C3D" w:rsidRPr="00193E0B" w:rsidRDefault="00E56AB8" w:rsidP="00193E0B">
      <w:pPr>
        <w:tabs>
          <w:tab w:val="left" w:pos="3181"/>
        </w:tabs>
        <w:autoSpaceDE w:val="0"/>
        <w:autoSpaceDN w:val="0"/>
        <w:spacing w:after="120" w:line="240" w:lineRule="auto"/>
        <w:outlineLvl w:val="0"/>
        <w:rPr>
          <w:rFonts w:ascii="Garamond" w:eastAsia="Times New Roman" w:hAnsi="Garamond" w:cs="Times New Roman"/>
          <w:b/>
          <w:color w:val="000000"/>
          <w:sz w:val="24"/>
          <w:szCs w:val="24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68480" behindDoc="1" locked="0" layoutInCell="1" allowOverlap="1" wp14:anchorId="4E7163D4" wp14:editId="6F0F98C6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6" name="Obraz 6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9504" behindDoc="1" locked="0" layoutInCell="1" allowOverlap="1" wp14:anchorId="4464DF30" wp14:editId="6CD306A2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5" name="Obraz 5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70528" behindDoc="1" locked="0" layoutInCell="1" allowOverlap="1" wp14:anchorId="76B258A7" wp14:editId="32FFFCC6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4" name="Obraz 4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71552" behindDoc="1" locked="0" layoutInCell="1" allowOverlap="1" wp14:anchorId="21910662" wp14:editId="53AE97E5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3" name="Obraz 3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72576" behindDoc="1" locked="0" layoutInCell="1" allowOverlap="1" wp14:anchorId="6C06122B" wp14:editId="3FF3DDA1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2" name="Obraz 2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2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73600" behindDoc="1" locked="0" layoutInCell="1" allowOverlap="1" wp14:anchorId="098A3372" wp14:editId="15E45A9C">
            <wp:simplePos x="0" y="0"/>
            <wp:positionH relativeFrom="column">
              <wp:posOffset>405765</wp:posOffset>
            </wp:positionH>
            <wp:positionV relativeFrom="paragraph">
              <wp:posOffset>10013315</wp:posOffset>
            </wp:positionV>
            <wp:extent cx="6767830" cy="269875"/>
            <wp:effectExtent l="0" t="0" r="0" b="0"/>
            <wp:wrapNone/>
            <wp:docPr id="1" name="Obraz 1" descr="Opis: D:\identyfikacja_new\akcept\WARSZAWA\PAPIER_KOLOR_PL_dó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pis: D:\identyfikacja_new\akcept\WARSZAWA\PAPIER_KOLOR_PL_dół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7830" cy="269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F92C3D" w:rsidRPr="00193E0B" w:rsidSect="005E3A6E">
      <w:footerReference w:type="default" r:id="rId11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2C3D" w:rsidRDefault="00F92C3D" w:rsidP="00DB47F7">
      <w:pPr>
        <w:spacing w:after="0" w:line="240" w:lineRule="auto"/>
      </w:pPr>
      <w:r>
        <w:separator/>
      </w:r>
    </w:p>
  </w:endnote>
  <w:endnote w:type="continuationSeparator" w:id="0">
    <w:p w:rsidR="00F92C3D" w:rsidRDefault="00F92C3D" w:rsidP="00DB4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92C3D" w:rsidRDefault="00F92C3D" w:rsidP="001F3C1C">
    <w:pPr>
      <w:pStyle w:val="Stopka"/>
      <w:tabs>
        <w:tab w:val="clear" w:pos="4536"/>
      </w:tabs>
      <w:jc w:val="right"/>
    </w:pPr>
  </w:p>
  <w:p w:rsidR="00F92C3D" w:rsidRDefault="00F92C3D">
    <w:pPr>
      <w:pStyle w:val="Stopka"/>
    </w:pPr>
    <w:r>
      <w:rPr>
        <w:rFonts w:ascii="Calibri" w:eastAsia="Times New Roman" w:hAnsi="Calibri" w:cs="Times New Roman"/>
        <w:noProof/>
        <w:lang w:eastAsia="pl-PL"/>
      </w:rPr>
      <w:drawing>
        <wp:anchor distT="0" distB="0" distL="114300" distR="114300" simplePos="0" relativeHeight="251659264" behindDoc="1" locked="0" layoutInCell="1" allowOverlap="1" wp14:anchorId="79AAF3E4" wp14:editId="2E5B58DB">
          <wp:simplePos x="0" y="0"/>
          <wp:positionH relativeFrom="column">
            <wp:posOffset>-438150</wp:posOffset>
          </wp:positionH>
          <wp:positionV relativeFrom="paragraph">
            <wp:posOffset>34290</wp:posOffset>
          </wp:positionV>
          <wp:extent cx="6767830" cy="269875"/>
          <wp:effectExtent l="0" t="0" r="0" b="0"/>
          <wp:wrapNone/>
          <wp:docPr id="9" name="Obraz 9" descr="D:\identyfikacja_new\akcept\WARSZAWA\PAPIER_KOLOR_PL_dół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D:\identyfikacja_new\akcept\WARSZAWA\PAPIER_KOLOR_PL_dół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7830" cy="26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F92C3D" w:rsidRDefault="00F92C3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2C3D" w:rsidRDefault="00F92C3D" w:rsidP="00DB47F7">
      <w:pPr>
        <w:spacing w:after="0" w:line="240" w:lineRule="auto"/>
      </w:pPr>
      <w:r>
        <w:separator/>
      </w:r>
    </w:p>
  </w:footnote>
  <w:footnote w:type="continuationSeparator" w:id="0">
    <w:p w:rsidR="00F92C3D" w:rsidRDefault="00F92C3D" w:rsidP="00DB47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96F"/>
    <w:multiLevelType w:val="multilevel"/>
    <w:tmpl w:val="00C843D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  <w:b w:val="0"/>
        <w:i w:val="0"/>
        <w:sz w:val="24"/>
        <w:szCs w:val="24"/>
        <w:u w:val="none"/>
      </w:rPr>
    </w:lvl>
    <w:lvl w:ilvl="2">
      <w:start w:val="1"/>
      <w:numFmt w:val="decimal"/>
      <w:lvlText w:val="%1.%2.%3."/>
      <w:lvlJc w:val="left"/>
      <w:pPr>
        <w:tabs>
          <w:tab w:val="num" w:pos="3360"/>
        </w:tabs>
        <w:ind w:left="3144" w:hanging="504"/>
      </w:pPr>
      <w:rPr>
        <w:rFonts w:cs="Times New Roman" w:hint="default"/>
        <w:b w:val="0"/>
        <w:i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80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381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32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482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5400" w:hanging="1440"/>
      </w:pPr>
      <w:rPr>
        <w:rFonts w:cs="Times New Roman" w:hint="default"/>
        <w:b w:val="0"/>
        <w:u w:val="none"/>
      </w:rPr>
    </w:lvl>
  </w:abstractNum>
  <w:abstractNum w:abstractNumId="1">
    <w:nsid w:val="25346665"/>
    <w:multiLevelType w:val="hybridMultilevel"/>
    <w:tmpl w:val="04DCDA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ED1FE3"/>
    <w:multiLevelType w:val="multilevel"/>
    <w:tmpl w:val="F60CBC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32AC1ADB"/>
    <w:multiLevelType w:val="hybridMultilevel"/>
    <w:tmpl w:val="88AA6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5E221D"/>
    <w:multiLevelType w:val="multilevel"/>
    <w:tmpl w:val="FAD208C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6D14596B"/>
    <w:multiLevelType w:val="hybridMultilevel"/>
    <w:tmpl w:val="88AA6B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C13D8C"/>
    <w:multiLevelType w:val="hybridMultilevel"/>
    <w:tmpl w:val="B718BED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37D"/>
    <w:rsid w:val="000104B9"/>
    <w:rsid w:val="000165B8"/>
    <w:rsid w:val="00016995"/>
    <w:rsid w:val="000244F6"/>
    <w:rsid w:val="000252CA"/>
    <w:rsid w:val="00070A43"/>
    <w:rsid w:val="00082958"/>
    <w:rsid w:val="00092E93"/>
    <w:rsid w:val="0009563E"/>
    <w:rsid w:val="000C45A6"/>
    <w:rsid w:val="000C4A46"/>
    <w:rsid w:val="000C5D80"/>
    <w:rsid w:val="000C732A"/>
    <w:rsid w:val="000D0FA2"/>
    <w:rsid w:val="000D497B"/>
    <w:rsid w:val="00100935"/>
    <w:rsid w:val="00110814"/>
    <w:rsid w:val="001115F0"/>
    <w:rsid w:val="001334AB"/>
    <w:rsid w:val="001377C4"/>
    <w:rsid w:val="00193E0B"/>
    <w:rsid w:val="001A5F8B"/>
    <w:rsid w:val="001B022F"/>
    <w:rsid w:val="001C24FB"/>
    <w:rsid w:val="001F2A9E"/>
    <w:rsid w:val="001F3C1C"/>
    <w:rsid w:val="00203B0C"/>
    <w:rsid w:val="0024506C"/>
    <w:rsid w:val="002937E6"/>
    <w:rsid w:val="002B3B05"/>
    <w:rsid w:val="002C072F"/>
    <w:rsid w:val="002C43CB"/>
    <w:rsid w:val="002D15EC"/>
    <w:rsid w:val="002E004F"/>
    <w:rsid w:val="003114CC"/>
    <w:rsid w:val="00340B0C"/>
    <w:rsid w:val="003829FF"/>
    <w:rsid w:val="003C6D75"/>
    <w:rsid w:val="0040718C"/>
    <w:rsid w:val="004154D0"/>
    <w:rsid w:val="00423C4A"/>
    <w:rsid w:val="0043250D"/>
    <w:rsid w:val="00435D12"/>
    <w:rsid w:val="004472F6"/>
    <w:rsid w:val="004648DC"/>
    <w:rsid w:val="0046539F"/>
    <w:rsid w:val="0047538E"/>
    <w:rsid w:val="00477E2D"/>
    <w:rsid w:val="004B1D36"/>
    <w:rsid w:val="004C237D"/>
    <w:rsid w:val="00504286"/>
    <w:rsid w:val="00510259"/>
    <w:rsid w:val="00521230"/>
    <w:rsid w:val="00570717"/>
    <w:rsid w:val="00587D71"/>
    <w:rsid w:val="00596FEF"/>
    <w:rsid w:val="0059781B"/>
    <w:rsid w:val="005A6156"/>
    <w:rsid w:val="005E2A00"/>
    <w:rsid w:val="005E3A6E"/>
    <w:rsid w:val="006263C8"/>
    <w:rsid w:val="00645C18"/>
    <w:rsid w:val="00647B7C"/>
    <w:rsid w:val="006531DB"/>
    <w:rsid w:val="0065426B"/>
    <w:rsid w:val="00654F55"/>
    <w:rsid w:val="0067303D"/>
    <w:rsid w:val="00683DBB"/>
    <w:rsid w:val="0068561F"/>
    <w:rsid w:val="0069675A"/>
    <w:rsid w:val="006C462A"/>
    <w:rsid w:val="006F32BF"/>
    <w:rsid w:val="00705E8A"/>
    <w:rsid w:val="00720D08"/>
    <w:rsid w:val="00733BD4"/>
    <w:rsid w:val="00750858"/>
    <w:rsid w:val="007542E4"/>
    <w:rsid w:val="00773D78"/>
    <w:rsid w:val="007751CE"/>
    <w:rsid w:val="00793FA4"/>
    <w:rsid w:val="00796C52"/>
    <w:rsid w:val="007A148F"/>
    <w:rsid w:val="007B7328"/>
    <w:rsid w:val="008247E1"/>
    <w:rsid w:val="00833A82"/>
    <w:rsid w:val="00854F4E"/>
    <w:rsid w:val="0088121C"/>
    <w:rsid w:val="008938E2"/>
    <w:rsid w:val="008A00C6"/>
    <w:rsid w:val="008B6A85"/>
    <w:rsid w:val="008C4B2C"/>
    <w:rsid w:val="009124A6"/>
    <w:rsid w:val="00915B82"/>
    <w:rsid w:val="0092133A"/>
    <w:rsid w:val="00923E81"/>
    <w:rsid w:val="0092544C"/>
    <w:rsid w:val="00933018"/>
    <w:rsid w:val="00944733"/>
    <w:rsid w:val="009475D3"/>
    <w:rsid w:val="0095724E"/>
    <w:rsid w:val="00967FEB"/>
    <w:rsid w:val="00973D04"/>
    <w:rsid w:val="009814DB"/>
    <w:rsid w:val="0099051E"/>
    <w:rsid w:val="00991FD6"/>
    <w:rsid w:val="009B0E2F"/>
    <w:rsid w:val="009B3C79"/>
    <w:rsid w:val="009B43EF"/>
    <w:rsid w:val="009B6488"/>
    <w:rsid w:val="009D27A2"/>
    <w:rsid w:val="009D35DE"/>
    <w:rsid w:val="009E4B14"/>
    <w:rsid w:val="009F082C"/>
    <w:rsid w:val="00A3347F"/>
    <w:rsid w:val="00A73D54"/>
    <w:rsid w:val="00A763F5"/>
    <w:rsid w:val="00A768C9"/>
    <w:rsid w:val="00A939D8"/>
    <w:rsid w:val="00AA3615"/>
    <w:rsid w:val="00AD3070"/>
    <w:rsid w:val="00B15B6B"/>
    <w:rsid w:val="00B268E9"/>
    <w:rsid w:val="00B50118"/>
    <w:rsid w:val="00B5371A"/>
    <w:rsid w:val="00B55E73"/>
    <w:rsid w:val="00B60A2A"/>
    <w:rsid w:val="00B62C0A"/>
    <w:rsid w:val="00B83D6F"/>
    <w:rsid w:val="00BA5778"/>
    <w:rsid w:val="00BA5B27"/>
    <w:rsid w:val="00BB27F1"/>
    <w:rsid w:val="00BD454D"/>
    <w:rsid w:val="00BD6BD3"/>
    <w:rsid w:val="00C057EE"/>
    <w:rsid w:val="00C160D2"/>
    <w:rsid w:val="00C22C14"/>
    <w:rsid w:val="00C4526D"/>
    <w:rsid w:val="00C46F77"/>
    <w:rsid w:val="00C564B7"/>
    <w:rsid w:val="00C63203"/>
    <w:rsid w:val="00C70856"/>
    <w:rsid w:val="00C82ABE"/>
    <w:rsid w:val="00C91798"/>
    <w:rsid w:val="00C91B2E"/>
    <w:rsid w:val="00CE5AB5"/>
    <w:rsid w:val="00CE66EA"/>
    <w:rsid w:val="00CF5BD4"/>
    <w:rsid w:val="00D15666"/>
    <w:rsid w:val="00D217B4"/>
    <w:rsid w:val="00D33708"/>
    <w:rsid w:val="00D61FBB"/>
    <w:rsid w:val="00D92BA4"/>
    <w:rsid w:val="00D95841"/>
    <w:rsid w:val="00DB1B6F"/>
    <w:rsid w:val="00DB392D"/>
    <w:rsid w:val="00DB47F7"/>
    <w:rsid w:val="00DC6067"/>
    <w:rsid w:val="00E02055"/>
    <w:rsid w:val="00E25A5A"/>
    <w:rsid w:val="00E440C4"/>
    <w:rsid w:val="00E50626"/>
    <w:rsid w:val="00E54D48"/>
    <w:rsid w:val="00E56AB8"/>
    <w:rsid w:val="00E643FE"/>
    <w:rsid w:val="00E7044D"/>
    <w:rsid w:val="00E72FF9"/>
    <w:rsid w:val="00E858E2"/>
    <w:rsid w:val="00E862E6"/>
    <w:rsid w:val="00E9325F"/>
    <w:rsid w:val="00E954CE"/>
    <w:rsid w:val="00EC011B"/>
    <w:rsid w:val="00EC44D1"/>
    <w:rsid w:val="00EC5391"/>
    <w:rsid w:val="00EF2168"/>
    <w:rsid w:val="00F03955"/>
    <w:rsid w:val="00F125CC"/>
    <w:rsid w:val="00F147E7"/>
    <w:rsid w:val="00F20416"/>
    <w:rsid w:val="00F220CA"/>
    <w:rsid w:val="00F30882"/>
    <w:rsid w:val="00F3373A"/>
    <w:rsid w:val="00F426A8"/>
    <w:rsid w:val="00F80EA3"/>
    <w:rsid w:val="00F92C3D"/>
    <w:rsid w:val="00F92FB9"/>
    <w:rsid w:val="00FB4F43"/>
    <w:rsid w:val="00FD368A"/>
    <w:rsid w:val="00FD4D4F"/>
    <w:rsid w:val="00FF091F"/>
    <w:rsid w:val="00FF5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0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022F"/>
    <w:rPr>
      <w:rFonts w:ascii="Tahoma" w:hAnsi="Tahoma" w:cs="Tahoma"/>
      <w:sz w:val="16"/>
      <w:szCs w:val="16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BA5B27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45C18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645C18"/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styleId="Pogrubienie">
    <w:name w:val="Strong"/>
    <w:aliases w:val="bold - do innych,bold - inne"/>
    <w:uiPriority w:val="99"/>
    <w:qFormat/>
    <w:rsid w:val="001F2A9E"/>
    <w:rPr>
      <w:b/>
      <w:bCs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1F2A9E"/>
  </w:style>
  <w:style w:type="paragraph" w:customStyle="1" w:styleId="Standard">
    <w:name w:val="Standard"/>
    <w:rsid w:val="00F147E7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</w:rPr>
  </w:style>
  <w:style w:type="paragraph" w:styleId="Nagwek">
    <w:name w:val="header"/>
    <w:basedOn w:val="Normalny"/>
    <w:link w:val="NagwekZnak"/>
    <w:uiPriority w:val="99"/>
    <w:unhideWhenUsed/>
    <w:rsid w:val="00DB4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47F7"/>
  </w:style>
  <w:style w:type="paragraph" w:styleId="Stopka">
    <w:name w:val="footer"/>
    <w:basedOn w:val="Normalny"/>
    <w:link w:val="StopkaZnak"/>
    <w:uiPriority w:val="99"/>
    <w:unhideWhenUsed/>
    <w:rsid w:val="00DB4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7F7"/>
  </w:style>
  <w:style w:type="character" w:styleId="Odwoaniedokomentarza">
    <w:name w:val="annotation reference"/>
    <w:basedOn w:val="Domylnaczcionkaakapitu"/>
    <w:uiPriority w:val="99"/>
    <w:semiHidden/>
    <w:unhideWhenUsed/>
    <w:rsid w:val="00092E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2E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2E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2E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2E9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B02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022F"/>
    <w:rPr>
      <w:rFonts w:ascii="Tahoma" w:hAnsi="Tahoma" w:cs="Tahoma"/>
      <w:sz w:val="16"/>
      <w:szCs w:val="16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BA5B27"/>
    <w:pPr>
      <w:ind w:left="720"/>
      <w:contextualSpacing/>
    </w:pPr>
  </w:style>
  <w:style w:type="paragraph" w:styleId="Tekstpodstawowy">
    <w:name w:val="Body Text"/>
    <w:basedOn w:val="Normalny"/>
    <w:link w:val="TekstpodstawowyZnak"/>
    <w:rsid w:val="00645C18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645C18"/>
    <w:rPr>
      <w:rFonts w:ascii="Times New Roman" w:eastAsia="Times New Roman" w:hAnsi="Times New Roman" w:cs="Times New Roman"/>
      <w:sz w:val="32"/>
      <w:szCs w:val="32"/>
      <w:lang w:val="x-none" w:eastAsia="x-none"/>
    </w:rPr>
  </w:style>
  <w:style w:type="character" w:styleId="Pogrubienie">
    <w:name w:val="Strong"/>
    <w:aliases w:val="bold - do innych,bold - inne"/>
    <w:uiPriority w:val="99"/>
    <w:qFormat/>
    <w:rsid w:val="001F2A9E"/>
    <w:rPr>
      <w:b/>
      <w:bCs/>
    </w:rPr>
  </w:style>
  <w:style w:type="character" w:customStyle="1" w:styleId="AkapitzlistZnak">
    <w:name w:val="Akapit z listą Znak"/>
    <w:aliases w:val="L1 Znak,Numerowanie Znak"/>
    <w:link w:val="Akapitzlist"/>
    <w:uiPriority w:val="34"/>
    <w:locked/>
    <w:rsid w:val="001F2A9E"/>
  </w:style>
  <w:style w:type="paragraph" w:customStyle="1" w:styleId="Standard">
    <w:name w:val="Standard"/>
    <w:rsid w:val="00F147E7"/>
    <w:pPr>
      <w:suppressAutoHyphens/>
      <w:autoSpaceDN w:val="0"/>
      <w:textAlignment w:val="baseline"/>
    </w:pPr>
    <w:rPr>
      <w:rFonts w:ascii="Calibri" w:eastAsia="Times New Roman" w:hAnsi="Calibri" w:cs="Times New Roman"/>
      <w:kern w:val="3"/>
    </w:rPr>
  </w:style>
  <w:style w:type="paragraph" w:styleId="Nagwek">
    <w:name w:val="header"/>
    <w:basedOn w:val="Normalny"/>
    <w:link w:val="NagwekZnak"/>
    <w:uiPriority w:val="99"/>
    <w:unhideWhenUsed/>
    <w:rsid w:val="00DB4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B47F7"/>
  </w:style>
  <w:style w:type="paragraph" w:styleId="Stopka">
    <w:name w:val="footer"/>
    <w:basedOn w:val="Normalny"/>
    <w:link w:val="StopkaZnak"/>
    <w:uiPriority w:val="99"/>
    <w:unhideWhenUsed/>
    <w:rsid w:val="00DB47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B47F7"/>
  </w:style>
  <w:style w:type="character" w:styleId="Odwoaniedokomentarza">
    <w:name w:val="annotation reference"/>
    <w:basedOn w:val="Domylnaczcionkaakapitu"/>
    <w:uiPriority w:val="99"/>
    <w:semiHidden/>
    <w:unhideWhenUsed/>
    <w:rsid w:val="00092E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2E9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2E9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2E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2E9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117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0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163F7-36DD-4CD0-8CF5-1DAA7D977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604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Śledzik</dc:creator>
  <cp:lastModifiedBy>Czochra Anna</cp:lastModifiedBy>
  <cp:revision>8</cp:revision>
  <cp:lastPrinted>2019-06-26T12:33:00Z</cp:lastPrinted>
  <dcterms:created xsi:type="dcterms:W3CDTF">2019-06-26T12:20:00Z</dcterms:created>
  <dcterms:modified xsi:type="dcterms:W3CDTF">2019-06-26T12:36:00Z</dcterms:modified>
</cp:coreProperties>
</file>