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0F7" w:rsidRPr="00A03067" w:rsidRDefault="00D270F7" w:rsidP="00D270F7">
      <w:pPr>
        <w:jc w:val="right"/>
        <w:rPr>
          <w:rFonts w:ascii="Century Gothic" w:hAnsi="Century Gothic"/>
          <w:b/>
          <w:sz w:val="18"/>
          <w:szCs w:val="18"/>
          <w:lang w:eastAsia="pl-PL"/>
        </w:rPr>
      </w:pPr>
      <w:bookmarkStart w:id="0" w:name="_GoBack"/>
      <w:bookmarkEnd w:id="0"/>
      <w:r w:rsidRPr="00A03067">
        <w:rPr>
          <w:rFonts w:ascii="Century Gothic" w:hAnsi="Century Gothic"/>
          <w:b/>
          <w:sz w:val="18"/>
          <w:szCs w:val="18"/>
          <w:lang w:eastAsia="pl-PL"/>
        </w:rPr>
        <w:t>Załącznik nr 3 do SIWZ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0"/>
      </w:tblGrid>
      <w:tr w:rsidR="00D270F7" w:rsidRPr="00A03067" w:rsidTr="0082289B">
        <w:trPr>
          <w:trHeight w:hRule="exact" w:val="83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0F7" w:rsidRPr="00A03067" w:rsidRDefault="00D270F7" w:rsidP="00B264F9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Dane Wykonawcy / Wykonawców występujących wspólnie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0F7" w:rsidRPr="00A03067" w:rsidRDefault="00D270F7" w:rsidP="00B264F9">
            <w:pPr>
              <w:autoSpaceDE w:val="0"/>
              <w:autoSpaceDN w:val="0"/>
              <w:spacing w:after="0"/>
              <w:ind w:left="497" w:right="1064" w:firstLine="497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D270F7" w:rsidRPr="00A03067" w:rsidRDefault="00D270F7" w:rsidP="00B264F9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270F7" w:rsidRPr="00A03067" w:rsidTr="0082289B">
        <w:trPr>
          <w:trHeight w:hRule="exact" w:val="80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0F7" w:rsidRPr="00A03067" w:rsidRDefault="00D270F7" w:rsidP="0082289B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Wykonawcy: </w:t>
            </w:r>
            <w:r w:rsidR="0082289B">
              <w:rPr>
                <w:rFonts w:ascii="Century Gothic" w:hAnsi="Century Gothic"/>
                <w:sz w:val="18"/>
                <w:szCs w:val="18"/>
                <w:lang w:eastAsia="pl-PL"/>
              </w:rPr>
              <w:br/>
            </w: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kod, miejsco</w:t>
            </w:r>
            <w:r w:rsidR="0082289B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wość, </w:t>
            </w: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ulica, nr lokalu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0F7" w:rsidRPr="00A03067" w:rsidRDefault="00D270F7" w:rsidP="00B264F9">
            <w:pPr>
              <w:autoSpaceDE w:val="0"/>
              <w:autoSpaceDN w:val="0"/>
              <w:spacing w:after="0"/>
              <w:ind w:right="1064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270F7" w:rsidRPr="00A03067" w:rsidTr="00B264F9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0F7" w:rsidRPr="00A03067" w:rsidRDefault="00D270F7" w:rsidP="00B264F9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Nr telefonu: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0F7" w:rsidRPr="00A03067" w:rsidRDefault="00D270F7" w:rsidP="00B264F9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270F7" w:rsidRPr="00A03067" w:rsidTr="00B264F9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0F7" w:rsidRPr="00A03067" w:rsidRDefault="00D270F7" w:rsidP="00B264F9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E-mail: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0F7" w:rsidRPr="00A03067" w:rsidRDefault="00D270F7" w:rsidP="00B264F9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270F7" w:rsidRPr="00A03067" w:rsidTr="00B264F9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0F7" w:rsidRPr="00A03067" w:rsidRDefault="00D270F7" w:rsidP="00B264F9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REGON: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0F7" w:rsidRPr="00A03067" w:rsidRDefault="00D270F7" w:rsidP="00B264F9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270F7" w:rsidRPr="00A03067" w:rsidTr="00B264F9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0F7" w:rsidRPr="00A03067" w:rsidRDefault="00D270F7" w:rsidP="00B264F9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NIP: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0F7" w:rsidRPr="00A03067" w:rsidRDefault="00D270F7" w:rsidP="00B264F9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E63F7B" w:rsidRPr="00A03067" w:rsidTr="00B264F9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7B" w:rsidRPr="00A03067" w:rsidRDefault="00E63F7B" w:rsidP="00B264F9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skrzynki </w:t>
            </w:r>
            <w:proofErr w:type="spellStart"/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ePUAP</w:t>
            </w:r>
            <w:proofErr w:type="spellEnd"/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7B" w:rsidRPr="00A03067" w:rsidRDefault="00E63F7B" w:rsidP="00B264F9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D270F7" w:rsidRPr="00A03067" w:rsidRDefault="00D270F7" w:rsidP="0082289B">
      <w:pPr>
        <w:tabs>
          <w:tab w:val="left" w:pos="993"/>
        </w:tabs>
        <w:autoSpaceDE w:val="0"/>
        <w:autoSpaceDN w:val="0"/>
        <w:spacing w:before="240" w:after="0"/>
        <w:ind w:left="5245" w:right="-139"/>
        <w:outlineLvl w:val="0"/>
        <w:rPr>
          <w:rFonts w:ascii="Century Gothic" w:hAnsi="Century Gothic"/>
          <w:b/>
          <w:sz w:val="18"/>
          <w:szCs w:val="18"/>
        </w:rPr>
      </w:pPr>
      <w:r w:rsidRPr="00A03067">
        <w:rPr>
          <w:rFonts w:ascii="Century Gothic" w:hAnsi="Century Gothic"/>
          <w:b/>
          <w:bCs/>
          <w:sz w:val="18"/>
          <w:szCs w:val="18"/>
        </w:rPr>
        <w:t xml:space="preserve">Państwowy Instytut Geologiczny </w:t>
      </w:r>
    </w:p>
    <w:p w:rsidR="00D270F7" w:rsidRPr="00A03067" w:rsidRDefault="00293736" w:rsidP="0082289B">
      <w:pPr>
        <w:tabs>
          <w:tab w:val="left" w:pos="993"/>
        </w:tabs>
        <w:autoSpaceDE w:val="0"/>
        <w:autoSpaceDN w:val="0"/>
        <w:spacing w:after="0"/>
        <w:ind w:left="5245"/>
        <w:outlineLvl w:val="0"/>
        <w:rPr>
          <w:rFonts w:ascii="Century Gothic" w:hAnsi="Century Gothic"/>
          <w:b/>
          <w:bCs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 xml:space="preserve">- </w:t>
      </w:r>
      <w:r w:rsidR="00D270F7" w:rsidRPr="00A03067">
        <w:rPr>
          <w:rFonts w:ascii="Century Gothic" w:hAnsi="Century Gothic"/>
          <w:b/>
          <w:sz w:val="18"/>
          <w:szCs w:val="18"/>
        </w:rPr>
        <w:t xml:space="preserve">Państwowy Instytut Badawczy </w:t>
      </w:r>
    </w:p>
    <w:p w:rsidR="00D270F7" w:rsidRPr="00A03067" w:rsidRDefault="00D270F7" w:rsidP="0082289B">
      <w:pPr>
        <w:tabs>
          <w:tab w:val="left" w:pos="993"/>
        </w:tabs>
        <w:autoSpaceDE w:val="0"/>
        <w:autoSpaceDN w:val="0"/>
        <w:spacing w:after="0"/>
        <w:ind w:left="5245"/>
        <w:outlineLvl w:val="0"/>
        <w:rPr>
          <w:rFonts w:ascii="Century Gothic" w:hAnsi="Century Gothic"/>
          <w:b/>
          <w:bCs/>
          <w:sz w:val="18"/>
          <w:szCs w:val="18"/>
        </w:rPr>
      </w:pPr>
      <w:r w:rsidRPr="00A03067">
        <w:rPr>
          <w:rFonts w:ascii="Century Gothic" w:hAnsi="Century Gothic"/>
          <w:b/>
          <w:bCs/>
          <w:sz w:val="18"/>
          <w:szCs w:val="18"/>
        </w:rPr>
        <w:t>00-975 Warszawa</w:t>
      </w:r>
      <w:r w:rsidR="0082289B">
        <w:rPr>
          <w:rFonts w:ascii="Century Gothic" w:hAnsi="Century Gothic"/>
          <w:b/>
          <w:bCs/>
          <w:sz w:val="18"/>
          <w:szCs w:val="18"/>
        </w:rPr>
        <w:t xml:space="preserve">, </w:t>
      </w:r>
      <w:r w:rsidRPr="00A03067">
        <w:rPr>
          <w:rFonts w:ascii="Century Gothic" w:hAnsi="Century Gothic"/>
          <w:b/>
          <w:bCs/>
          <w:sz w:val="18"/>
          <w:szCs w:val="18"/>
        </w:rPr>
        <w:t>ul. Rakowiecka 4</w:t>
      </w:r>
    </w:p>
    <w:p w:rsidR="0082289B" w:rsidRDefault="0082289B" w:rsidP="00556CDF">
      <w:pPr>
        <w:autoSpaceDE w:val="0"/>
        <w:autoSpaceDN w:val="0"/>
        <w:spacing w:after="0"/>
        <w:ind w:left="-284"/>
        <w:jc w:val="center"/>
        <w:outlineLvl w:val="0"/>
        <w:rPr>
          <w:rFonts w:ascii="Century Gothic" w:hAnsi="Century Gothic"/>
          <w:b/>
          <w:spacing w:val="20"/>
          <w:sz w:val="18"/>
          <w:szCs w:val="18"/>
          <w:u w:val="single"/>
        </w:rPr>
      </w:pPr>
    </w:p>
    <w:p w:rsidR="00D616D4" w:rsidRDefault="00D616D4" w:rsidP="00556CDF">
      <w:pPr>
        <w:autoSpaceDE w:val="0"/>
        <w:autoSpaceDN w:val="0"/>
        <w:spacing w:after="0"/>
        <w:ind w:left="-284"/>
        <w:jc w:val="center"/>
        <w:outlineLvl w:val="0"/>
        <w:rPr>
          <w:rFonts w:ascii="Century Gothic" w:hAnsi="Century Gothic"/>
          <w:b/>
          <w:spacing w:val="20"/>
          <w:sz w:val="18"/>
          <w:szCs w:val="18"/>
          <w:u w:val="single"/>
          <w:lang w:val="de-DE"/>
        </w:rPr>
      </w:pPr>
    </w:p>
    <w:p w:rsidR="00D270F7" w:rsidRDefault="004A4A0B" w:rsidP="00556CDF">
      <w:pPr>
        <w:autoSpaceDE w:val="0"/>
        <w:autoSpaceDN w:val="0"/>
        <w:spacing w:after="0"/>
        <w:ind w:left="-284"/>
        <w:jc w:val="center"/>
        <w:outlineLvl w:val="0"/>
        <w:rPr>
          <w:rFonts w:ascii="Century Gothic" w:hAnsi="Century Gothic"/>
          <w:b/>
          <w:spacing w:val="20"/>
          <w:sz w:val="18"/>
          <w:szCs w:val="18"/>
          <w:u w:val="single"/>
          <w:lang w:val="de-DE"/>
        </w:rPr>
      </w:pPr>
      <w:r w:rsidRPr="00A03067">
        <w:rPr>
          <w:rFonts w:ascii="Century Gothic" w:hAnsi="Century Gothic"/>
          <w:b/>
          <w:spacing w:val="20"/>
          <w:sz w:val="18"/>
          <w:szCs w:val="18"/>
          <w:u w:val="single"/>
          <w:lang w:val="de-DE"/>
        </w:rPr>
        <w:t>OFERT</w:t>
      </w:r>
      <w:r w:rsidR="00D270F7" w:rsidRPr="00A03067">
        <w:rPr>
          <w:rFonts w:ascii="Century Gothic" w:hAnsi="Century Gothic"/>
          <w:b/>
          <w:spacing w:val="20"/>
          <w:sz w:val="18"/>
          <w:szCs w:val="18"/>
          <w:u w:val="single"/>
          <w:lang w:val="de-DE"/>
        </w:rPr>
        <w:t xml:space="preserve">A </w:t>
      </w:r>
    </w:p>
    <w:p w:rsidR="00D616D4" w:rsidRPr="00A03067" w:rsidRDefault="00D616D4" w:rsidP="00556CDF">
      <w:pPr>
        <w:autoSpaceDE w:val="0"/>
        <w:autoSpaceDN w:val="0"/>
        <w:spacing w:after="0"/>
        <w:ind w:left="-284"/>
        <w:jc w:val="center"/>
        <w:outlineLvl w:val="0"/>
        <w:rPr>
          <w:rFonts w:ascii="Century Gothic" w:hAnsi="Century Gothic"/>
          <w:b/>
          <w:spacing w:val="20"/>
          <w:sz w:val="18"/>
          <w:szCs w:val="18"/>
          <w:u w:val="single"/>
          <w:lang w:val="de-DE"/>
        </w:rPr>
      </w:pPr>
    </w:p>
    <w:p w:rsidR="00D270F7" w:rsidRPr="00A03067" w:rsidRDefault="00D270F7" w:rsidP="00B7456C">
      <w:pPr>
        <w:autoSpaceDE w:val="0"/>
        <w:autoSpaceDN w:val="0"/>
        <w:spacing w:before="120" w:after="120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t xml:space="preserve">Nawiązując do ogłoszenia o przetargu nieograniczonym sygn. </w:t>
      </w:r>
      <w:r w:rsidR="00C47917" w:rsidRPr="00A03067">
        <w:rPr>
          <w:rFonts w:ascii="Century Gothic" w:hAnsi="Century Gothic"/>
          <w:color w:val="000000"/>
          <w:sz w:val="18"/>
          <w:szCs w:val="18"/>
        </w:rPr>
        <w:t>N</w:t>
      </w:r>
      <w:r w:rsidRPr="00A03067">
        <w:rPr>
          <w:rFonts w:ascii="Century Gothic" w:hAnsi="Century Gothic"/>
          <w:color w:val="000000"/>
          <w:sz w:val="18"/>
          <w:szCs w:val="18"/>
        </w:rPr>
        <w:t>Z</w:t>
      </w:r>
      <w:r w:rsidR="003A29BC" w:rsidRPr="00A03067">
        <w:rPr>
          <w:rFonts w:ascii="Century Gothic" w:hAnsi="Century Gothic"/>
          <w:color w:val="000000"/>
          <w:sz w:val="18"/>
          <w:szCs w:val="18"/>
        </w:rPr>
        <w:t>P</w:t>
      </w:r>
      <w:r w:rsidRPr="00A03067">
        <w:rPr>
          <w:rFonts w:ascii="Century Gothic" w:hAnsi="Century Gothic"/>
          <w:color w:val="000000"/>
          <w:sz w:val="18"/>
          <w:szCs w:val="18"/>
        </w:rPr>
        <w:t>-240-</w:t>
      </w:r>
      <w:r w:rsidR="0082289B">
        <w:rPr>
          <w:rFonts w:ascii="Century Gothic" w:hAnsi="Century Gothic"/>
          <w:color w:val="000000"/>
          <w:sz w:val="18"/>
          <w:szCs w:val="18"/>
        </w:rPr>
        <w:t>4</w:t>
      </w:r>
      <w:r w:rsidR="002254F6" w:rsidRPr="00A03067">
        <w:rPr>
          <w:rFonts w:ascii="Century Gothic" w:hAnsi="Century Gothic"/>
          <w:color w:val="000000"/>
          <w:sz w:val="18"/>
          <w:szCs w:val="18"/>
        </w:rPr>
        <w:t>0</w:t>
      </w:r>
      <w:r w:rsidR="00CC5097" w:rsidRPr="00A03067">
        <w:rPr>
          <w:rFonts w:ascii="Century Gothic" w:hAnsi="Century Gothic"/>
          <w:color w:val="000000"/>
          <w:sz w:val="18"/>
          <w:szCs w:val="18"/>
        </w:rPr>
        <w:t>/201</w:t>
      </w:r>
      <w:r w:rsidR="00F54CBC" w:rsidRPr="00A03067">
        <w:rPr>
          <w:rFonts w:ascii="Century Gothic" w:hAnsi="Century Gothic"/>
          <w:color w:val="000000"/>
          <w:sz w:val="18"/>
          <w:szCs w:val="18"/>
        </w:rPr>
        <w:t>9</w:t>
      </w:r>
      <w:r w:rsidRPr="00A03067">
        <w:rPr>
          <w:rFonts w:ascii="Century Gothic" w:hAnsi="Century Gothic"/>
          <w:color w:val="000000"/>
          <w:sz w:val="18"/>
          <w:szCs w:val="18"/>
        </w:rPr>
        <w:t xml:space="preserve"> </w:t>
      </w:r>
      <w:r w:rsidRPr="00A03067">
        <w:rPr>
          <w:rFonts w:ascii="Century Gothic" w:hAnsi="Century Gothic"/>
          <w:sz w:val="18"/>
          <w:szCs w:val="18"/>
        </w:rPr>
        <w:t>na:</w:t>
      </w:r>
    </w:p>
    <w:tbl>
      <w:tblPr>
        <w:tblW w:w="907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D270F7" w:rsidRPr="00A03067" w:rsidTr="00B7456C"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70F7" w:rsidRPr="00A03067" w:rsidRDefault="0082289B" w:rsidP="00605367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</w:rPr>
              <w:t>Dostawa sprzętu komputerowego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 w:rsidRPr="00A03067">
              <w:rPr>
                <w:rFonts w:ascii="Century Gothic" w:hAnsi="Century Gothic"/>
                <w:b/>
                <w:sz w:val="18"/>
                <w:szCs w:val="18"/>
              </w:rPr>
              <w:t xml:space="preserve">i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peryferyjnego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br/>
              <w:t xml:space="preserve">dla </w:t>
            </w:r>
            <w:r w:rsidRPr="002C1256">
              <w:rPr>
                <w:rFonts w:ascii="Century Gothic" w:hAnsi="Century Gothic"/>
                <w:b/>
                <w:color w:val="000000"/>
                <w:sz w:val="18"/>
                <w:szCs w:val="18"/>
                <w:lang w:eastAsia="pl-PL"/>
              </w:rPr>
              <w:t xml:space="preserve">Państwowego Instytutu Geologicznego </w:t>
            </w:r>
            <w:r>
              <w:rPr>
                <w:rFonts w:ascii="Century Gothic" w:hAnsi="Century Gothic"/>
                <w:b/>
                <w:color w:val="000000"/>
                <w:sz w:val="18"/>
                <w:szCs w:val="18"/>
                <w:lang w:eastAsia="pl-PL"/>
              </w:rPr>
              <w:t>–</w:t>
            </w:r>
            <w:r w:rsidRPr="002C1256">
              <w:rPr>
                <w:rFonts w:ascii="Century Gothic" w:hAnsi="Century Gothic"/>
                <w:b/>
                <w:color w:val="000000"/>
                <w:sz w:val="18"/>
                <w:szCs w:val="18"/>
                <w:lang w:eastAsia="pl-PL"/>
              </w:rPr>
              <w:t xml:space="preserve"> Państwowego Instytutu Badawczego</w:t>
            </w:r>
          </w:p>
        </w:tc>
      </w:tr>
    </w:tbl>
    <w:p w:rsidR="00D270F7" w:rsidRPr="00A03067" w:rsidRDefault="00D270F7" w:rsidP="002254F6">
      <w:pPr>
        <w:autoSpaceDE w:val="0"/>
        <w:autoSpaceDN w:val="0"/>
        <w:adjustRightInd w:val="0"/>
        <w:spacing w:before="120" w:after="0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>My niżej podpisani działając w imieniu i na rzecz:</w:t>
      </w:r>
    </w:p>
    <w:p w:rsidR="00D270F7" w:rsidRPr="00A03067" w:rsidRDefault="00D270F7" w:rsidP="00B264F9">
      <w:pPr>
        <w:autoSpaceDE w:val="0"/>
        <w:autoSpaceDN w:val="0"/>
        <w:adjustRightInd w:val="0"/>
        <w:spacing w:after="0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…………………………………………………………………………………………………</w:t>
      </w:r>
      <w:r w:rsidR="00B7456C" w:rsidRPr="00A03067">
        <w:rPr>
          <w:rFonts w:ascii="Century Gothic" w:hAnsi="Century Gothic"/>
          <w:sz w:val="18"/>
          <w:szCs w:val="18"/>
          <w:lang w:eastAsia="pl-PL"/>
        </w:rPr>
        <w:t>………</w:t>
      </w:r>
      <w:r w:rsidR="0082289B">
        <w:rPr>
          <w:rFonts w:ascii="Century Gothic" w:hAnsi="Century Gothic"/>
          <w:sz w:val="18"/>
          <w:szCs w:val="18"/>
          <w:lang w:eastAsia="pl-PL"/>
        </w:rPr>
        <w:t>………………………</w:t>
      </w:r>
      <w:r w:rsidR="00B7456C" w:rsidRPr="00A03067">
        <w:rPr>
          <w:rFonts w:ascii="Century Gothic" w:hAnsi="Century Gothic"/>
          <w:sz w:val="18"/>
          <w:szCs w:val="18"/>
          <w:lang w:eastAsia="pl-PL"/>
        </w:rPr>
        <w:t>...</w:t>
      </w:r>
      <w:r w:rsidR="00C22A5B" w:rsidRPr="00A03067">
        <w:rPr>
          <w:rFonts w:ascii="Century Gothic" w:hAnsi="Century Gothic"/>
          <w:sz w:val="18"/>
          <w:szCs w:val="18"/>
          <w:lang w:eastAsia="pl-PL"/>
        </w:rPr>
        <w:t>..</w:t>
      </w:r>
    </w:p>
    <w:p w:rsidR="00D270F7" w:rsidRPr="0082289B" w:rsidRDefault="00D270F7" w:rsidP="0082289B">
      <w:pPr>
        <w:autoSpaceDE w:val="0"/>
        <w:autoSpaceDN w:val="0"/>
        <w:adjustRightInd w:val="0"/>
        <w:spacing w:after="0"/>
        <w:ind w:right="23"/>
        <w:jc w:val="center"/>
        <w:rPr>
          <w:rFonts w:ascii="Century Gothic" w:hAnsi="Century Gothic"/>
          <w:i/>
          <w:iCs/>
          <w:sz w:val="14"/>
          <w:szCs w:val="14"/>
          <w:lang w:eastAsia="pl-PL"/>
        </w:rPr>
      </w:pPr>
      <w:r w:rsidRPr="0082289B">
        <w:rPr>
          <w:rFonts w:ascii="Century Gothic" w:hAnsi="Century Gothic"/>
          <w:i/>
          <w:iCs/>
          <w:sz w:val="14"/>
          <w:szCs w:val="14"/>
          <w:lang w:eastAsia="pl-PL"/>
        </w:rPr>
        <w:t>nazwa (firma) dokład</w:t>
      </w:r>
      <w:r w:rsidR="0082289B">
        <w:rPr>
          <w:rFonts w:ascii="Century Gothic" w:hAnsi="Century Gothic"/>
          <w:i/>
          <w:iCs/>
          <w:sz w:val="14"/>
          <w:szCs w:val="14"/>
          <w:lang w:eastAsia="pl-PL"/>
        </w:rPr>
        <w:t xml:space="preserve">ny adres Wykonawcy/Wykonawców; </w:t>
      </w:r>
      <w:r w:rsidRPr="0082289B">
        <w:rPr>
          <w:rFonts w:ascii="Century Gothic" w:hAnsi="Century Gothic"/>
          <w:i/>
          <w:iCs/>
          <w:sz w:val="14"/>
          <w:szCs w:val="14"/>
          <w:lang w:eastAsia="pl-PL"/>
        </w:rPr>
        <w:t>w przypadku składania oferty przez wykonawców wspólnie ubiegających się o udzielenie zamówienia należy podać nazwy(firmy)  i ad</w:t>
      </w:r>
      <w:r w:rsidR="0082289B">
        <w:rPr>
          <w:rFonts w:ascii="Century Gothic" w:hAnsi="Century Gothic"/>
          <w:i/>
          <w:iCs/>
          <w:sz w:val="14"/>
          <w:szCs w:val="14"/>
          <w:lang w:eastAsia="pl-PL"/>
        </w:rPr>
        <w:t>resy wszystkich tych Wykonawców</w:t>
      </w:r>
    </w:p>
    <w:p w:rsidR="002254F6" w:rsidRPr="00A03067" w:rsidRDefault="002254F6" w:rsidP="00B264F9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i/>
          <w:iCs/>
          <w:sz w:val="18"/>
          <w:szCs w:val="18"/>
          <w:lang w:eastAsia="pl-PL"/>
        </w:rPr>
      </w:pPr>
    </w:p>
    <w:p w:rsidR="002254F6" w:rsidRDefault="002254F6" w:rsidP="006D7810">
      <w:pPr>
        <w:pStyle w:val="Akapitzlist"/>
        <w:numPr>
          <w:ilvl w:val="3"/>
          <w:numId w:val="21"/>
        </w:numPr>
        <w:ind w:left="284" w:hanging="284"/>
        <w:jc w:val="both"/>
        <w:rPr>
          <w:rFonts w:ascii="Century Gothic" w:eastAsia="Times New Roman" w:hAnsi="Century Gothic"/>
          <w:i/>
          <w:sz w:val="18"/>
          <w:szCs w:val="18"/>
        </w:rPr>
      </w:pPr>
      <w:r w:rsidRPr="00A03067">
        <w:rPr>
          <w:rFonts w:ascii="Century Gothic" w:eastAsia="Times New Roman" w:hAnsi="Century Gothic"/>
          <w:sz w:val="18"/>
          <w:szCs w:val="18"/>
        </w:rPr>
        <w:t>Oferujemy wykonanie przedmiotowego zamówienia, określonego w specyfikacji istotnych warunków zamówienia za cenę</w:t>
      </w:r>
      <w:r w:rsidR="0082289B">
        <w:rPr>
          <w:rFonts w:ascii="Century Gothic" w:eastAsia="Times New Roman" w:hAnsi="Century Gothic"/>
          <w:sz w:val="18"/>
          <w:szCs w:val="18"/>
        </w:rPr>
        <w:t xml:space="preserve"> </w:t>
      </w:r>
      <w:r w:rsidR="0082289B" w:rsidRPr="0082289B">
        <w:rPr>
          <w:rFonts w:ascii="Century Gothic" w:eastAsia="Times New Roman" w:hAnsi="Century Gothic"/>
          <w:i/>
          <w:sz w:val="18"/>
          <w:szCs w:val="18"/>
        </w:rPr>
        <w:t>(</w:t>
      </w:r>
      <w:r w:rsidR="0082289B" w:rsidRPr="0082289B">
        <w:rPr>
          <w:rFonts w:ascii="Century Gothic" w:hAnsi="Century Gothic"/>
          <w:i/>
          <w:sz w:val="18"/>
          <w:szCs w:val="18"/>
        </w:rPr>
        <w:t>Wykonawca wypełnia w zakresie części na którą składa ofertę)</w:t>
      </w:r>
      <w:r w:rsidRPr="0082289B">
        <w:rPr>
          <w:rFonts w:ascii="Century Gothic" w:eastAsia="Times New Roman" w:hAnsi="Century Gothic"/>
          <w:i/>
          <w:sz w:val="18"/>
          <w:szCs w:val="18"/>
        </w:rPr>
        <w:t xml:space="preserve">: </w:t>
      </w:r>
    </w:p>
    <w:p w:rsidR="0082289B" w:rsidRPr="0082289B" w:rsidRDefault="0082289B" w:rsidP="0082289B">
      <w:pPr>
        <w:pStyle w:val="Akapitzlist"/>
        <w:ind w:left="284"/>
        <w:jc w:val="both"/>
        <w:rPr>
          <w:rFonts w:ascii="Century Gothic" w:eastAsia="Times New Roman" w:hAnsi="Century Gothic"/>
          <w:i/>
          <w:sz w:val="18"/>
          <w:szCs w:val="18"/>
        </w:rPr>
      </w:pPr>
    </w:p>
    <w:p w:rsidR="00AA72E5" w:rsidRPr="00AA72E5" w:rsidRDefault="00AA72E5" w:rsidP="002C1ABE">
      <w:pPr>
        <w:pStyle w:val="Akapitzlist"/>
        <w:numPr>
          <w:ilvl w:val="1"/>
          <w:numId w:val="41"/>
        </w:numPr>
        <w:autoSpaceDE w:val="0"/>
        <w:autoSpaceDN w:val="0"/>
        <w:spacing w:before="120" w:after="120"/>
        <w:jc w:val="both"/>
        <w:rPr>
          <w:rFonts w:ascii="Century Gothic" w:hAnsi="Century Gothic"/>
          <w:b/>
          <w:sz w:val="18"/>
          <w:szCs w:val="18"/>
        </w:rPr>
      </w:pPr>
      <w:r w:rsidRPr="00AA72E5">
        <w:rPr>
          <w:rFonts w:ascii="Century Gothic" w:hAnsi="Century Gothic"/>
          <w:b/>
          <w:sz w:val="18"/>
          <w:szCs w:val="18"/>
        </w:rPr>
        <w:t xml:space="preserve">Część </w:t>
      </w:r>
      <w:r>
        <w:rPr>
          <w:rFonts w:ascii="Century Gothic" w:hAnsi="Century Gothic"/>
          <w:b/>
          <w:sz w:val="18"/>
          <w:szCs w:val="18"/>
        </w:rPr>
        <w:t>1</w:t>
      </w:r>
      <w:r w:rsidRPr="00AA72E5">
        <w:rPr>
          <w:rFonts w:ascii="Century Gothic" w:hAnsi="Century Gothic"/>
          <w:b/>
          <w:sz w:val="18"/>
          <w:szCs w:val="18"/>
        </w:rPr>
        <w:tab/>
      </w:r>
    </w:p>
    <w:p w:rsidR="00AA72E5" w:rsidRPr="00AA72E5" w:rsidRDefault="0025451D" w:rsidP="00AA72E5">
      <w:pPr>
        <w:pStyle w:val="Kreska"/>
        <w:numPr>
          <w:ilvl w:val="0"/>
          <w:numId w:val="0"/>
        </w:numPr>
        <w:ind w:left="360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ab/>
        <w:t xml:space="preserve">netto </w:t>
      </w:r>
      <w:r w:rsidR="00AA72E5"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AA72E5" w:rsidRPr="00AA72E5" w:rsidRDefault="00AA72E5" w:rsidP="00AA72E5">
      <w:pPr>
        <w:pStyle w:val="Kreska"/>
        <w:numPr>
          <w:ilvl w:val="0"/>
          <w:numId w:val="0"/>
        </w:numPr>
        <w:ind w:left="360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ab/>
        <w:t>brutto</w:t>
      </w:r>
      <w:r w:rsidR="0025451D"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AA72E5" w:rsidRPr="00D616D4" w:rsidRDefault="00AA72E5" w:rsidP="00D616D4">
      <w:pPr>
        <w:pStyle w:val="Kreska"/>
        <w:numPr>
          <w:ilvl w:val="0"/>
          <w:numId w:val="0"/>
        </w:numPr>
        <w:spacing w:line="240" w:lineRule="auto"/>
        <w:ind w:left="794"/>
        <w:rPr>
          <w:rFonts w:ascii="Century Gothic" w:hAnsi="Century Gothic"/>
          <w:color w:val="FF0000"/>
          <w:sz w:val="18"/>
          <w:szCs w:val="18"/>
        </w:rPr>
      </w:pPr>
      <w:r w:rsidRPr="00D616D4">
        <w:rPr>
          <w:rFonts w:ascii="Century Gothic" w:hAnsi="Century Gothic"/>
          <w:sz w:val="18"/>
          <w:szCs w:val="18"/>
        </w:rPr>
        <w:t>wyliczoną zgodnie z załączonym</w:t>
      </w:r>
      <w:r w:rsidRPr="00D616D4">
        <w:rPr>
          <w:rFonts w:ascii="Century Gothic" w:hAnsi="Century Gothic"/>
          <w:color w:val="FF0000"/>
          <w:sz w:val="18"/>
          <w:szCs w:val="18"/>
        </w:rPr>
        <w:t xml:space="preserve"> </w:t>
      </w:r>
      <w:r w:rsidRPr="00D616D4">
        <w:rPr>
          <w:rFonts w:ascii="Century Gothic" w:hAnsi="Century Gothic"/>
          <w:sz w:val="18"/>
          <w:szCs w:val="18"/>
        </w:rPr>
        <w:t>do oferty Formularzem cenowym, stanowiącym załącznik nr 3.1. do SIWZ, dla części 1 zamówienia.</w:t>
      </w:r>
      <w:r w:rsidRPr="00D616D4">
        <w:rPr>
          <w:rFonts w:ascii="Century Gothic" w:hAnsi="Century Gothic"/>
          <w:color w:val="FF0000"/>
          <w:sz w:val="18"/>
          <w:szCs w:val="18"/>
        </w:rPr>
        <w:t xml:space="preserve"> </w:t>
      </w:r>
    </w:p>
    <w:p w:rsidR="00856853" w:rsidRPr="00AA72E5" w:rsidRDefault="00856853" w:rsidP="002C1ABE">
      <w:pPr>
        <w:pStyle w:val="Akapitzlist"/>
        <w:numPr>
          <w:ilvl w:val="1"/>
          <w:numId w:val="41"/>
        </w:numPr>
        <w:autoSpaceDE w:val="0"/>
        <w:autoSpaceDN w:val="0"/>
        <w:spacing w:before="120" w:after="120"/>
        <w:jc w:val="both"/>
        <w:rPr>
          <w:rFonts w:ascii="Century Gothic" w:hAnsi="Century Gothic"/>
          <w:b/>
          <w:sz w:val="18"/>
          <w:szCs w:val="18"/>
        </w:rPr>
      </w:pPr>
      <w:r w:rsidRPr="00AA72E5">
        <w:rPr>
          <w:rFonts w:ascii="Century Gothic" w:hAnsi="Century Gothic"/>
          <w:b/>
          <w:sz w:val="18"/>
          <w:szCs w:val="18"/>
        </w:rPr>
        <w:t>Część 2</w:t>
      </w:r>
      <w:r w:rsidRPr="00AA72E5">
        <w:rPr>
          <w:rFonts w:ascii="Century Gothic" w:hAnsi="Century Gothic"/>
          <w:b/>
          <w:sz w:val="18"/>
          <w:szCs w:val="18"/>
        </w:rPr>
        <w:tab/>
      </w:r>
    </w:p>
    <w:p w:rsidR="00856853" w:rsidRPr="00AA72E5" w:rsidRDefault="00856853" w:rsidP="00856853">
      <w:pPr>
        <w:pStyle w:val="Kreska"/>
        <w:numPr>
          <w:ilvl w:val="0"/>
          <w:numId w:val="0"/>
        </w:numPr>
        <w:ind w:left="360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ab/>
        <w:t>netto</w:t>
      </w:r>
      <w:r w:rsidR="0025451D"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856853" w:rsidRPr="00AA72E5" w:rsidRDefault="00856853" w:rsidP="00856853">
      <w:pPr>
        <w:pStyle w:val="Kreska"/>
        <w:numPr>
          <w:ilvl w:val="0"/>
          <w:numId w:val="0"/>
        </w:numPr>
        <w:ind w:left="360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ab/>
        <w:t>brutto</w:t>
      </w:r>
      <w:r w:rsidR="0025451D"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856853" w:rsidRPr="00D616D4" w:rsidRDefault="00856853" w:rsidP="00D616D4">
      <w:pPr>
        <w:pStyle w:val="Kreska"/>
        <w:numPr>
          <w:ilvl w:val="0"/>
          <w:numId w:val="0"/>
        </w:numPr>
        <w:spacing w:line="240" w:lineRule="auto"/>
        <w:ind w:left="794"/>
        <w:rPr>
          <w:rFonts w:ascii="Century Gothic" w:hAnsi="Century Gothic"/>
          <w:sz w:val="18"/>
          <w:szCs w:val="18"/>
        </w:rPr>
      </w:pPr>
      <w:r w:rsidRPr="00D616D4">
        <w:rPr>
          <w:rFonts w:ascii="Century Gothic" w:hAnsi="Century Gothic"/>
          <w:sz w:val="18"/>
          <w:szCs w:val="18"/>
        </w:rPr>
        <w:t xml:space="preserve">wyliczoną zgodnie z załączonym do oferty Formularzem cenowym, stanowiącym załącznik nr 3.1. do SIWZ, dla części 2 zamówienia. </w:t>
      </w:r>
    </w:p>
    <w:p w:rsidR="00AA72E5" w:rsidRPr="00AA72E5" w:rsidRDefault="00AA72E5" w:rsidP="002C1ABE">
      <w:pPr>
        <w:pStyle w:val="Akapitzlist"/>
        <w:numPr>
          <w:ilvl w:val="1"/>
          <w:numId w:val="41"/>
        </w:numPr>
        <w:autoSpaceDE w:val="0"/>
        <w:autoSpaceDN w:val="0"/>
        <w:spacing w:before="120" w:after="120"/>
        <w:jc w:val="both"/>
        <w:rPr>
          <w:rFonts w:ascii="Century Gothic" w:hAnsi="Century Gothic"/>
          <w:b/>
          <w:sz w:val="18"/>
          <w:szCs w:val="18"/>
        </w:rPr>
      </w:pPr>
      <w:r w:rsidRPr="00AA72E5">
        <w:rPr>
          <w:rFonts w:ascii="Century Gothic" w:hAnsi="Century Gothic"/>
          <w:b/>
          <w:sz w:val="18"/>
          <w:szCs w:val="18"/>
        </w:rPr>
        <w:t xml:space="preserve">Część </w:t>
      </w:r>
      <w:r>
        <w:rPr>
          <w:rFonts w:ascii="Century Gothic" w:hAnsi="Century Gothic"/>
          <w:b/>
          <w:sz w:val="18"/>
          <w:szCs w:val="18"/>
        </w:rPr>
        <w:t>3</w:t>
      </w:r>
    </w:p>
    <w:p w:rsidR="00AA72E5" w:rsidRPr="00AA72E5" w:rsidRDefault="00AA72E5" w:rsidP="00AA72E5">
      <w:pPr>
        <w:pStyle w:val="Kreska"/>
        <w:numPr>
          <w:ilvl w:val="0"/>
          <w:numId w:val="0"/>
        </w:numPr>
        <w:ind w:left="360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ab/>
        <w:t>netto*…………………………słownie:………………………………………………</w:t>
      </w:r>
    </w:p>
    <w:p w:rsidR="00AA72E5" w:rsidRPr="00AA72E5" w:rsidRDefault="00AA72E5" w:rsidP="00AA72E5">
      <w:pPr>
        <w:pStyle w:val="Kreska"/>
        <w:numPr>
          <w:ilvl w:val="0"/>
          <w:numId w:val="0"/>
        </w:numPr>
        <w:ind w:left="360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ab/>
        <w:t>brutto*…………………………słownie:………………………………………………</w:t>
      </w:r>
    </w:p>
    <w:p w:rsidR="00AA72E5" w:rsidRPr="00D616D4" w:rsidRDefault="00AA72E5" w:rsidP="00D616D4">
      <w:pPr>
        <w:pStyle w:val="Kreska"/>
        <w:numPr>
          <w:ilvl w:val="0"/>
          <w:numId w:val="0"/>
        </w:numPr>
        <w:spacing w:line="240" w:lineRule="auto"/>
        <w:ind w:left="794"/>
        <w:rPr>
          <w:rFonts w:ascii="Century Gothic" w:hAnsi="Century Gothic"/>
          <w:sz w:val="18"/>
          <w:szCs w:val="18"/>
        </w:rPr>
      </w:pPr>
      <w:r w:rsidRPr="00D616D4">
        <w:rPr>
          <w:rFonts w:ascii="Century Gothic" w:hAnsi="Century Gothic"/>
          <w:sz w:val="18"/>
          <w:szCs w:val="18"/>
        </w:rPr>
        <w:t xml:space="preserve">wyliczoną zgodnie z załączonym do oferty Formularzem cenowym, stanowiącym załącznik nr 3.1. do SIWZ, dla części 3 zamówienia. </w:t>
      </w:r>
    </w:p>
    <w:p w:rsidR="00AA72E5" w:rsidRPr="00D616D4" w:rsidRDefault="00AA72E5" w:rsidP="00D616D4">
      <w:pPr>
        <w:pStyle w:val="Kreska"/>
        <w:numPr>
          <w:ilvl w:val="0"/>
          <w:numId w:val="0"/>
        </w:numPr>
        <w:spacing w:before="120" w:line="240" w:lineRule="auto"/>
        <w:ind w:left="794"/>
        <w:rPr>
          <w:rFonts w:ascii="Century Gothic" w:hAnsi="Century Gothic"/>
          <w:sz w:val="18"/>
          <w:szCs w:val="18"/>
        </w:rPr>
      </w:pPr>
      <w:r w:rsidRPr="00D616D4">
        <w:rPr>
          <w:rFonts w:ascii="Century Gothic" w:hAnsi="Century Gothic"/>
          <w:sz w:val="18"/>
          <w:szCs w:val="18"/>
        </w:rPr>
        <w:t>*W przypadku, gdy wybór oferty będzie prowadził do powstania u Zamawiającego podatku zgodnie z przepisami o podatku od towarów i usług Wykonawca określi ceny netto. Stosowne oświadczenie, zgodnie z pkt. 18.5 SIWZ Wykonawca jest zobowiązany dołączyć do oferty.</w:t>
      </w:r>
    </w:p>
    <w:p w:rsidR="00AA72E5" w:rsidRPr="00AA72E5" w:rsidRDefault="00AA72E5" w:rsidP="002C1ABE">
      <w:pPr>
        <w:pStyle w:val="Akapitzlist"/>
        <w:numPr>
          <w:ilvl w:val="1"/>
          <w:numId w:val="41"/>
        </w:numPr>
        <w:autoSpaceDE w:val="0"/>
        <w:autoSpaceDN w:val="0"/>
        <w:spacing w:before="120" w:after="120"/>
        <w:jc w:val="both"/>
        <w:rPr>
          <w:rFonts w:ascii="Century Gothic" w:hAnsi="Century Gothic"/>
          <w:b/>
          <w:sz w:val="18"/>
          <w:szCs w:val="18"/>
        </w:rPr>
      </w:pPr>
      <w:r w:rsidRPr="00AA72E5">
        <w:rPr>
          <w:rFonts w:ascii="Century Gothic" w:hAnsi="Century Gothic"/>
          <w:b/>
          <w:sz w:val="18"/>
          <w:szCs w:val="18"/>
        </w:rPr>
        <w:lastRenderedPageBreak/>
        <w:t xml:space="preserve">Część </w:t>
      </w:r>
      <w:r>
        <w:rPr>
          <w:rFonts w:ascii="Century Gothic" w:hAnsi="Century Gothic"/>
          <w:b/>
          <w:sz w:val="18"/>
          <w:szCs w:val="18"/>
        </w:rPr>
        <w:t>4</w:t>
      </w:r>
      <w:r w:rsidRPr="00AA72E5">
        <w:rPr>
          <w:rFonts w:ascii="Century Gothic" w:hAnsi="Century Gothic"/>
          <w:b/>
          <w:sz w:val="18"/>
          <w:szCs w:val="18"/>
        </w:rPr>
        <w:tab/>
      </w:r>
    </w:p>
    <w:p w:rsidR="00AA72E5" w:rsidRPr="00AA72E5" w:rsidRDefault="00AA72E5" w:rsidP="00AA72E5">
      <w:pPr>
        <w:pStyle w:val="Kreska"/>
        <w:numPr>
          <w:ilvl w:val="0"/>
          <w:numId w:val="0"/>
        </w:numPr>
        <w:ind w:left="360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ab/>
        <w:t>netto*…………………………słownie:………………………………………………</w:t>
      </w:r>
    </w:p>
    <w:p w:rsidR="00AA72E5" w:rsidRPr="00AA72E5" w:rsidRDefault="00AA72E5" w:rsidP="00AA72E5">
      <w:pPr>
        <w:pStyle w:val="Kreska"/>
        <w:numPr>
          <w:ilvl w:val="0"/>
          <w:numId w:val="0"/>
        </w:numPr>
        <w:ind w:left="360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ab/>
        <w:t>brutto*…………………………słownie:………………………………………………</w:t>
      </w:r>
    </w:p>
    <w:p w:rsidR="00AA72E5" w:rsidRPr="00D616D4" w:rsidRDefault="00AA72E5" w:rsidP="00D616D4">
      <w:pPr>
        <w:pStyle w:val="Kreska"/>
        <w:numPr>
          <w:ilvl w:val="0"/>
          <w:numId w:val="0"/>
        </w:numPr>
        <w:spacing w:line="240" w:lineRule="auto"/>
        <w:ind w:left="794"/>
        <w:rPr>
          <w:rFonts w:ascii="Century Gothic" w:hAnsi="Century Gothic"/>
          <w:sz w:val="18"/>
          <w:szCs w:val="18"/>
        </w:rPr>
      </w:pPr>
      <w:r w:rsidRPr="00D616D4">
        <w:rPr>
          <w:rFonts w:ascii="Century Gothic" w:hAnsi="Century Gothic"/>
          <w:sz w:val="18"/>
          <w:szCs w:val="18"/>
        </w:rPr>
        <w:t xml:space="preserve">wyliczoną zgodnie z załączonym do oferty Formularzem cenowym, stanowiącym załącznik nr 3.1. do SIWZ, dla części 4 zamówienia. </w:t>
      </w:r>
    </w:p>
    <w:p w:rsidR="00AA72E5" w:rsidRPr="00D616D4" w:rsidRDefault="00AA72E5" w:rsidP="00D616D4">
      <w:pPr>
        <w:pStyle w:val="Kreska"/>
        <w:numPr>
          <w:ilvl w:val="0"/>
          <w:numId w:val="0"/>
        </w:numPr>
        <w:spacing w:before="120" w:line="240" w:lineRule="auto"/>
        <w:ind w:left="794"/>
        <w:rPr>
          <w:rFonts w:ascii="Century Gothic" w:hAnsi="Century Gothic"/>
          <w:sz w:val="18"/>
          <w:szCs w:val="18"/>
        </w:rPr>
      </w:pPr>
      <w:r w:rsidRPr="00D616D4">
        <w:rPr>
          <w:rFonts w:ascii="Century Gothic" w:hAnsi="Century Gothic"/>
          <w:sz w:val="18"/>
          <w:szCs w:val="18"/>
        </w:rPr>
        <w:t>*W przypadku, gdy wybór oferty będzie prowadził do powstania u Zamawiającego podatku zgodnie z przepisami o podatku od towarów i usług Wykonawca określi ceny netto. Stosowne oświadczenie, zgodnie z pkt. 18.5 SIWZ Wykonawca jest zobowiązany dołączyć do oferty.</w:t>
      </w:r>
    </w:p>
    <w:p w:rsidR="00AA72E5" w:rsidRPr="00AA72E5" w:rsidRDefault="00AA72E5" w:rsidP="002C1ABE">
      <w:pPr>
        <w:pStyle w:val="Akapitzlist"/>
        <w:numPr>
          <w:ilvl w:val="1"/>
          <w:numId w:val="41"/>
        </w:numPr>
        <w:autoSpaceDE w:val="0"/>
        <w:autoSpaceDN w:val="0"/>
        <w:spacing w:before="120" w:after="120"/>
        <w:jc w:val="both"/>
        <w:rPr>
          <w:rFonts w:ascii="Century Gothic" w:hAnsi="Century Gothic"/>
          <w:b/>
          <w:sz w:val="18"/>
          <w:szCs w:val="18"/>
        </w:rPr>
      </w:pPr>
      <w:r w:rsidRPr="00AA72E5">
        <w:rPr>
          <w:rFonts w:ascii="Century Gothic" w:hAnsi="Century Gothic"/>
          <w:b/>
          <w:sz w:val="18"/>
          <w:szCs w:val="18"/>
        </w:rPr>
        <w:t xml:space="preserve">Część </w:t>
      </w:r>
      <w:r>
        <w:rPr>
          <w:rFonts w:ascii="Century Gothic" w:hAnsi="Century Gothic"/>
          <w:b/>
          <w:sz w:val="18"/>
          <w:szCs w:val="18"/>
        </w:rPr>
        <w:t>5</w:t>
      </w:r>
      <w:r w:rsidRPr="00AA72E5">
        <w:rPr>
          <w:rFonts w:ascii="Century Gothic" w:hAnsi="Century Gothic"/>
          <w:b/>
          <w:sz w:val="18"/>
          <w:szCs w:val="18"/>
        </w:rPr>
        <w:tab/>
      </w:r>
    </w:p>
    <w:p w:rsidR="00AA72E5" w:rsidRPr="00AA72E5" w:rsidRDefault="00AA72E5" w:rsidP="00AA72E5">
      <w:pPr>
        <w:pStyle w:val="Kreska"/>
        <w:numPr>
          <w:ilvl w:val="0"/>
          <w:numId w:val="0"/>
        </w:numPr>
        <w:ind w:left="360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ab/>
        <w:t>netto</w:t>
      </w:r>
      <w:r w:rsidR="0025451D"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AA72E5" w:rsidRPr="00AA72E5" w:rsidRDefault="00AA72E5" w:rsidP="00AA72E5">
      <w:pPr>
        <w:pStyle w:val="Kreska"/>
        <w:numPr>
          <w:ilvl w:val="0"/>
          <w:numId w:val="0"/>
        </w:numPr>
        <w:ind w:left="360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ab/>
        <w:t>brutto</w:t>
      </w:r>
      <w:r w:rsidR="0025451D"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AA72E5" w:rsidRPr="00D616D4" w:rsidRDefault="00AA72E5" w:rsidP="00D616D4">
      <w:pPr>
        <w:pStyle w:val="Kreska"/>
        <w:numPr>
          <w:ilvl w:val="0"/>
          <w:numId w:val="0"/>
        </w:numPr>
        <w:spacing w:line="240" w:lineRule="auto"/>
        <w:ind w:left="794"/>
        <w:rPr>
          <w:rFonts w:ascii="Century Gothic" w:hAnsi="Century Gothic"/>
          <w:sz w:val="18"/>
          <w:szCs w:val="18"/>
        </w:rPr>
      </w:pPr>
      <w:r w:rsidRPr="00D616D4">
        <w:rPr>
          <w:rFonts w:ascii="Century Gothic" w:hAnsi="Century Gothic"/>
          <w:sz w:val="18"/>
          <w:szCs w:val="18"/>
        </w:rPr>
        <w:t xml:space="preserve">wyliczoną zgodnie z załączonym do oferty Formularzem cenowym, stanowiącym załącznik nr 3.1. do SIWZ, dla części 5 zamówienia. </w:t>
      </w:r>
    </w:p>
    <w:p w:rsidR="00AA72E5" w:rsidRPr="00AA72E5" w:rsidRDefault="00AA72E5" w:rsidP="002C1ABE">
      <w:pPr>
        <w:pStyle w:val="Akapitzlist"/>
        <w:numPr>
          <w:ilvl w:val="1"/>
          <w:numId w:val="41"/>
        </w:numPr>
        <w:autoSpaceDE w:val="0"/>
        <w:autoSpaceDN w:val="0"/>
        <w:spacing w:before="120" w:after="120"/>
        <w:jc w:val="both"/>
        <w:rPr>
          <w:rFonts w:ascii="Century Gothic" w:hAnsi="Century Gothic"/>
          <w:b/>
          <w:sz w:val="18"/>
          <w:szCs w:val="18"/>
        </w:rPr>
      </w:pPr>
      <w:r w:rsidRPr="00AA72E5">
        <w:rPr>
          <w:rFonts w:ascii="Century Gothic" w:hAnsi="Century Gothic"/>
          <w:b/>
          <w:sz w:val="18"/>
          <w:szCs w:val="18"/>
        </w:rPr>
        <w:t xml:space="preserve">Część </w:t>
      </w:r>
      <w:r>
        <w:rPr>
          <w:rFonts w:ascii="Century Gothic" w:hAnsi="Century Gothic"/>
          <w:b/>
          <w:sz w:val="18"/>
          <w:szCs w:val="18"/>
        </w:rPr>
        <w:t>6</w:t>
      </w:r>
      <w:r w:rsidRPr="00AA72E5">
        <w:rPr>
          <w:rFonts w:ascii="Century Gothic" w:hAnsi="Century Gothic"/>
          <w:b/>
          <w:sz w:val="18"/>
          <w:szCs w:val="18"/>
        </w:rPr>
        <w:tab/>
      </w:r>
    </w:p>
    <w:p w:rsidR="00AA72E5" w:rsidRPr="00AA72E5" w:rsidRDefault="00AA72E5" w:rsidP="00AA72E5">
      <w:pPr>
        <w:pStyle w:val="Kreska"/>
        <w:numPr>
          <w:ilvl w:val="0"/>
          <w:numId w:val="0"/>
        </w:numPr>
        <w:ind w:left="360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ab/>
        <w:t>netto</w:t>
      </w:r>
      <w:r w:rsidR="0025451D"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AA72E5" w:rsidRPr="00AA72E5" w:rsidRDefault="00AA72E5" w:rsidP="00AA72E5">
      <w:pPr>
        <w:pStyle w:val="Kreska"/>
        <w:numPr>
          <w:ilvl w:val="0"/>
          <w:numId w:val="0"/>
        </w:numPr>
        <w:ind w:left="360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ab/>
        <w:t>brutto</w:t>
      </w:r>
      <w:r w:rsidR="0025451D"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AA72E5" w:rsidRPr="00D616D4" w:rsidRDefault="00AA72E5" w:rsidP="00D616D4">
      <w:pPr>
        <w:pStyle w:val="Kreska"/>
        <w:numPr>
          <w:ilvl w:val="0"/>
          <w:numId w:val="0"/>
        </w:numPr>
        <w:spacing w:line="240" w:lineRule="auto"/>
        <w:ind w:left="794"/>
        <w:rPr>
          <w:rFonts w:ascii="Century Gothic" w:hAnsi="Century Gothic"/>
          <w:sz w:val="18"/>
          <w:szCs w:val="18"/>
        </w:rPr>
      </w:pPr>
      <w:r w:rsidRPr="00D616D4">
        <w:rPr>
          <w:rFonts w:ascii="Century Gothic" w:hAnsi="Century Gothic"/>
          <w:sz w:val="18"/>
          <w:szCs w:val="18"/>
        </w:rPr>
        <w:t xml:space="preserve">wyliczoną zgodnie z załączonym do oferty Formularzem cenowym, stanowiącym załącznik nr 3.1. do SIWZ, dla części 6 zamówienia. </w:t>
      </w:r>
    </w:p>
    <w:p w:rsidR="00AA72E5" w:rsidRPr="00AA72E5" w:rsidRDefault="00AA72E5" w:rsidP="002C1ABE">
      <w:pPr>
        <w:pStyle w:val="Akapitzlist"/>
        <w:numPr>
          <w:ilvl w:val="1"/>
          <w:numId w:val="41"/>
        </w:numPr>
        <w:autoSpaceDE w:val="0"/>
        <w:autoSpaceDN w:val="0"/>
        <w:spacing w:before="120" w:after="120"/>
        <w:jc w:val="both"/>
        <w:rPr>
          <w:rFonts w:ascii="Century Gothic" w:hAnsi="Century Gothic"/>
          <w:b/>
          <w:sz w:val="18"/>
          <w:szCs w:val="18"/>
        </w:rPr>
      </w:pPr>
      <w:r w:rsidRPr="00AA72E5">
        <w:rPr>
          <w:rFonts w:ascii="Century Gothic" w:hAnsi="Century Gothic"/>
          <w:b/>
          <w:sz w:val="18"/>
          <w:szCs w:val="18"/>
        </w:rPr>
        <w:t xml:space="preserve">Część </w:t>
      </w:r>
      <w:r>
        <w:rPr>
          <w:rFonts w:ascii="Century Gothic" w:hAnsi="Century Gothic"/>
          <w:b/>
          <w:sz w:val="18"/>
          <w:szCs w:val="18"/>
        </w:rPr>
        <w:t>7</w:t>
      </w:r>
      <w:r w:rsidRPr="00AA72E5">
        <w:rPr>
          <w:rFonts w:ascii="Century Gothic" w:hAnsi="Century Gothic"/>
          <w:b/>
          <w:sz w:val="18"/>
          <w:szCs w:val="18"/>
        </w:rPr>
        <w:tab/>
      </w:r>
    </w:p>
    <w:p w:rsidR="00AA72E5" w:rsidRPr="00AA72E5" w:rsidRDefault="00AA72E5" w:rsidP="00AA72E5">
      <w:pPr>
        <w:pStyle w:val="Kreska"/>
        <w:numPr>
          <w:ilvl w:val="0"/>
          <w:numId w:val="0"/>
        </w:numPr>
        <w:ind w:left="360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ab/>
        <w:t>netto</w:t>
      </w:r>
      <w:r w:rsidR="0025451D"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AA72E5" w:rsidRPr="00AA72E5" w:rsidRDefault="00AA72E5" w:rsidP="00AA72E5">
      <w:pPr>
        <w:pStyle w:val="Kreska"/>
        <w:numPr>
          <w:ilvl w:val="0"/>
          <w:numId w:val="0"/>
        </w:numPr>
        <w:ind w:left="360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ab/>
        <w:t>brutto</w:t>
      </w:r>
      <w:r w:rsidR="0025451D"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AA72E5" w:rsidRPr="00D616D4" w:rsidRDefault="00AA72E5" w:rsidP="00D616D4">
      <w:pPr>
        <w:pStyle w:val="Kreska"/>
        <w:numPr>
          <w:ilvl w:val="0"/>
          <w:numId w:val="0"/>
        </w:numPr>
        <w:spacing w:line="240" w:lineRule="auto"/>
        <w:ind w:left="794"/>
        <w:rPr>
          <w:rFonts w:ascii="Century Gothic" w:hAnsi="Century Gothic"/>
          <w:sz w:val="18"/>
          <w:szCs w:val="18"/>
        </w:rPr>
      </w:pPr>
      <w:r w:rsidRPr="00D616D4">
        <w:rPr>
          <w:rFonts w:ascii="Century Gothic" w:hAnsi="Century Gothic"/>
          <w:sz w:val="18"/>
          <w:szCs w:val="18"/>
        </w:rPr>
        <w:t xml:space="preserve">wyliczoną zgodnie z załączonym do oferty Formularzem cenowym, stanowiącym załącznik nr 3.1. do SIWZ, dla części 7 zamówienia. </w:t>
      </w:r>
    </w:p>
    <w:p w:rsidR="00AA72E5" w:rsidRPr="00AA72E5" w:rsidRDefault="00AA72E5" w:rsidP="002C1ABE">
      <w:pPr>
        <w:pStyle w:val="Akapitzlist"/>
        <w:numPr>
          <w:ilvl w:val="1"/>
          <w:numId w:val="41"/>
        </w:numPr>
        <w:autoSpaceDE w:val="0"/>
        <w:autoSpaceDN w:val="0"/>
        <w:spacing w:before="120" w:after="120"/>
        <w:jc w:val="both"/>
        <w:rPr>
          <w:rFonts w:ascii="Century Gothic" w:hAnsi="Century Gothic"/>
          <w:b/>
          <w:sz w:val="18"/>
          <w:szCs w:val="18"/>
        </w:rPr>
      </w:pPr>
      <w:r w:rsidRPr="00AA72E5">
        <w:rPr>
          <w:rFonts w:ascii="Century Gothic" w:hAnsi="Century Gothic"/>
          <w:b/>
          <w:sz w:val="18"/>
          <w:szCs w:val="18"/>
        </w:rPr>
        <w:t xml:space="preserve">Część </w:t>
      </w:r>
      <w:r>
        <w:rPr>
          <w:rFonts w:ascii="Century Gothic" w:hAnsi="Century Gothic"/>
          <w:b/>
          <w:sz w:val="18"/>
          <w:szCs w:val="18"/>
        </w:rPr>
        <w:t>8</w:t>
      </w:r>
      <w:r w:rsidRPr="00AA72E5">
        <w:rPr>
          <w:rFonts w:ascii="Century Gothic" w:hAnsi="Century Gothic"/>
          <w:b/>
          <w:sz w:val="18"/>
          <w:szCs w:val="18"/>
        </w:rPr>
        <w:tab/>
      </w:r>
    </w:p>
    <w:p w:rsidR="00AA72E5" w:rsidRPr="00AA72E5" w:rsidRDefault="00AA72E5" w:rsidP="00AA72E5">
      <w:pPr>
        <w:pStyle w:val="Kreska"/>
        <w:numPr>
          <w:ilvl w:val="0"/>
          <w:numId w:val="0"/>
        </w:numPr>
        <w:ind w:left="360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ab/>
        <w:t>netto</w:t>
      </w:r>
      <w:r w:rsidR="0025451D"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AA72E5" w:rsidRPr="00AA72E5" w:rsidRDefault="00AA72E5" w:rsidP="00AA72E5">
      <w:pPr>
        <w:pStyle w:val="Kreska"/>
        <w:numPr>
          <w:ilvl w:val="0"/>
          <w:numId w:val="0"/>
        </w:numPr>
        <w:ind w:left="360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ab/>
        <w:t>brutto</w:t>
      </w:r>
      <w:r w:rsidR="0025451D"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AA72E5" w:rsidRPr="00D616D4" w:rsidRDefault="00AA72E5" w:rsidP="00D616D4">
      <w:pPr>
        <w:pStyle w:val="Kreska"/>
        <w:numPr>
          <w:ilvl w:val="0"/>
          <w:numId w:val="0"/>
        </w:numPr>
        <w:spacing w:line="240" w:lineRule="auto"/>
        <w:ind w:left="794"/>
        <w:rPr>
          <w:rFonts w:ascii="Century Gothic" w:hAnsi="Century Gothic"/>
          <w:sz w:val="18"/>
          <w:szCs w:val="18"/>
        </w:rPr>
      </w:pPr>
      <w:r w:rsidRPr="00D616D4">
        <w:rPr>
          <w:rFonts w:ascii="Century Gothic" w:hAnsi="Century Gothic"/>
          <w:sz w:val="18"/>
          <w:szCs w:val="18"/>
        </w:rPr>
        <w:t xml:space="preserve">wyliczoną zgodnie z załączonym do oferty Formularzem cenowym, stanowiącym załącznik nr 3.1. do SIWZ, dla części 8 zamówienia. </w:t>
      </w:r>
    </w:p>
    <w:p w:rsidR="00AA72E5" w:rsidRPr="00AA72E5" w:rsidRDefault="00AA72E5" w:rsidP="002C1ABE">
      <w:pPr>
        <w:pStyle w:val="Akapitzlist"/>
        <w:numPr>
          <w:ilvl w:val="1"/>
          <w:numId w:val="41"/>
        </w:numPr>
        <w:autoSpaceDE w:val="0"/>
        <w:autoSpaceDN w:val="0"/>
        <w:spacing w:before="120" w:after="120"/>
        <w:jc w:val="both"/>
        <w:rPr>
          <w:rFonts w:ascii="Century Gothic" w:hAnsi="Century Gothic"/>
          <w:b/>
          <w:sz w:val="18"/>
          <w:szCs w:val="18"/>
        </w:rPr>
      </w:pPr>
      <w:r w:rsidRPr="00AA72E5">
        <w:rPr>
          <w:rFonts w:ascii="Century Gothic" w:hAnsi="Century Gothic"/>
          <w:b/>
          <w:sz w:val="18"/>
          <w:szCs w:val="18"/>
        </w:rPr>
        <w:t xml:space="preserve">Część </w:t>
      </w:r>
      <w:r>
        <w:rPr>
          <w:rFonts w:ascii="Century Gothic" w:hAnsi="Century Gothic"/>
          <w:b/>
          <w:sz w:val="18"/>
          <w:szCs w:val="18"/>
        </w:rPr>
        <w:t>9</w:t>
      </w:r>
      <w:r w:rsidRPr="00AA72E5">
        <w:rPr>
          <w:rFonts w:ascii="Century Gothic" w:hAnsi="Century Gothic"/>
          <w:b/>
          <w:sz w:val="18"/>
          <w:szCs w:val="18"/>
        </w:rPr>
        <w:tab/>
      </w:r>
    </w:p>
    <w:p w:rsidR="00AA72E5" w:rsidRPr="00AA72E5" w:rsidRDefault="00AA72E5" w:rsidP="00AA72E5">
      <w:pPr>
        <w:pStyle w:val="Kreska"/>
        <w:numPr>
          <w:ilvl w:val="0"/>
          <w:numId w:val="0"/>
        </w:numPr>
        <w:ind w:left="360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ab/>
        <w:t>netto</w:t>
      </w:r>
      <w:r w:rsidR="0025451D"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AA72E5" w:rsidRPr="00AA72E5" w:rsidRDefault="00AA72E5" w:rsidP="00AA72E5">
      <w:pPr>
        <w:pStyle w:val="Kreska"/>
        <w:numPr>
          <w:ilvl w:val="0"/>
          <w:numId w:val="0"/>
        </w:numPr>
        <w:ind w:left="360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ab/>
        <w:t>brutto</w:t>
      </w:r>
      <w:r w:rsidR="0025451D"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AA72E5" w:rsidRPr="00D616D4" w:rsidRDefault="00AA72E5" w:rsidP="00D616D4">
      <w:pPr>
        <w:pStyle w:val="Kreska"/>
        <w:numPr>
          <w:ilvl w:val="0"/>
          <w:numId w:val="0"/>
        </w:numPr>
        <w:spacing w:line="240" w:lineRule="auto"/>
        <w:ind w:left="794"/>
        <w:rPr>
          <w:rFonts w:ascii="Century Gothic" w:hAnsi="Century Gothic"/>
          <w:sz w:val="18"/>
          <w:szCs w:val="18"/>
        </w:rPr>
      </w:pPr>
      <w:r w:rsidRPr="00D616D4">
        <w:rPr>
          <w:rFonts w:ascii="Century Gothic" w:hAnsi="Century Gothic"/>
          <w:sz w:val="18"/>
          <w:szCs w:val="18"/>
        </w:rPr>
        <w:t xml:space="preserve">wyliczoną zgodnie z załączonym do oferty Formularzem cenowym, stanowiącym załącznik nr 3.1. do SIWZ, dla części 9 zamówienia. </w:t>
      </w:r>
    </w:p>
    <w:p w:rsidR="003208F0" w:rsidRPr="003208F0" w:rsidRDefault="00293736" w:rsidP="00D616D4">
      <w:pPr>
        <w:numPr>
          <w:ilvl w:val="3"/>
          <w:numId w:val="21"/>
        </w:numPr>
        <w:spacing w:before="120" w:after="0"/>
        <w:ind w:left="284" w:hanging="284"/>
        <w:jc w:val="both"/>
        <w:rPr>
          <w:rFonts w:ascii="Century Gothic" w:hAnsi="Century Gothic"/>
          <w:sz w:val="18"/>
          <w:szCs w:val="18"/>
        </w:rPr>
      </w:pPr>
      <w:r w:rsidRPr="003208F0">
        <w:rPr>
          <w:rFonts w:ascii="Century Gothic" w:hAnsi="Century Gothic"/>
          <w:sz w:val="18"/>
          <w:szCs w:val="18"/>
          <w:lang w:eastAsia="pl-PL"/>
        </w:rPr>
        <w:t>Udzielamy</w:t>
      </w:r>
      <w:r w:rsidR="003208F0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="003208F0" w:rsidRPr="0082289B">
        <w:rPr>
          <w:rFonts w:ascii="Century Gothic" w:hAnsi="Century Gothic"/>
          <w:i/>
          <w:sz w:val="18"/>
          <w:szCs w:val="18"/>
        </w:rPr>
        <w:t>(Wykonawca wypełnia w zakresie części na którą składa ofertę):</w:t>
      </w:r>
    </w:p>
    <w:p w:rsidR="00293736" w:rsidRPr="003208F0" w:rsidRDefault="003208F0" w:rsidP="002C1ABE">
      <w:pPr>
        <w:pStyle w:val="Akapitzlist"/>
        <w:numPr>
          <w:ilvl w:val="0"/>
          <w:numId w:val="43"/>
        </w:numPr>
        <w:spacing w:before="120"/>
        <w:ind w:left="567" w:hanging="283"/>
        <w:contextualSpacing w:val="0"/>
        <w:jc w:val="both"/>
        <w:rPr>
          <w:rFonts w:ascii="Century Gothic" w:hAnsi="Century Gothic"/>
          <w:sz w:val="18"/>
          <w:szCs w:val="18"/>
        </w:rPr>
      </w:pPr>
      <w:r w:rsidRPr="003208F0">
        <w:rPr>
          <w:rFonts w:ascii="Century Gothic" w:hAnsi="Century Gothic"/>
          <w:sz w:val="18"/>
          <w:szCs w:val="18"/>
          <w:lang w:eastAsia="pl-PL"/>
        </w:rPr>
        <w:t xml:space="preserve">dla </w:t>
      </w:r>
      <w:r w:rsidRPr="003208F0">
        <w:rPr>
          <w:rFonts w:ascii="Century Gothic" w:hAnsi="Century Gothic"/>
          <w:b/>
          <w:sz w:val="18"/>
          <w:szCs w:val="18"/>
        </w:rPr>
        <w:t>części 1</w:t>
      </w:r>
      <w:r w:rsidR="00D616D4">
        <w:rPr>
          <w:rFonts w:ascii="Century Gothic" w:hAnsi="Century Gothic"/>
          <w:b/>
          <w:sz w:val="18"/>
          <w:szCs w:val="18"/>
        </w:rPr>
        <w:t xml:space="preserve"> </w:t>
      </w:r>
      <w:r w:rsidRPr="003208F0">
        <w:rPr>
          <w:rFonts w:ascii="Century Gothic" w:hAnsi="Century Gothic"/>
          <w:sz w:val="18"/>
          <w:szCs w:val="18"/>
        </w:rPr>
        <w:t>zamówienia</w:t>
      </w:r>
      <w:r w:rsidRPr="003208F0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="00293736" w:rsidRPr="00DD05AB">
        <w:rPr>
          <w:rFonts w:ascii="Century Gothic" w:hAnsi="Century Gothic"/>
          <w:b/>
          <w:sz w:val="18"/>
          <w:szCs w:val="18"/>
          <w:lang w:eastAsia="pl-PL"/>
        </w:rPr>
        <w:t>……. miesięcy gwarancji jakości</w:t>
      </w:r>
      <w:r w:rsidR="00293736" w:rsidRPr="003208F0">
        <w:rPr>
          <w:rFonts w:ascii="Century Gothic" w:hAnsi="Century Gothic"/>
          <w:sz w:val="18"/>
          <w:szCs w:val="18"/>
          <w:lang w:eastAsia="pl-PL"/>
        </w:rPr>
        <w:t xml:space="preserve"> </w:t>
      </w:r>
    </w:p>
    <w:p w:rsidR="00D616D4" w:rsidRDefault="00D616D4" w:rsidP="002C1ABE">
      <w:pPr>
        <w:pStyle w:val="Akapitzlist"/>
        <w:numPr>
          <w:ilvl w:val="0"/>
          <w:numId w:val="43"/>
        </w:numPr>
        <w:spacing w:before="120"/>
        <w:ind w:left="568" w:hanging="284"/>
        <w:contextualSpacing w:val="0"/>
        <w:jc w:val="both"/>
        <w:rPr>
          <w:rFonts w:ascii="Century Gothic" w:hAnsi="Century Gothic"/>
          <w:sz w:val="18"/>
          <w:szCs w:val="18"/>
        </w:rPr>
      </w:pPr>
      <w:r w:rsidRPr="003208F0">
        <w:rPr>
          <w:rFonts w:ascii="Century Gothic" w:hAnsi="Century Gothic"/>
          <w:sz w:val="18"/>
          <w:szCs w:val="18"/>
          <w:lang w:eastAsia="pl-PL"/>
        </w:rPr>
        <w:t xml:space="preserve">dla </w:t>
      </w:r>
      <w:r w:rsidRPr="003208F0">
        <w:rPr>
          <w:rFonts w:ascii="Century Gothic" w:hAnsi="Century Gothic"/>
          <w:b/>
          <w:sz w:val="18"/>
          <w:szCs w:val="18"/>
        </w:rPr>
        <w:t xml:space="preserve">części </w:t>
      </w:r>
      <w:r>
        <w:rPr>
          <w:rFonts w:ascii="Century Gothic" w:hAnsi="Century Gothic"/>
          <w:b/>
          <w:sz w:val="18"/>
          <w:szCs w:val="18"/>
        </w:rPr>
        <w:t>2</w:t>
      </w:r>
      <w:r w:rsidRPr="003208F0">
        <w:rPr>
          <w:rFonts w:ascii="Century Gothic" w:hAnsi="Century Gothic"/>
          <w:sz w:val="18"/>
          <w:szCs w:val="18"/>
        </w:rPr>
        <w:t xml:space="preserve"> zamówienia</w:t>
      </w:r>
      <w:r w:rsidRPr="003208F0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DD05AB">
        <w:rPr>
          <w:rFonts w:ascii="Century Gothic" w:hAnsi="Century Gothic"/>
          <w:b/>
          <w:sz w:val="18"/>
          <w:szCs w:val="18"/>
          <w:lang w:eastAsia="pl-PL"/>
        </w:rPr>
        <w:t>……. miesięcy gwarancji jakości</w:t>
      </w:r>
      <w:r w:rsidRPr="003208F0">
        <w:rPr>
          <w:rFonts w:ascii="Century Gothic" w:hAnsi="Century Gothic"/>
          <w:sz w:val="18"/>
          <w:szCs w:val="18"/>
          <w:lang w:eastAsia="pl-PL"/>
        </w:rPr>
        <w:t xml:space="preserve"> </w:t>
      </w:r>
    </w:p>
    <w:p w:rsidR="00D616D4" w:rsidRDefault="003208F0" w:rsidP="002C1ABE">
      <w:pPr>
        <w:pStyle w:val="Akapitzlist"/>
        <w:numPr>
          <w:ilvl w:val="0"/>
          <w:numId w:val="43"/>
        </w:numPr>
        <w:spacing w:before="120"/>
        <w:ind w:left="568" w:hanging="284"/>
        <w:contextualSpacing w:val="0"/>
        <w:jc w:val="both"/>
        <w:rPr>
          <w:rFonts w:ascii="Century Gothic" w:hAnsi="Century Gothic"/>
          <w:sz w:val="18"/>
          <w:szCs w:val="18"/>
        </w:rPr>
      </w:pPr>
      <w:r w:rsidRPr="003208F0">
        <w:rPr>
          <w:rFonts w:ascii="Century Gothic" w:hAnsi="Century Gothic"/>
          <w:sz w:val="18"/>
          <w:szCs w:val="18"/>
          <w:lang w:eastAsia="pl-PL"/>
        </w:rPr>
        <w:t xml:space="preserve">dla </w:t>
      </w:r>
      <w:r w:rsidRPr="003208F0">
        <w:rPr>
          <w:rFonts w:ascii="Century Gothic" w:hAnsi="Century Gothic"/>
          <w:b/>
          <w:sz w:val="18"/>
          <w:szCs w:val="18"/>
        </w:rPr>
        <w:t xml:space="preserve">części </w:t>
      </w:r>
      <w:r w:rsidR="00D616D4">
        <w:rPr>
          <w:rFonts w:ascii="Century Gothic" w:hAnsi="Century Gothic"/>
          <w:b/>
          <w:sz w:val="18"/>
          <w:szCs w:val="18"/>
        </w:rPr>
        <w:t>3</w:t>
      </w:r>
      <w:r w:rsidRPr="003208F0">
        <w:rPr>
          <w:rFonts w:ascii="Century Gothic" w:hAnsi="Century Gothic"/>
          <w:sz w:val="18"/>
          <w:szCs w:val="18"/>
        </w:rPr>
        <w:t xml:space="preserve"> zamówienia</w:t>
      </w:r>
      <w:r w:rsidRPr="003208F0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DD05AB">
        <w:rPr>
          <w:rFonts w:ascii="Century Gothic" w:hAnsi="Century Gothic"/>
          <w:b/>
          <w:sz w:val="18"/>
          <w:szCs w:val="18"/>
          <w:lang w:eastAsia="pl-PL"/>
        </w:rPr>
        <w:t>……. miesięcy gwarancji jakości</w:t>
      </w:r>
      <w:r w:rsidRPr="003208F0">
        <w:rPr>
          <w:rFonts w:ascii="Century Gothic" w:hAnsi="Century Gothic"/>
          <w:sz w:val="18"/>
          <w:szCs w:val="18"/>
          <w:lang w:eastAsia="pl-PL"/>
        </w:rPr>
        <w:t xml:space="preserve"> </w:t>
      </w:r>
    </w:p>
    <w:p w:rsidR="00D616D4" w:rsidRDefault="00D616D4" w:rsidP="002C1ABE">
      <w:pPr>
        <w:pStyle w:val="Akapitzlist"/>
        <w:numPr>
          <w:ilvl w:val="0"/>
          <w:numId w:val="43"/>
        </w:numPr>
        <w:spacing w:before="120"/>
        <w:ind w:left="568" w:hanging="284"/>
        <w:contextualSpacing w:val="0"/>
        <w:jc w:val="both"/>
        <w:rPr>
          <w:rFonts w:ascii="Century Gothic" w:hAnsi="Century Gothic"/>
          <w:sz w:val="18"/>
          <w:szCs w:val="18"/>
        </w:rPr>
      </w:pPr>
      <w:r w:rsidRPr="003208F0">
        <w:rPr>
          <w:rFonts w:ascii="Century Gothic" w:hAnsi="Century Gothic"/>
          <w:sz w:val="18"/>
          <w:szCs w:val="18"/>
          <w:lang w:eastAsia="pl-PL"/>
        </w:rPr>
        <w:t xml:space="preserve">dla </w:t>
      </w:r>
      <w:r w:rsidRPr="003208F0">
        <w:rPr>
          <w:rFonts w:ascii="Century Gothic" w:hAnsi="Century Gothic"/>
          <w:b/>
          <w:sz w:val="18"/>
          <w:szCs w:val="18"/>
        </w:rPr>
        <w:t xml:space="preserve">części </w:t>
      </w:r>
      <w:r>
        <w:rPr>
          <w:rFonts w:ascii="Century Gothic" w:hAnsi="Century Gothic"/>
          <w:b/>
          <w:sz w:val="18"/>
          <w:szCs w:val="18"/>
        </w:rPr>
        <w:t>4</w:t>
      </w:r>
      <w:r w:rsidRPr="003208F0">
        <w:rPr>
          <w:rFonts w:ascii="Century Gothic" w:hAnsi="Century Gothic"/>
          <w:sz w:val="18"/>
          <w:szCs w:val="18"/>
        </w:rPr>
        <w:t xml:space="preserve"> zamówienia</w:t>
      </w:r>
      <w:r w:rsidRPr="003208F0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DD05AB">
        <w:rPr>
          <w:rFonts w:ascii="Century Gothic" w:hAnsi="Century Gothic"/>
          <w:b/>
          <w:sz w:val="18"/>
          <w:szCs w:val="18"/>
          <w:lang w:eastAsia="pl-PL"/>
        </w:rPr>
        <w:t>……. miesięcy gwarancji jakości</w:t>
      </w:r>
      <w:r w:rsidRPr="00D616D4">
        <w:rPr>
          <w:rFonts w:ascii="Century Gothic" w:hAnsi="Century Gothic"/>
          <w:sz w:val="18"/>
          <w:szCs w:val="18"/>
          <w:lang w:eastAsia="pl-PL"/>
        </w:rPr>
        <w:t xml:space="preserve"> </w:t>
      </w:r>
    </w:p>
    <w:p w:rsidR="00D616D4" w:rsidRDefault="00D616D4" w:rsidP="002C1ABE">
      <w:pPr>
        <w:pStyle w:val="Akapitzlist"/>
        <w:numPr>
          <w:ilvl w:val="0"/>
          <w:numId w:val="43"/>
        </w:numPr>
        <w:spacing w:before="120"/>
        <w:ind w:left="568" w:hanging="284"/>
        <w:contextualSpacing w:val="0"/>
        <w:jc w:val="both"/>
        <w:rPr>
          <w:rFonts w:ascii="Century Gothic" w:hAnsi="Century Gothic"/>
          <w:sz w:val="18"/>
          <w:szCs w:val="18"/>
        </w:rPr>
      </w:pPr>
      <w:r w:rsidRPr="003208F0">
        <w:rPr>
          <w:rFonts w:ascii="Century Gothic" w:hAnsi="Century Gothic"/>
          <w:sz w:val="18"/>
          <w:szCs w:val="18"/>
          <w:lang w:eastAsia="pl-PL"/>
        </w:rPr>
        <w:t xml:space="preserve">dla </w:t>
      </w:r>
      <w:r w:rsidRPr="003208F0">
        <w:rPr>
          <w:rFonts w:ascii="Century Gothic" w:hAnsi="Century Gothic"/>
          <w:b/>
          <w:sz w:val="18"/>
          <w:szCs w:val="18"/>
        </w:rPr>
        <w:t xml:space="preserve">części </w:t>
      </w:r>
      <w:r>
        <w:rPr>
          <w:rFonts w:ascii="Century Gothic" w:hAnsi="Century Gothic"/>
          <w:b/>
          <w:sz w:val="18"/>
          <w:szCs w:val="18"/>
        </w:rPr>
        <w:t>5</w:t>
      </w:r>
      <w:r w:rsidRPr="003208F0">
        <w:rPr>
          <w:rFonts w:ascii="Century Gothic" w:hAnsi="Century Gothic"/>
          <w:sz w:val="18"/>
          <w:szCs w:val="18"/>
        </w:rPr>
        <w:t xml:space="preserve"> zamówienia</w:t>
      </w:r>
      <w:r w:rsidRPr="003208F0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DD05AB">
        <w:rPr>
          <w:rFonts w:ascii="Century Gothic" w:hAnsi="Century Gothic"/>
          <w:b/>
          <w:sz w:val="18"/>
          <w:szCs w:val="18"/>
          <w:lang w:eastAsia="pl-PL"/>
        </w:rPr>
        <w:t>……. miesięcy gwarancji jakości</w:t>
      </w:r>
      <w:r w:rsidRPr="00D616D4">
        <w:rPr>
          <w:rFonts w:ascii="Century Gothic" w:hAnsi="Century Gothic"/>
          <w:sz w:val="18"/>
          <w:szCs w:val="18"/>
          <w:lang w:eastAsia="pl-PL"/>
        </w:rPr>
        <w:t xml:space="preserve"> </w:t>
      </w:r>
    </w:p>
    <w:p w:rsidR="00D616D4" w:rsidRDefault="00D616D4" w:rsidP="002C1ABE">
      <w:pPr>
        <w:pStyle w:val="Akapitzlist"/>
        <w:numPr>
          <w:ilvl w:val="0"/>
          <w:numId w:val="43"/>
        </w:numPr>
        <w:spacing w:before="120"/>
        <w:ind w:left="568" w:hanging="284"/>
        <w:contextualSpacing w:val="0"/>
        <w:jc w:val="both"/>
        <w:rPr>
          <w:rFonts w:ascii="Century Gothic" w:hAnsi="Century Gothic"/>
          <w:sz w:val="18"/>
          <w:szCs w:val="18"/>
        </w:rPr>
      </w:pPr>
      <w:r w:rsidRPr="003208F0">
        <w:rPr>
          <w:rFonts w:ascii="Century Gothic" w:hAnsi="Century Gothic"/>
          <w:sz w:val="18"/>
          <w:szCs w:val="18"/>
          <w:lang w:eastAsia="pl-PL"/>
        </w:rPr>
        <w:t xml:space="preserve">dla </w:t>
      </w:r>
      <w:r w:rsidRPr="003208F0">
        <w:rPr>
          <w:rFonts w:ascii="Century Gothic" w:hAnsi="Century Gothic"/>
          <w:b/>
          <w:sz w:val="18"/>
          <w:szCs w:val="18"/>
        </w:rPr>
        <w:t xml:space="preserve">części </w:t>
      </w:r>
      <w:r>
        <w:rPr>
          <w:rFonts w:ascii="Century Gothic" w:hAnsi="Century Gothic"/>
          <w:b/>
          <w:sz w:val="18"/>
          <w:szCs w:val="18"/>
        </w:rPr>
        <w:t>6</w:t>
      </w:r>
      <w:r w:rsidRPr="003208F0">
        <w:rPr>
          <w:rFonts w:ascii="Century Gothic" w:hAnsi="Century Gothic"/>
          <w:sz w:val="18"/>
          <w:szCs w:val="18"/>
        </w:rPr>
        <w:t xml:space="preserve"> zamówienia</w:t>
      </w:r>
      <w:r w:rsidRPr="003208F0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DD05AB">
        <w:rPr>
          <w:rFonts w:ascii="Century Gothic" w:hAnsi="Century Gothic"/>
          <w:b/>
          <w:sz w:val="18"/>
          <w:szCs w:val="18"/>
          <w:lang w:eastAsia="pl-PL"/>
        </w:rPr>
        <w:t>……. miesięcy gwarancji jakości</w:t>
      </w:r>
      <w:r w:rsidRPr="00D616D4">
        <w:rPr>
          <w:rFonts w:ascii="Century Gothic" w:hAnsi="Century Gothic"/>
          <w:sz w:val="18"/>
          <w:szCs w:val="18"/>
          <w:lang w:eastAsia="pl-PL"/>
        </w:rPr>
        <w:t xml:space="preserve"> </w:t>
      </w:r>
    </w:p>
    <w:p w:rsidR="00D616D4" w:rsidRDefault="00D616D4" w:rsidP="002C1ABE">
      <w:pPr>
        <w:pStyle w:val="Akapitzlist"/>
        <w:numPr>
          <w:ilvl w:val="0"/>
          <w:numId w:val="43"/>
        </w:numPr>
        <w:spacing w:before="120"/>
        <w:ind w:left="568" w:hanging="284"/>
        <w:contextualSpacing w:val="0"/>
        <w:jc w:val="both"/>
        <w:rPr>
          <w:rFonts w:ascii="Century Gothic" w:hAnsi="Century Gothic"/>
          <w:sz w:val="18"/>
          <w:szCs w:val="18"/>
        </w:rPr>
      </w:pPr>
      <w:r w:rsidRPr="003208F0">
        <w:rPr>
          <w:rFonts w:ascii="Century Gothic" w:hAnsi="Century Gothic"/>
          <w:sz w:val="18"/>
          <w:szCs w:val="18"/>
          <w:lang w:eastAsia="pl-PL"/>
        </w:rPr>
        <w:t xml:space="preserve">dla </w:t>
      </w:r>
      <w:r w:rsidRPr="003208F0">
        <w:rPr>
          <w:rFonts w:ascii="Century Gothic" w:hAnsi="Century Gothic"/>
          <w:b/>
          <w:sz w:val="18"/>
          <w:szCs w:val="18"/>
        </w:rPr>
        <w:t>części 7</w:t>
      </w:r>
      <w:r>
        <w:rPr>
          <w:rFonts w:ascii="Century Gothic" w:hAnsi="Century Gothic"/>
          <w:b/>
          <w:sz w:val="18"/>
          <w:szCs w:val="18"/>
        </w:rPr>
        <w:t xml:space="preserve"> </w:t>
      </w:r>
      <w:r w:rsidRPr="003208F0">
        <w:rPr>
          <w:rFonts w:ascii="Century Gothic" w:hAnsi="Century Gothic"/>
          <w:sz w:val="18"/>
          <w:szCs w:val="18"/>
        </w:rPr>
        <w:t>zamówienia</w:t>
      </w:r>
      <w:r w:rsidRPr="003208F0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DD05AB">
        <w:rPr>
          <w:rFonts w:ascii="Century Gothic" w:hAnsi="Century Gothic"/>
          <w:b/>
          <w:sz w:val="18"/>
          <w:szCs w:val="18"/>
          <w:lang w:eastAsia="pl-PL"/>
        </w:rPr>
        <w:t>……. miesięcy gwarancji jakości</w:t>
      </w:r>
      <w:r w:rsidRPr="00D616D4">
        <w:rPr>
          <w:rFonts w:ascii="Century Gothic" w:hAnsi="Century Gothic"/>
          <w:sz w:val="18"/>
          <w:szCs w:val="18"/>
          <w:lang w:eastAsia="pl-PL"/>
        </w:rPr>
        <w:t xml:space="preserve"> </w:t>
      </w:r>
    </w:p>
    <w:p w:rsidR="00D616D4" w:rsidRDefault="00D616D4" w:rsidP="002C1ABE">
      <w:pPr>
        <w:pStyle w:val="Akapitzlist"/>
        <w:numPr>
          <w:ilvl w:val="0"/>
          <w:numId w:val="43"/>
        </w:numPr>
        <w:spacing w:before="120"/>
        <w:ind w:left="568" w:hanging="284"/>
        <w:contextualSpacing w:val="0"/>
        <w:jc w:val="both"/>
        <w:rPr>
          <w:rFonts w:ascii="Century Gothic" w:hAnsi="Century Gothic"/>
          <w:sz w:val="18"/>
          <w:szCs w:val="18"/>
        </w:rPr>
      </w:pPr>
      <w:r w:rsidRPr="003208F0">
        <w:rPr>
          <w:rFonts w:ascii="Century Gothic" w:hAnsi="Century Gothic"/>
          <w:sz w:val="18"/>
          <w:szCs w:val="18"/>
          <w:lang w:eastAsia="pl-PL"/>
        </w:rPr>
        <w:t xml:space="preserve">dla </w:t>
      </w:r>
      <w:r w:rsidRPr="003208F0">
        <w:rPr>
          <w:rFonts w:ascii="Century Gothic" w:hAnsi="Century Gothic"/>
          <w:b/>
          <w:sz w:val="18"/>
          <w:szCs w:val="18"/>
        </w:rPr>
        <w:t xml:space="preserve">części </w:t>
      </w:r>
      <w:r>
        <w:rPr>
          <w:rFonts w:ascii="Century Gothic" w:hAnsi="Century Gothic"/>
          <w:b/>
          <w:sz w:val="18"/>
          <w:szCs w:val="18"/>
        </w:rPr>
        <w:t>8</w:t>
      </w:r>
      <w:r w:rsidRPr="003208F0">
        <w:rPr>
          <w:rFonts w:ascii="Century Gothic" w:hAnsi="Century Gothic"/>
          <w:sz w:val="18"/>
          <w:szCs w:val="18"/>
        </w:rPr>
        <w:t xml:space="preserve"> zamówienia</w:t>
      </w:r>
      <w:r w:rsidRPr="003208F0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DD05AB">
        <w:rPr>
          <w:rFonts w:ascii="Century Gothic" w:hAnsi="Century Gothic"/>
          <w:b/>
          <w:sz w:val="18"/>
          <w:szCs w:val="18"/>
          <w:lang w:eastAsia="pl-PL"/>
        </w:rPr>
        <w:t>……. miesięcy gwarancji jakości</w:t>
      </w:r>
      <w:r w:rsidRPr="00D616D4">
        <w:rPr>
          <w:rFonts w:ascii="Century Gothic" w:hAnsi="Century Gothic"/>
          <w:sz w:val="18"/>
          <w:szCs w:val="18"/>
          <w:lang w:eastAsia="pl-PL"/>
        </w:rPr>
        <w:t xml:space="preserve"> </w:t>
      </w:r>
    </w:p>
    <w:p w:rsidR="00D616D4" w:rsidRDefault="00D616D4" w:rsidP="002C1ABE">
      <w:pPr>
        <w:pStyle w:val="Akapitzlist"/>
        <w:numPr>
          <w:ilvl w:val="0"/>
          <w:numId w:val="43"/>
        </w:numPr>
        <w:spacing w:before="120"/>
        <w:ind w:left="568" w:hanging="284"/>
        <w:contextualSpacing w:val="0"/>
        <w:jc w:val="both"/>
        <w:rPr>
          <w:rFonts w:ascii="Century Gothic" w:hAnsi="Century Gothic"/>
          <w:sz w:val="18"/>
          <w:szCs w:val="18"/>
        </w:rPr>
      </w:pPr>
      <w:r w:rsidRPr="003208F0">
        <w:rPr>
          <w:rFonts w:ascii="Century Gothic" w:hAnsi="Century Gothic"/>
          <w:sz w:val="18"/>
          <w:szCs w:val="18"/>
          <w:lang w:eastAsia="pl-PL"/>
        </w:rPr>
        <w:t xml:space="preserve">dla </w:t>
      </w:r>
      <w:r w:rsidRPr="003208F0">
        <w:rPr>
          <w:rFonts w:ascii="Century Gothic" w:hAnsi="Century Gothic"/>
          <w:b/>
          <w:sz w:val="18"/>
          <w:szCs w:val="18"/>
        </w:rPr>
        <w:t>części 9</w:t>
      </w:r>
      <w:r w:rsidRPr="003208F0">
        <w:rPr>
          <w:rFonts w:ascii="Century Gothic" w:hAnsi="Century Gothic"/>
          <w:sz w:val="18"/>
          <w:szCs w:val="18"/>
        </w:rPr>
        <w:t xml:space="preserve"> zamówienia</w:t>
      </w:r>
      <w:r w:rsidRPr="003208F0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DD05AB">
        <w:rPr>
          <w:rFonts w:ascii="Century Gothic" w:hAnsi="Century Gothic"/>
          <w:b/>
          <w:sz w:val="18"/>
          <w:szCs w:val="18"/>
          <w:lang w:eastAsia="pl-PL"/>
        </w:rPr>
        <w:t>……. miesięcy gwarancji jakości</w:t>
      </w:r>
    </w:p>
    <w:p w:rsidR="003208F0" w:rsidRDefault="003208F0" w:rsidP="00D616D4">
      <w:pPr>
        <w:spacing w:before="120" w:after="0"/>
        <w:ind w:left="284"/>
        <w:jc w:val="both"/>
        <w:rPr>
          <w:rFonts w:ascii="Century Gothic" w:hAnsi="Century Gothic"/>
          <w:b/>
          <w:sz w:val="18"/>
          <w:szCs w:val="18"/>
          <w:lang w:eastAsia="pl-PL"/>
        </w:rPr>
      </w:pPr>
      <w:r w:rsidRPr="00D616D4">
        <w:rPr>
          <w:rFonts w:ascii="Century Gothic" w:hAnsi="Century Gothic"/>
          <w:b/>
          <w:sz w:val="18"/>
          <w:szCs w:val="18"/>
          <w:lang w:eastAsia="pl-PL"/>
        </w:rPr>
        <w:t>od dnia podpisania</w:t>
      </w:r>
      <w:r w:rsidR="00D616D4">
        <w:rPr>
          <w:rFonts w:ascii="Century Gothic" w:hAnsi="Century Gothic"/>
          <w:b/>
          <w:sz w:val="18"/>
          <w:szCs w:val="18"/>
          <w:lang w:eastAsia="pl-PL"/>
        </w:rPr>
        <w:t xml:space="preserve"> Protokołu Odbioru Jakościowego</w:t>
      </w:r>
      <w:r w:rsidRPr="00D616D4">
        <w:rPr>
          <w:rFonts w:ascii="Century Gothic" w:hAnsi="Century Gothic"/>
          <w:b/>
          <w:sz w:val="18"/>
          <w:szCs w:val="18"/>
          <w:lang w:eastAsia="pl-PL"/>
        </w:rPr>
        <w:t xml:space="preserve"> na dostarczony Zamawiającemu sprzęt.</w:t>
      </w:r>
    </w:p>
    <w:p w:rsidR="00D616D4" w:rsidRPr="00D616D4" w:rsidRDefault="00D616D4" w:rsidP="00D616D4">
      <w:pPr>
        <w:spacing w:before="120" w:after="0"/>
        <w:ind w:left="284"/>
        <w:jc w:val="both"/>
        <w:rPr>
          <w:rFonts w:ascii="Century Gothic" w:hAnsi="Century Gothic"/>
          <w:b/>
          <w:sz w:val="18"/>
          <w:szCs w:val="18"/>
        </w:rPr>
      </w:pPr>
    </w:p>
    <w:p w:rsidR="00D270F7" w:rsidRPr="00A03067" w:rsidRDefault="00D270F7" w:rsidP="003208F0">
      <w:pPr>
        <w:numPr>
          <w:ilvl w:val="3"/>
          <w:numId w:val="21"/>
        </w:numPr>
        <w:spacing w:before="120" w:after="0"/>
        <w:ind w:left="284" w:hanging="284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lastRenderedPageBreak/>
        <w:t>Oświadczamy, że:</w:t>
      </w:r>
    </w:p>
    <w:p w:rsidR="00AF7747" w:rsidRPr="00A03067" w:rsidRDefault="00D270F7" w:rsidP="0034040E">
      <w:pPr>
        <w:numPr>
          <w:ilvl w:val="0"/>
          <w:numId w:val="19"/>
        </w:numPr>
        <w:tabs>
          <w:tab w:val="clear" w:pos="1647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>Zapoznaliśmy się z treścią SIWZ, a w szczególności z opisem przedmiotu zamówienia i z istotnymi postanowieniami umowy oraz</w:t>
      </w:r>
      <w:r w:rsidR="003D3178" w:rsidRPr="00A03067">
        <w:rPr>
          <w:rFonts w:ascii="Century Gothic" w:hAnsi="Century Gothic"/>
          <w:sz w:val="18"/>
          <w:szCs w:val="18"/>
          <w:lang w:eastAsia="pl-PL"/>
        </w:rPr>
        <w:t xml:space="preserve"> ze zmianami i wyjaśnieniami treści SIWZ oraz</w:t>
      </w:r>
      <w:r w:rsidRPr="00A03067">
        <w:rPr>
          <w:rFonts w:ascii="Century Gothic" w:hAnsi="Century Gothic"/>
          <w:sz w:val="18"/>
          <w:szCs w:val="18"/>
          <w:lang w:eastAsia="pl-PL"/>
        </w:rPr>
        <w:t>, że wykonamy zam</w:t>
      </w:r>
      <w:r w:rsidRPr="00A03067">
        <w:rPr>
          <w:rFonts w:ascii="Century Gothic" w:hAnsi="Century Gothic"/>
          <w:sz w:val="18"/>
          <w:szCs w:val="18"/>
          <w:lang w:eastAsia="pl-PL"/>
        </w:rPr>
        <w:t>ó</w:t>
      </w:r>
      <w:r w:rsidRPr="00A03067">
        <w:rPr>
          <w:rFonts w:ascii="Century Gothic" w:hAnsi="Century Gothic"/>
          <w:sz w:val="18"/>
          <w:szCs w:val="18"/>
          <w:lang w:eastAsia="pl-PL"/>
        </w:rPr>
        <w:t>wienie na warunkach i zasadach określonych tam przez Zamawiającego;</w:t>
      </w:r>
    </w:p>
    <w:p w:rsidR="0034040E" w:rsidRPr="00A03067" w:rsidRDefault="0034040E" w:rsidP="0034040E">
      <w:pPr>
        <w:pStyle w:val="Akapitzlist"/>
        <w:numPr>
          <w:ilvl w:val="0"/>
          <w:numId w:val="19"/>
        </w:numPr>
        <w:tabs>
          <w:tab w:val="clear" w:pos="1647"/>
        </w:tabs>
        <w:spacing w:line="276" w:lineRule="auto"/>
        <w:ind w:left="567" w:hanging="283"/>
        <w:jc w:val="both"/>
        <w:rPr>
          <w:rFonts w:ascii="Century Gothic" w:eastAsia="Times New Roman" w:hAnsi="Century Gothic"/>
          <w:sz w:val="18"/>
          <w:szCs w:val="18"/>
          <w:lang w:eastAsia="pl-PL"/>
        </w:rPr>
      </w:pPr>
      <w:r w:rsidRPr="00A03067">
        <w:rPr>
          <w:rFonts w:ascii="Century Gothic" w:eastAsia="Times New Roman" w:hAnsi="Century Gothic"/>
          <w:sz w:val="18"/>
          <w:szCs w:val="18"/>
          <w:lang w:eastAsia="pl-PL"/>
        </w:rPr>
        <w:t>Wypełniliśmy obowiązki informacyjne przewidziane w art. 13 lub art. 14 rozporządzenia Parlame</w:t>
      </w:r>
      <w:r w:rsidRPr="00A03067">
        <w:rPr>
          <w:rFonts w:ascii="Century Gothic" w:eastAsia="Times New Roman" w:hAnsi="Century Gothic"/>
          <w:sz w:val="18"/>
          <w:szCs w:val="18"/>
          <w:lang w:eastAsia="pl-PL"/>
        </w:rPr>
        <w:t>n</w:t>
      </w:r>
      <w:r w:rsidRPr="00A03067">
        <w:rPr>
          <w:rFonts w:ascii="Century Gothic" w:eastAsia="Times New Roman" w:hAnsi="Century Gothic"/>
          <w:sz w:val="18"/>
          <w:szCs w:val="18"/>
          <w:lang w:eastAsia="pl-PL"/>
        </w:rPr>
        <w:t>tu Europejskiego i Rady (UE) 2016/679 z dnia 27 kwietnia 2016 r. w sprawie ochrony osób fizyc</w:t>
      </w:r>
      <w:r w:rsidRPr="00A03067">
        <w:rPr>
          <w:rFonts w:ascii="Century Gothic" w:eastAsia="Times New Roman" w:hAnsi="Century Gothic"/>
          <w:sz w:val="18"/>
          <w:szCs w:val="18"/>
          <w:lang w:eastAsia="pl-PL"/>
        </w:rPr>
        <w:t>z</w:t>
      </w:r>
      <w:r w:rsidRPr="00A03067">
        <w:rPr>
          <w:rFonts w:ascii="Century Gothic" w:eastAsia="Times New Roman" w:hAnsi="Century Gothic"/>
          <w:sz w:val="18"/>
          <w:szCs w:val="18"/>
          <w:lang w:eastAsia="pl-PL"/>
        </w:rPr>
        <w:t>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</w:t>
      </w:r>
      <w:r w:rsidRPr="00A03067">
        <w:rPr>
          <w:rFonts w:ascii="Century Gothic" w:eastAsia="Times New Roman" w:hAnsi="Century Gothic"/>
          <w:sz w:val="18"/>
          <w:szCs w:val="18"/>
          <w:lang w:eastAsia="pl-PL"/>
        </w:rPr>
        <w:t>d</w:t>
      </w:r>
      <w:r w:rsidRPr="00A03067">
        <w:rPr>
          <w:rFonts w:ascii="Century Gothic" w:eastAsia="Times New Roman" w:hAnsi="Century Gothic"/>
          <w:sz w:val="18"/>
          <w:szCs w:val="18"/>
          <w:lang w:eastAsia="pl-PL"/>
        </w:rPr>
        <w:t>nio pozyskałem w celu ubiegania się o udzielenie zamówienia publicznego w niniejszym post</w:t>
      </w:r>
      <w:r w:rsidRPr="00A03067">
        <w:rPr>
          <w:rFonts w:ascii="Century Gothic" w:eastAsia="Times New Roman" w:hAnsi="Century Gothic"/>
          <w:sz w:val="18"/>
          <w:szCs w:val="18"/>
          <w:lang w:eastAsia="pl-PL"/>
        </w:rPr>
        <w:t>ę</w:t>
      </w:r>
      <w:r w:rsidRPr="00A03067">
        <w:rPr>
          <w:rFonts w:ascii="Century Gothic" w:eastAsia="Times New Roman" w:hAnsi="Century Gothic"/>
          <w:sz w:val="18"/>
          <w:szCs w:val="18"/>
          <w:lang w:eastAsia="pl-PL"/>
        </w:rPr>
        <w:t>powaniu.</w:t>
      </w:r>
    </w:p>
    <w:p w:rsidR="00AF7747" w:rsidRPr="00A03067" w:rsidRDefault="00D7144A" w:rsidP="0034040E">
      <w:pPr>
        <w:numPr>
          <w:ilvl w:val="0"/>
          <w:numId w:val="19"/>
        </w:numPr>
        <w:tabs>
          <w:tab w:val="clear" w:pos="1647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 xml:space="preserve">Przedmiot Umowy realizowany </w:t>
      </w:r>
      <w:r w:rsidR="00AF7747" w:rsidRPr="00A03067">
        <w:rPr>
          <w:rFonts w:ascii="Century Gothic" w:hAnsi="Century Gothic"/>
          <w:sz w:val="18"/>
          <w:szCs w:val="18"/>
          <w:lang w:eastAsia="pl-PL"/>
        </w:rPr>
        <w:t>będzie</w:t>
      </w:r>
      <w:r w:rsidR="00276DA4" w:rsidRPr="00A03067">
        <w:rPr>
          <w:rFonts w:ascii="Century Gothic" w:hAnsi="Century Gothic"/>
          <w:sz w:val="18"/>
          <w:szCs w:val="18"/>
          <w:lang w:eastAsia="pl-PL"/>
        </w:rPr>
        <w:t xml:space="preserve"> zgodnie z zapis</w:t>
      </w:r>
      <w:r w:rsidR="00041877" w:rsidRPr="00A03067">
        <w:rPr>
          <w:rFonts w:ascii="Century Gothic" w:hAnsi="Century Gothic"/>
          <w:sz w:val="18"/>
          <w:szCs w:val="18"/>
          <w:lang w:eastAsia="pl-PL"/>
        </w:rPr>
        <w:t>ami Istotnych postanowień umowy.</w:t>
      </w:r>
    </w:p>
    <w:p w:rsidR="00041877" w:rsidRPr="00A03067" w:rsidRDefault="00041877" w:rsidP="00041877">
      <w:pPr>
        <w:numPr>
          <w:ilvl w:val="0"/>
          <w:numId w:val="19"/>
        </w:numPr>
        <w:tabs>
          <w:tab w:val="clear" w:pos="1647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>Przedmiot zamówienia zostanie wykonany zgodnie z terminem określonym w pkt. 4 SIWZ.</w:t>
      </w:r>
    </w:p>
    <w:p w:rsidR="006D7810" w:rsidRPr="006D7810" w:rsidRDefault="00300551" w:rsidP="0034040E">
      <w:pPr>
        <w:numPr>
          <w:ilvl w:val="0"/>
          <w:numId w:val="19"/>
        </w:numPr>
        <w:tabs>
          <w:tab w:val="clear" w:pos="1647"/>
        </w:tabs>
        <w:autoSpaceDE w:val="0"/>
        <w:autoSpaceDN w:val="0"/>
        <w:spacing w:after="0"/>
        <w:ind w:left="567" w:hanging="283"/>
        <w:jc w:val="both"/>
        <w:rPr>
          <w:rFonts w:ascii="Century Gothic" w:eastAsia="Calibri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>Wadium w kwocie</w:t>
      </w:r>
      <w:r w:rsidR="006D7810">
        <w:rPr>
          <w:rFonts w:ascii="Century Gothic" w:hAnsi="Century Gothic"/>
          <w:sz w:val="18"/>
          <w:szCs w:val="18"/>
          <w:lang w:eastAsia="pl-PL"/>
        </w:rPr>
        <w:t>:</w:t>
      </w:r>
      <w:r w:rsidRPr="00A03067">
        <w:rPr>
          <w:rFonts w:ascii="Century Gothic" w:hAnsi="Century Gothic"/>
          <w:sz w:val="18"/>
          <w:szCs w:val="18"/>
          <w:lang w:eastAsia="pl-PL"/>
        </w:rPr>
        <w:t xml:space="preserve"> </w:t>
      </w:r>
    </w:p>
    <w:p w:rsidR="006D7810" w:rsidRDefault="006D7810" w:rsidP="006D7810">
      <w:pPr>
        <w:autoSpaceDE w:val="0"/>
        <w:autoSpaceDN w:val="0"/>
        <w:spacing w:after="0"/>
        <w:ind w:left="567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 xml:space="preserve">Część 1 - </w:t>
      </w:r>
      <w:r w:rsidR="00300551" w:rsidRPr="00A03067">
        <w:rPr>
          <w:rFonts w:ascii="Century Gothic" w:hAnsi="Century Gothic"/>
          <w:sz w:val="18"/>
          <w:szCs w:val="18"/>
          <w:lang w:eastAsia="pl-PL"/>
        </w:rPr>
        <w:t>……….</w:t>
      </w:r>
      <w:r>
        <w:rPr>
          <w:rFonts w:ascii="Century Gothic" w:hAnsi="Century Gothic"/>
          <w:sz w:val="18"/>
          <w:szCs w:val="18"/>
          <w:lang w:eastAsia="pl-PL"/>
        </w:rPr>
        <w:t xml:space="preserve"> </w:t>
      </w:r>
      <w:r w:rsidR="00300551" w:rsidRPr="00A03067">
        <w:rPr>
          <w:rFonts w:ascii="Century Gothic" w:hAnsi="Century Gothic"/>
          <w:sz w:val="18"/>
          <w:szCs w:val="18"/>
          <w:lang w:eastAsia="pl-PL"/>
        </w:rPr>
        <w:t>złotych (słownie: ……………</w:t>
      </w:r>
      <w:r>
        <w:rPr>
          <w:rFonts w:ascii="Century Gothic" w:hAnsi="Century Gothic"/>
          <w:sz w:val="18"/>
          <w:szCs w:val="18"/>
          <w:lang w:eastAsia="pl-PL"/>
        </w:rPr>
        <w:t>……</w:t>
      </w:r>
      <w:r w:rsidR="002C1ABE">
        <w:rPr>
          <w:rFonts w:ascii="Century Gothic" w:hAnsi="Century Gothic"/>
          <w:sz w:val="18"/>
          <w:szCs w:val="18"/>
          <w:lang w:eastAsia="pl-PL"/>
        </w:rPr>
        <w:t>………………</w:t>
      </w:r>
      <w:r>
        <w:rPr>
          <w:rFonts w:ascii="Century Gothic" w:hAnsi="Century Gothic"/>
          <w:sz w:val="18"/>
          <w:szCs w:val="18"/>
          <w:lang w:eastAsia="pl-PL"/>
        </w:rPr>
        <w:t>……….</w:t>
      </w:r>
      <w:r w:rsidR="00300551" w:rsidRPr="00A03067">
        <w:rPr>
          <w:rFonts w:ascii="Century Gothic" w:hAnsi="Century Gothic"/>
          <w:sz w:val="18"/>
          <w:szCs w:val="18"/>
          <w:lang w:eastAsia="pl-PL"/>
        </w:rPr>
        <w:t xml:space="preserve">….. złotych) </w:t>
      </w:r>
    </w:p>
    <w:p w:rsidR="006D7810" w:rsidRDefault="006D7810" w:rsidP="006D7810">
      <w:pPr>
        <w:autoSpaceDE w:val="0"/>
        <w:autoSpaceDN w:val="0"/>
        <w:spacing w:after="0"/>
        <w:ind w:left="567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 xml:space="preserve">Część 2 - </w:t>
      </w:r>
      <w:r w:rsidRPr="00A03067">
        <w:rPr>
          <w:rFonts w:ascii="Century Gothic" w:hAnsi="Century Gothic"/>
          <w:sz w:val="18"/>
          <w:szCs w:val="18"/>
          <w:lang w:eastAsia="pl-PL"/>
        </w:rPr>
        <w:t>……….</w:t>
      </w:r>
      <w:r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A03067">
        <w:rPr>
          <w:rFonts w:ascii="Century Gothic" w:hAnsi="Century Gothic"/>
          <w:sz w:val="18"/>
          <w:szCs w:val="18"/>
          <w:lang w:eastAsia="pl-PL"/>
        </w:rPr>
        <w:t>złotych (słownie: ……………</w:t>
      </w:r>
      <w:r>
        <w:rPr>
          <w:rFonts w:ascii="Century Gothic" w:hAnsi="Century Gothic"/>
          <w:sz w:val="18"/>
          <w:szCs w:val="18"/>
          <w:lang w:eastAsia="pl-PL"/>
        </w:rPr>
        <w:t>………</w:t>
      </w:r>
      <w:r w:rsidR="002C1ABE">
        <w:rPr>
          <w:rFonts w:ascii="Century Gothic" w:hAnsi="Century Gothic"/>
          <w:sz w:val="18"/>
          <w:szCs w:val="18"/>
          <w:lang w:eastAsia="pl-PL"/>
        </w:rPr>
        <w:t>………………</w:t>
      </w:r>
      <w:r>
        <w:rPr>
          <w:rFonts w:ascii="Century Gothic" w:hAnsi="Century Gothic"/>
          <w:sz w:val="18"/>
          <w:szCs w:val="18"/>
          <w:lang w:eastAsia="pl-PL"/>
        </w:rPr>
        <w:t>…….</w:t>
      </w:r>
      <w:r w:rsidRPr="00A03067">
        <w:rPr>
          <w:rFonts w:ascii="Century Gothic" w:hAnsi="Century Gothic"/>
          <w:sz w:val="18"/>
          <w:szCs w:val="18"/>
          <w:lang w:eastAsia="pl-PL"/>
        </w:rPr>
        <w:t xml:space="preserve">….. złotych) </w:t>
      </w:r>
    </w:p>
    <w:p w:rsidR="006D7810" w:rsidRDefault="006D7810" w:rsidP="006D7810">
      <w:pPr>
        <w:autoSpaceDE w:val="0"/>
        <w:autoSpaceDN w:val="0"/>
        <w:spacing w:after="0"/>
        <w:ind w:left="567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 xml:space="preserve">Część 3 - </w:t>
      </w:r>
      <w:r w:rsidRPr="00A03067">
        <w:rPr>
          <w:rFonts w:ascii="Century Gothic" w:hAnsi="Century Gothic"/>
          <w:sz w:val="18"/>
          <w:szCs w:val="18"/>
          <w:lang w:eastAsia="pl-PL"/>
        </w:rPr>
        <w:t>……….</w:t>
      </w:r>
      <w:r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A03067">
        <w:rPr>
          <w:rFonts w:ascii="Century Gothic" w:hAnsi="Century Gothic"/>
          <w:sz w:val="18"/>
          <w:szCs w:val="18"/>
          <w:lang w:eastAsia="pl-PL"/>
        </w:rPr>
        <w:t>złotych (słownie: ……………</w:t>
      </w:r>
      <w:r>
        <w:rPr>
          <w:rFonts w:ascii="Century Gothic" w:hAnsi="Century Gothic"/>
          <w:sz w:val="18"/>
          <w:szCs w:val="18"/>
          <w:lang w:eastAsia="pl-PL"/>
        </w:rPr>
        <w:t>…</w:t>
      </w:r>
      <w:r w:rsidR="002C1ABE">
        <w:rPr>
          <w:rFonts w:ascii="Century Gothic" w:hAnsi="Century Gothic"/>
          <w:sz w:val="18"/>
          <w:szCs w:val="18"/>
          <w:lang w:eastAsia="pl-PL"/>
        </w:rPr>
        <w:t>………………</w:t>
      </w:r>
      <w:r>
        <w:rPr>
          <w:rFonts w:ascii="Century Gothic" w:hAnsi="Century Gothic"/>
          <w:sz w:val="18"/>
          <w:szCs w:val="18"/>
          <w:lang w:eastAsia="pl-PL"/>
        </w:rPr>
        <w:t>………….</w:t>
      </w:r>
      <w:r w:rsidRPr="00A03067">
        <w:rPr>
          <w:rFonts w:ascii="Century Gothic" w:hAnsi="Century Gothic"/>
          <w:sz w:val="18"/>
          <w:szCs w:val="18"/>
          <w:lang w:eastAsia="pl-PL"/>
        </w:rPr>
        <w:t xml:space="preserve">….. złotych) </w:t>
      </w:r>
    </w:p>
    <w:p w:rsidR="006D7810" w:rsidRDefault="006D7810" w:rsidP="006D7810">
      <w:pPr>
        <w:autoSpaceDE w:val="0"/>
        <w:autoSpaceDN w:val="0"/>
        <w:spacing w:after="0"/>
        <w:ind w:left="567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 xml:space="preserve">Część 4 - </w:t>
      </w:r>
      <w:r w:rsidRPr="00A03067">
        <w:rPr>
          <w:rFonts w:ascii="Century Gothic" w:hAnsi="Century Gothic"/>
          <w:sz w:val="18"/>
          <w:szCs w:val="18"/>
          <w:lang w:eastAsia="pl-PL"/>
        </w:rPr>
        <w:t>……….</w:t>
      </w:r>
      <w:r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A03067">
        <w:rPr>
          <w:rFonts w:ascii="Century Gothic" w:hAnsi="Century Gothic"/>
          <w:sz w:val="18"/>
          <w:szCs w:val="18"/>
          <w:lang w:eastAsia="pl-PL"/>
        </w:rPr>
        <w:t>złotych (słownie: ……………</w:t>
      </w:r>
      <w:r>
        <w:rPr>
          <w:rFonts w:ascii="Century Gothic" w:hAnsi="Century Gothic"/>
          <w:sz w:val="18"/>
          <w:szCs w:val="18"/>
          <w:lang w:eastAsia="pl-PL"/>
        </w:rPr>
        <w:t>……………</w:t>
      </w:r>
      <w:r w:rsidR="002C1ABE">
        <w:rPr>
          <w:rFonts w:ascii="Century Gothic" w:hAnsi="Century Gothic"/>
          <w:sz w:val="18"/>
          <w:szCs w:val="18"/>
          <w:lang w:eastAsia="pl-PL"/>
        </w:rPr>
        <w:t>………………</w:t>
      </w:r>
      <w:r>
        <w:rPr>
          <w:rFonts w:ascii="Century Gothic" w:hAnsi="Century Gothic"/>
          <w:sz w:val="18"/>
          <w:szCs w:val="18"/>
          <w:lang w:eastAsia="pl-PL"/>
        </w:rPr>
        <w:t>.</w:t>
      </w:r>
      <w:r w:rsidRPr="00A03067">
        <w:rPr>
          <w:rFonts w:ascii="Century Gothic" w:hAnsi="Century Gothic"/>
          <w:sz w:val="18"/>
          <w:szCs w:val="18"/>
          <w:lang w:eastAsia="pl-PL"/>
        </w:rPr>
        <w:t xml:space="preserve">….. złotych) </w:t>
      </w:r>
    </w:p>
    <w:p w:rsidR="006D7810" w:rsidRDefault="006D7810" w:rsidP="006D7810">
      <w:pPr>
        <w:autoSpaceDE w:val="0"/>
        <w:autoSpaceDN w:val="0"/>
        <w:spacing w:after="0"/>
        <w:ind w:left="567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 xml:space="preserve">Część 5 - </w:t>
      </w:r>
      <w:r w:rsidRPr="00A03067">
        <w:rPr>
          <w:rFonts w:ascii="Century Gothic" w:hAnsi="Century Gothic"/>
          <w:sz w:val="18"/>
          <w:szCs w:val="18"/>
          <w:lang w:eastAsia="pl-PL"/>
        </w:rPr>
        <w:t>……….</w:t>
      </w:r>
      <w:r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A03067">
        <w:rPr>
          <w:rFonts w:ascii="Century Gothic" w:hAnsi="Century Gothic"/>
          <w:sz w:val="18"/>
          <w:szCs w:val="18"/>
          <w:lang w:eastAsia="pl-PL"/>
        </w:rPr>
        <w:t>złotych (słownie: ……………</w:t>
      </w:r>
      <w:r>
        <w:rPr>
          <w:rFonts w:ascii="Century Gothic" w:hAnsi="Century Gothic"/>
          <w:sz w:val="18"/>
          <w:szCs w:val="18"/>
          <w:lang w:eastAsia="pl-PL"/>
        </w:rPr>
        <w:t>……</w:t>
      </w:r>
      <w:r w:rsidR="002C1ABE">
        <w:rPr>
          <w:rFonts w:ascii="Century Gothic" w:hAnsi="Century Gothic"/>
          <w:sz w:val="18"/>
          <w:szCs w:val="18"/>
          <w:lang w:eastAsia="pl-PL"/>
        </w:rPr>
        <w:t>………………</w:t>
      </w:r>
      <w:r>
        <w:rPr>
          <w:rFonts w:ascii="Century Gothic" w:hAnsi="Century Gothic"/>
          <w:sz w:val="18"/>
          <w:szCs w:val="18"/>
          <w:lang w:eastAsia="pl-PL"/>
        </w:rPr>
        <w:t>……….</w:t>
      </w:r>
      <w:r w:rsidRPr="00A03067">
        <w:rPr>
          <w:rFonts w:ascii="Century Gothic" w:hAnsi="Century Gothic"/>
          <w:sz w:val="18"/>
          <w:szCs w:val="18"/>
          <w:lang w:eastAsia="pl-PL"/>
        </w:rPr>
        <w:t xml:space="preserve">….. złotych) </w:t>
      </w:r>
    </w:p>
    <w:p w:rsidR="006D7810" w:rsidRDefault="006D7810" w:rsidP="006D7810">
      <w:pPr>
        <w:autoSpaceDE w:val="0"/>
        <w:autoSpaceDN w:val="0"/>
        <w:spacing w:after="0"/>
        <w:ind w:left="567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 xml:space="preserve">Część 6 - </w:t>
      </w:r>
      <w:r w:rsidRPr="00A03067">
        <w:rPr>
          <w:rFonts w:ascii="Century Gothic" w:hAnsi="Century Gothic"/>
          <w:sz w:val="18"/>
          <w:szCs w:val="18"/>
          <w:lang w:eastAsia="pl-PL"/>
        </w:rPr>
        <w:t>……….</w:t>
      </w:r>
      <w:r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A03067">
        <w:rPr>
          <w:rFonts w:ascii="Century Gothic" w:hAnsi="Century Gothic"/>
          <w:sz w:val="18"/>
          <w:szCs w:val="18"/>
          <w:lang w:eastAsia="pl-PL"/>
        </w:rPr>
        <w:t>złotych (słownie: ……………</w:t>
      </w:r>
      <w:r>
        <w:rPr>
          <w:rFonts w:ascii="Century Gothic" w:hAnsi="Century Gothic"/>
          <w:sz w:val="18"/>
          <w:szCs w:val="18"/>
          <w:lang w:eastAsia="pl-PL"/>
        </w:rPr>
        <w:t>…………</w:t>
      </w:r>
      <w:r w:rsidR="002C1ABE">
        <w:rPr>
          <w:rFonts w:ascii="Century Gothic" w:hAnsi="Century Gothic"/>
          <w:sz w:val="18"/>
          <w:szCs w:val="18"/>
          <w:lang w:eastAsia="pl-PL"/>
        </w:rPr>
        <w:t>………………</w:t>
      </w:r>
      <w:r>
        <w:rPr>
          <w:rFonts w:ascii="Century Gothic" w:hAnsi="Century Gothic"/>
          <w:sz w:val="18"/>
          <w:szCs w:val="18"/>
          <w:lang w:eastAsia="pl-PL"/>
        </w:rPr>
        <w:t>….</w:t>
      </w:r>
      <w:r w:rsidRPr="00A03067">
        <w:rPr>
          <w:rFonts w:ascii="Century Gothic" w:hAnsi="Century Gothic"/>
          <w:sz w:val="18"/>
          <w:szCs w:val="18"/>
          <w:lang w:eastAsia="pl-PL"/>
        </w:rPr>
        <w:t xml:space="preserve">….. złotych) </w:t>
      </w:r>
    </w:p>
    <w:p w:rsidR="006D7810" w:rsidRDefault="006D7810" w:rsidP="006D7810">
      <w:pPr>
        <w:autoSpaceDE w:val="0"/>
        <w:autoSpaceDN w:val="0"/>
        <w:spacing w:after="0"/>
        <w:ind w:left="567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 xml:space="preserve">Część 7 - </w:t>
      </w:r>
      <w:r w:rsidRPr="00A03067">
        <w:rPr>
          <w:rFonts w:ascii="Century Gothic" w:hAnsi="Century Gothic"/>
          <w:sz w:val="18"/>
          <w:szCs w:val="18"/>
          <w:lang w:eastAsia="pl-PL"/>
        </w:rPr>
        <w:t>……….</w:t>
      </w:r>
      <w:r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A03067">
        <w:rPr>
          <w:rFonts w:ascii="Century Gothic" w:hAnsi="Century Gothic"/>
          <w:sz w:val="18"/>
          <w:szCs w:val="18"/>
          <w:lang w:eastAsia="pl-PL"/>
        </w:rPr>
        <w:t>złotych (słownie: ……………</w:t>
      </w:r>
      <w:r>
        <w:rPr>
          <w:rFonts w:ascii="Century Gothic" w:hAnsi="Century Gothic"/>
          <w:sz w:val="18"/>
          <w:szCs w:val="18"/>
          <w:lang w:eastAsia="pl-PL"/>
        </w:rPr>
        <w:t>………</w:t>
      </w:r>
      <w:r w:rsidR="002C1ABE">
        <w:rPr>
          <w:rFonts w:ascii="Century Gothic" w:hAnsi="Century Gothic"/>
          <w:sz w:val="18"/>
          <w:szCs w:val="18"/>
          <w:lang w:eastAsia="pl-PL"/>
        </w:rPr>
        <w:t>………………</w:t>
      </w:r>
      <w:r>
        <w:rPr>
          <w:rFonts w:ascii="Century Gothic" w:hAnsi="Century Gothic"/>
          <w:sz w:val="18"/>
          <w:szCs w:val="18"/>
          <w:lang w:eastAsia="pl-PL"/>
        </w:rPr>
        <w:t>…….</w:t>
      </w:r>
      <w:r w:rsidRPr="00A03067">
        <w:rPr>
          <w:rFonts w:ascii="Century Gothic" w:hAnsi="Century Gothic"/>
          <w:sz w:val="18"/>
          <w:szCs w:val="18"/>
          <w:lang w:eastAsia="pl-PL"/>
        </w:rPr>
        <w:t xml:space="preserve">….. złotych) </w:t>
      </w:r>
    </w:p>
    <w:p w:rsidR="006D7810" w:rsidRDefault="006D7810" w:rsidP="006D7810">
      <w:pPr>
        <w:autoSpaceDE w:val="0"/>
        <w:autoSpaceDN w:val="0"/>
        <w:spacing w:after="0"/>
        <w:ind w:left="567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 xml:space="preserve">Część 8 - </w:t>
      </w:r>
      <w:r w:rsidRPr="00A03067">
        <w:rPr>
          <w:rFonts w:ascii="Century Gothic" w:hAnsi="Century Gothic"/>
          <w:sz w:val="18"/>
          <w:szCs w:val="18"/>
          <w:lang w:eastAsia="pl-PL"/>
        </w:rPr>
        <w:t>……….</w:t>
      </w:r>
      <w:r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A03067">
        <w:rPr>
          <w:rFonts w:ascii="Century Gothic" w:hAnsi="Century Gothic"/>
          <w:sz w:val="18"/>
          <w:szCs w:val="18"/>
          <w:lang w:eastAsia="pl-PL"/>
        </w:rPr>
        <w:t>złotych (słownie: ……………</w:t>
      </w:r>
      <w:r>
        <w:rPr>
          <w:rFonts w:ascii="Century Gothic" w:hAnsi="Century Gothic"/>
          <w:sz w:val="18"/>
          <w:szCs w:val="18"/>
          <w:lang w:eastAsia="pl-PL"/>
        </w:rPr>
        <w:t>………</w:t>
      </w:r>
      <w:r w:rsidR="002C1ABE">
        <w:rPr>
          <w:rFonts w:ascii="Century Gothic" w:hAnsi="Century Gothic"/>
          <w:sz w:val="18"/>
          <w:szCs w:val="18"/>
          <w:lang w:eastAsia="pl-PL"/>
        </w:rPr>
        <w:t>………………</w:t>
      </w:r>
      <w:r>
        <w:rPr>
          <w:rFonts w:ascii="Century Gothic" w:hAnsi="Century Gothic"/>
          <w:sz w:val="18"/>
          <w:szCs w:val="18"/>
          <w:lang w:eastAsia="pl-PL"/>
        </w:rPr>
        <w:t>…….</w:t>
      </w:r>
      <w:r w:rsidRPr="00A03067">
        <w:rPr>
          <w:rFonts w:ascii="Century Gothic" w:hAnsi="Century Gothic"/>
          <w:sz w:val="18"/>
          <w:szCs w:val="18"/>
          <w:lang w:eastAsia="pl-PL"/>
        </w:rPr>
        <w:t xml:space="preserve">….. złotych) </w:t>
      </w:r>
    </w:p>
    <w:p w:rsidR="006D7810" w:rsidRDefault="006D7810" w:rsidP="006D7810">
      <w:pPr>
        <w:autoSpaceDE w:val="0"/>
        <w:autoSpaceDN w:val="0"/>
        <w:spacing w:after="0"/>
        <w:ind w:left="567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 xml:space="preserve">Część 9 - </w:t>
      </w:r>
      <w:r w:rsidRPr="00A03067">
        <w:rPr>
          <w:rFonts w:ascii="Century Gothic" w:hAnsi="Century Gothic"/>
          <w:sz w:val="18"/>
          <w:szCs w:val="18"/>
          <w:lang w:eastAsia="pl-PL"/>
        </w:rPr>
        <w:t>……….</w:t>
      </w:r>
      <w:r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A03067">
        <w:rPr>
          <w:rFonts w:ascii="Century Gothic" w:hAnsi="Century Gothic"/>
          <w:sz w:val="18"/>
          <w:szCs w:val="18"/>
          <w:lang w:eastAsia="pl-PL"/>
        </w:rPr>
        <w:t>złotych (słownie: ……………</w:t>
      </w:r>
      <w:r>
        <w:rPr>
          <w:rFonts w:ascii="Century Gothic" w:hAnsi="Century Gothic"/>
          <w:sz w:val="18"/>
          <w:szCs w:val="18"/>
          <w:lang w:eastAsia="pl-PL"/>
        </w:rPr>
        <w:t>……</w:t>
      </w:r>
      <w:r w:rsidR="002C1ABE">
        <w:rPr>
          <w:rFonts w:ascii="Century Gothic" w:hAnsi="Century Gothic"/>
          <w:sz w:val="18"/>
          <w:szCs w:val="18"/>
          <w:lang w:eastAsia="pl-PL"/>
        </w:rPr>
        <w:t>………………</w:t>
      </w:r>
      <w:r>
        <w:rPr>
          <w:rFonts w:ascii="Century Gothic" w:hAnsi="Century Gothic"/>
          <w:sz w:val="18"/>
          <w:szCs w:val="18"/>
          <w:lang w:eastAsia="pl-PL"/>
        </w:rPr>
        <w:t>……….</w:t>
      </w:r>
      <w:r w:rsidRPr="00A03067">
        <w:rPr>
          <w:rFonts w:ascii="Century Gothic" w:hAnsi="Century Gothic"/>
          <w:sz w:val="18"/>
          <w:szCs w:val="18"/>
          <w:lang w:eastAsia="pl-PL"/>
        </w:rPr>
        <w:t xml:space="preserve">….. złotych) </w:t>
      </w:r>
    </w:p>
    <w:p w:rsidR="006D7810" w:rsidRDefault="006D7810" w:rsidP="006D7810">
      <w:pPr>
        <w:autoSpaceDE w:val="0"/>
        <w:autoSpaceDN w:val="0"/>
        <w:spacing w:after="0"/>
        <w:ind w:left="567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300551" w:rsidRDefault="00300551" w:rsidP="006D7810">
      <w:pPr>
        <w:autoSpaceDE w:val="0"/>
        <w:autoSpaceDN w:val="0"/>
        <w:spacing w:after="0"/>
        <w:ind w:left="567"/>
        <w:jc w:val="both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 xml:space="preserve">zostało wniesione w dniu ........................... </w:t>
      </w:r>
      <w:r w:rsidR="002A3BF7">
        <w:rPr>
          <w:rFonts w:ascii="Century Gothic" w:hAnsi="Century Gothic"/>
          <w:sz w:val="18"/>
          <w:szCs w:val="18"/>
          <w:lang w:eastAsia="pl-PL"/>
        </w:rPr>
        <w:t>*</w:t>
      </w:r>
      <w:r w:rsidRPr="00A03067">
        <w:rPr>
          <w:rFonts w:ascii="Century Gothic" w:hAnsi="Century Gothic"/>
          <w:sz w:val="18"/>
          <w:szCs w:val="18"/>
          <w:lang w:eastAsia="pl-PL"/>
        </w:rPr>
        <w:t>*  w formie ...............................................</w:t>
      </w:r>
      <w:r w:rsidR="002A3BF7">
        <w:rPr>
          <w:rFonts w:ascii="Century Gothic" w:hAnsi="Century Gothic"/>
          <w:sz w:val="18"/>
          <w:szCs w:val="18"/>
          <w:lang w:eastAsia="pl-PL"/>
        </w:rPr>
        <w:t>*</w:t>
      </w:r>
      <w:r w:rsidRPr="00A03067">
        <w:rPr>
          <w:rFonts w:ascii="Century Gothic" w:hAnsi="Century Gothic"/>
          <w:sz w:val="18"/>
          <w:szCs w:val="18"/>
          <w:lang w:eastAsia="pl-PL"/>
        </w:rPr>
        <w:t>*.</w:t>
      </w:r>
    </w:p>
    <w:p w:rsidR="00300551" w:rsidRPr="00A03067" w:rsidRDefault="00300551" w:rsidP="0034040E">
      <w:pPr>
        <w:autoSpaceDE w:val="0"/>
        <w:autoSpaceDN w:val="0"/>
        <w:spacing w:after="0"/>
        <w:ind w:left="567"/>
        <w:jc w:val="both"/>
        <w:outlineLvl w:val="0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>Wskazujemy adres lub nr konta, na które należy zwrócić wadium</w:t>
      </w:r>
      <w:r w:rsidR="002A3BF7">
        <w:rPr>
          <w:rFonts w:ascii="Century Gothic" w:hAnsi="Century Gothic"/>
          <w:sz w:val="18"/>
          <w:szCs w:val="18"/>
          <w:lang w:eastAsia="pl-PL"/>
        </w:rPr>
        <w:t>*</w:t>
      </w:r>
      <w:r w:rsidRPr="00A03067">
        <w:rPr>
          <w:rFonts w:ascii="Century Gothic" w:hAnsi="Century Gothic"/>
          <w:sz w:val="18"/>
          <w:szCs w:val="18"/>
          <w:lang w:eastAsia="pl-PL"/>
        </w:rPr>
        <w:t>*:</w:t>
      </w:r>
    </w:p>
    <w:p w:rsidR="00300551" w:rsidRPr="00A03067" w:rsidRDefault="00300551" w:rsidP="0034040E">
      <w:pPr>
        <w:autoSpaceDE w:val="0"/>
        <w:autoSpaceDN w:val="0"/>
        <w:spacing w:after="0"/>
        <w:ind w:firstLine="540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>………………………………………</w:t>
      </w:r>
      <w:r w:rsidR="006D7810">
        <w:rPr>
          <w:rFonts w:ascii="Century Gothic" w:hAnsi="Century Gothic"/>
          <w:sz w:val="18"/>
          <w:szCs w:val="18"/>
          <w:lang w:eastAsia="pl-PL"/>
        </w:rPr>
        <w:t>………………………………….</w:t>
      </w:r>
      <w:r w:rsidRPr="00A03067">
        <w:rPr>
          <w:rFonts w:ascii="Century Gothic" w:hAnsi="Century Gothic"/>
          <w:sz w:val="18"/>
          <w:szCs w:val="18"/>
          <w:lang w:eastAsia="pl-PL"/>
        </w:rPr>
        <w:t>…………………………………………………</w:t>
      </w:r>
    </w:p>
    <w:p w:rsidR="00300551" w:rsidRDefault="00300551" w:rsidP="00041877">
      <w:pPr>
        <w:autoSpaceDE w:val="0"/>
        <w:autoSpaceDN w:val="0"/>
        <w:spacing w:after="0" w:line="240" w:lineRule="auto"/>
        <w:ind w:left="1775" w:firstLine="68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A03067">
        <w:rPr>
          <w:rFonts w:ascii="Century Gothic" w:hAnsi="Century Gothic"/>
          <w:i/>
          <w:sz w:val="18"/>
          <w:szCs w:val="18"/>
          <w:lang w:eastAsia="pl-PL"/>
        </w:rPr>
        <w:t>(wypełnia Wykonawca, który wniósł wadium w formie pieniądza)</w:t>
      </w:r>
    </w:p>
    <w:p w:rsidR="006D7810" w:rsidRPr="00A03067" w:rsidRDefault="006D7810" w:rsidP="00041877">
      <w:pPr>
        <w:autoSpaceDE w:val="0"/>
        <w:autoSpaceDN w:val="0"/>
        <w:spacing w:after="0" w:line="240" w:lineRule="auto"/>
        <w:ind w:left="1775" w:firstLine="68"/>
        <w:jc w:val="both"/>
        <w:rPr>
          <w:rFonts w:ascii="Century Gothic" w:hAnsi="Century Gothic"/>
          <w:i/>
          <w:sz w:val="18"/>
          <w:szCs w:val="18"/>
          <w:lang w:eastAsia="pl-PL"/>
        </w:rPr>
      </w:pPr>
    </w:p>
    <w:p w:rsidR="00300551" w:rsidRPr="00A03067" w:rsidRDefault="00300551" w:rsidP="0034040E">
      <w:pPr>
        <w:autoSpaceDE w:val="0"/>
        <w:autoSpaceDN w:val="0"/>
        <w:spacing w:after="0"/>
        <w:ind w:firstLine="567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b/>
          <w:sz w:val="18"/>
          <w:szCs w:val="18"/>
        </w:rPr>
        <w:t>Jesteśmy świadomi</w:t>
      </w:r>
      <w:r w:rsidRPr="00A03067">
        <w:rPr>
          <w:rFonts w:ascii="Century Gothic" w:hAnsi="Century Gothic"/>
          <w:sz w:val="18"/>
          <w:szCs w:val="18"/>
        </w:rPr>
        <w:t xml:space="preserve">, że jeżeli: </w:t>
      </w:r>
    </w:p>
    <w:p w:rsidR="00300551" w:rsidRPr="006D7810" w:rsidRDefault="00300551" w:rsidP="002C1ABE">
      <w:pPr>
        <w:pStyle w:val="Akapitzlist"/>
        <w:numPr>
          <w:ilvl w:val="0"/>
          <w:numId w:val="36"/>
        </w:numPr>
        <w:autoSpaceDE w:val="0"/>
        <w:autoSpaceDN w:val="0"/>
        <w:ind w:left="851" w:hanging="284"/>
        <w:rPr>
          <w:rFonts w:ascii="Century Gothic" w:hAnsi="Century Gothic"/>
          <w:sz w:val="18"/>
          <w:szCs w:val="18"/>
          <w:lang w:eastAsia="pl-PL"/>
        </w:rPr>
      </w:pPr>
      <w:r w:rsidRPr="006D7810">
        <w:rPr>
          <w:rFonts w:ascii="Century Gothic" w:hAnsi="Century Gothic"/>
          <w:sz w:val="18"/>
          <w:szCs w:val="18"/>
          <w:lang w:eastAsia="pl-PL"/>
        </w:rPr>
        <w:t>odmówimy podpisania umowy na warunkach określonych w ofercie,</w:t>
      </w:r>
    </w:p>
    <w:p w:rsidR="00300551" w:rsidRPr="00A03067" w:rsidRDefault="00300551" w:rsidP="002C1ABE">
      <w:pPr>
        <w:numPr>
          <w:ilvl w:val="0"/>
          <w:numId w:val="36"/>
        </w:numPr>
        <w:autoSpaceDE w:val="0"/>
        <w:autoSpaceDN w:val="0"/>
        <w:spacing w:after="0"/>
        <w:ind w:left="851" w:hanging="284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>zawarcie umowy stanie się niemożliwe z przyczyn leżących po stronie Wykonawcy,</w:t>
      </w:r>
    </w:p>
    <w:p w:rsidR="00300551" w:rsidRPr="00DD05AB" w:rsidRDefault="00300551" w:rsidP="002C1ABE">
      <w:pPr>
        <w:numPr>
          <w:ilvl w:val="0"/>
          <w:numId w:val="36"/>
        </w:numPr>
        <w:autoSpaceDE w:val="0"/>
        <w:autoSpaceDN w:val="0"/>
        <w:spacing w:after="0"/>
        <w:ind w:left="851" w:hanging="284"/>
        <w:rPr>
          <w:rFonts w:ascii="Century Gothic" w:hAnsi="Century Gothic"/>
          <w:sz w:val="18"/>
          <w:szCs w:val="18"/>
          <w:lang w:eastAsia="pl-PL"/>
        </w:rPr>
      </w:pPr>
      <w:r w:rsidRPr="00DD05AB">
        <w:rPr>
          <w:rFonts w:ascii="Century Gothic" w:hAnsi="Century Gothic"/>
          <w:sz w:val="18"/>
          <w:szCs w:val="18"/>
          <w:lang w:eastAsia="pl-PL"/>
        </w:rPr>
        <w:t>nie wniesiemy wymaganego zabezpieczenia należytego wykonania umowy,</w:t>
      </w:r>
    </w:p>
    <w:p w:rsidR="00300551" w:rsidRPr="00A03067" w:rsidRDefault="00300551" w:rsidP="002C1ABE">
      <w:pPr>
        <w:numPr>
          <w:ilvl w:val="0"/>
          <w:numId w:val="36"/>
        </w:numPr>
        <w:autoSpaceDE w:val="0"/>
        <w:autoSpaceDN w:val="0"/>
        <w:spacing w:after="0"/>
        <w:ind w:left="851" w:hanging="284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 xml:space="preserve">wystąpią okoliczności, o których mowa w art. 46 ust. 4a ustawy </w:t>
      </w:r>
      <w:proofErr w:type="spellStart"/>
      <w:r w:rsidRPr="00A03067">
        <w:rPr>
          <w:rFonts w:ascii="Century Gothic" w:hAnsi="Century Gothic"/>
          <w:sz w:val="18"/>
          <w:szCs w:val="18"/>
          <w:lang w:eastAsia="pl-PL"/>
        </w:rPr>
        <w:t>Pzp</w:t>
      </w:r>
      <w:proofErr w:type="spellEnd"/>
      <w:r w:rsidRPr="00A03067">
        <w:rPr>
          <w:rFonts w:ascii="Century Gothic" w:hAnsi="Century Gothic"/>
          <w:sz w:val="18"/>
          <w:szCs w:val="18"/>
          <w:lang w:eastAsia="pl-PL"/>
        </w:rPr>
        <w:t>,</w:t>
      </w:r>
    </w:p>
    <w:p w:rsidR="00300551" w:rsidRPr="00A03067" w:rsidRDefault="00300551" w:rsidP="0034040E">
      <w:pPr>
        <w:autoSpaceDE w:val="0"/>
        <w:autoSpaceDN w:val="0"/>
        <w:spacing w:after="0"/>
        <w:ind w:left="567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>to wniesione przez nas wadium wraz z odsetkami zatrzyma Zamawiający.</w:t>
      </w:r>
    </w:p>
    <w:p w:rsidR="00C602D7" w:rsidRPr="00A03067" w:rsidRDefault="00D270F7" w:rsidP="0034040E">
      <w:pPr>
        <w:numPr>
          <w:ilvl w:val="0"/>
          <w:numId w:val="19"/>
        </w:numPr>
        <w:tabs>
          <w:tab w:val="num" w:pos="567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>Otrzymaliśmy konieczne informacje do przygotowania oferty. Uważamy się za związanych ninie</w:t>
      </w:r>
      <w:r w:rsidRPr="00A03067">
        <w:rPr>
          <w:rFonts w:ascii="Century Gothic" w:hAnsi="Century Gothic"/>
          <w:sz w:val="18"/>
          <w:szCs w:val="18"/>
          <w:lang w:eastAsia="pl-PL"/>
        </w:rPr>
        <w:t>j</w:t>
      </w:r>
      <w:r w:rsidRPr="00A03067">
        <w:rPr>
          <w:rFonts w:ascii="Century Gothic" w:hAnsi="Century Gothic"/>
          <w:sz w:val="18"/>
          <w:szCs w:val="18"/>
          <w:lang w:eastAsia="pl-PL"/>
        </w:rPr>
        <w:t>szą ofertą przez czas wskazany w SIWZ, w przypadku uznania naszej oferty za najkorzystniejszą z</w:t>
      </w:r>
      <w:r w:rsidRPr="00A03067">
        <w:rPr>
          <w:rFonts w:ascii="Century Gothic" w:hAnsi="Century Gothic"/>
          <w:sz w:val="18"/>
          <w:szCs w:val="18"/>
          <w:lang w:eastAsia="pl-PL"/>
        </w:rPr>
        <w:t>o</w:t>
      </w:r>
      <w:r w:rsidRPr="00A03067">
        <w:rPr>
          <w:rFonts w:ascii="Century Gothic" w:hAnsi="Century Gothic"/>
          <w:sz w:val="18"/>
          <w:szCs w:val="18"/>
          <w:lang w:eastAsia="pl-PL"/>
        </w:rPr>
        <w:t>bowiązujemy się do podpisania umowy na warunkach zawartych w SIWZ w miejscu i terminie wskazanym przez Zamawiającego.</w:t>
      </w:r>
    </w:p>
    <w:p w:rsidR="00D270F7" w:rsidRPr="00A03067" w:rsidRDefault="00611309" w:rsidP="0034040E">
      <w:pPr>
        <w:numPr>
          <w:ilvl w:val="0"/>
          <w:numId w:val="19"/>
        </w:numPr>
        <w:tabs>
          <w:tab w:val="num" w:pos="567"/>
          <w:tab w:val="num" w:pos="993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>I</w:t>
      </w:r>
      <w:r w:rsidR="00D270F7" w:rsidRPr="00A03067">
        <w:rPr>
          <w:rFonts w:ascii="Century Gothic" w:hAnsi="Century Gothic"/>
          <w:sz w:val="18"/>
          <w:szCs w:val="18"/>
          <w:lang w:eastAsia="pl-PL"/>
        </w:rPr>
        <w:t>nformacje i dokumenty zawarte w ofercie na stronach od …. do …. stanowią tajemnicę prze</w:t>
      </w:r>
      <w:r w:rsidR="00D270F7" w:rsidRPr="00A03067">
        <w:rPr>
          <w:rFonts w:ascii="Century Gothic" w:hAnsi="Century Gothic"/>
          <w:sz w:val="18"/>
          <w:szCs w:val="18"/>
          <w:lang w:eastAsia="pl-PL"/>
        </w:rPr>
        <w:t>d</w:t>
      </w:r>
      <w:r w:rsidR="00D270F7" w:rsidRPr="00A03067">
        <w:rPr>
          <w:rFonts w:ascii="Century Gothic" w:hAnsi="Century Gothic"/>
          <w:sz w:val="18"/>
          <w:szCs w:val="18"/>
          <w:lang w:eastAsia="pl-PL"/>
        </w:rPr>
        <w:t xml:space="preserve">siębiorstwa w rozumieniu przepisów o zwalczaniu nieuczciwej konkurencji </w:t>
      </w:r>
      <w:r w:rsidR="00D270F7" w:rsidRPr="00A03067">
        <w:rPr>
          <w:rFonts w:ascii="Century Gothic" w:hAnsi="Century Gothic"/>
          <w:sz w:val="18"/>
          <w:szCs w:val="18"/>
        </w:rPr>
        <w:t>i nie mogą być uja</w:t>
      </w:r>
      <w:r w:rsidR="00D270F7" w:rsidRPr="00A03067">
        <w:rPr>
          <w:rFonts w:ascii="Century Gothic" w:hAnsi="Century Gothic"/>
          <w:sz w:val="18"/>
          <w:szCs w:val="18"/>
        </w:rPr>
        <w:t>w</w:t>
      </w:r>
      <w:r w:rsidR="00D270F7" w:rsidRPr="00A03067">
        <w:rPr>
          <w:rFonts w:ascii="Century Gothic" w:hAnsi="Century Gothic"/>
          <w:sz w:val="18"/>
          <w:szCs w:val="18"/>
        </w:rPr>
        <w:t>niane pozostałym uczestnikom postępowania (wypełnić jeśli dotyczy)</w:t>
      </w:r>
      <w:r w:rsidR="00D270F7" w:rsidRPr="00A03067">
        <w:rPr>
          <w:rFonts w:ascii="Century Gothic" w:hAnsi="Century Gothic"/>
          <w:sz w:val="18"/>
          <w:szCs w:val="18"/>
          <w:lang w:eastAsia="pl-PL"/>
        </w:rPr>
        <w:t>.</w:t>
      </w:r>
    </w:p>
    <w:p w:rsidR="00D270F7" w:rsidRPr="00A03067" w:rsidRDefault="00D270F7" w:rsidP="0034040E">
      <w:pPr>
        <w:tabs>
          <w:tab w:val="num" w:pos="567"/>
        </w:tabs>
        <w:autoSpaceDE w:val="0"/>
        <w:autoSpaceDN w:val="0"/>
        <w:spacing w:after="0"/>
        <w:ind w:left="567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A03067">
        <w:rPr>
          <w:rFonts w:ascii="Century Gothic" w:hAnsi="Century Gothic"/>
          <w:i/>
          <w:sz w:val="18"/>
          <w:szCs w:val="18"/>
          <w:lang w:eastAsia="pl-PL"/>
        </w:rPr>
        <w:t xml:space="preserve">(Zamawiający wskazuje, iż zgodnie z art. 8 ust. 3 ustawy </w:t>
      </w:r>
      <w:proofErr w:type="spellStart"/>
      <w:r w:rsidRPr="00A03067">
        <w:rPr>
          <w:rFonts w:ascii="Century Gothic" w:hAnsi="Century Gothic"/>
          <w:i/>
          <w:sz w:val="18"/>
          <w:szCs w:val="18"/>
          <w:lang w:eastAsia="pl-PL"/>
        </w:rPr>
        <w:t>Pzp</w:t>
      </w:r>
      <w:proofErr w:type="spellEnd"/>
      <w:r w:rsidRPr="00A03067">
        <w:rPr>
          <w:rFonts w:ascii="Century Gothic" w:hAnsi="Century Gothic"/>
          <w:i/>
          <w:sz w:val="18"/>
          <w:szCs w:val="18"/>
          <w:lang w:eastAsia="pl-PL"/>
        </w:rPr>
        <w:t xml:space="preserve"> Wykonawca nie może zastrzec info</w:t>
      </w:r>
      <w:r w:rsidRPr="00A03067">
        <w:rPr>
          <w:rFonts w:ascii="Century Gothic" w:hAnsi="Century Gothic"/>
          <w:i/>
          <w:sz w:val="18"/>
          <w:szCs w:val="18"/>
          <w:lang w:eastAsia="pl-PL"/>
        </w:rPr>
        <w:t>r</w:t>
      </w:r>
      <w:r w:rsidRPr="00A03067">
        <w:rPr>
          <w:rFonts w:ascii="Century Gothic" w:hAnsi="Century Gothic"/>
          <w:i/>
          <w:sz w:val="18"/>
          <w:szCs w:val="18"/>
          <w:lang w:eastAsia="pl-PL"/>
        </w:rPr>
        <w:t xml:space="preserve">macji, o których mowa w art. 86 ust. 4 ustawy </w:t>
      </w:r>
      <w:proofErr w:type="spellStart"/>
      <w:r w:rsidRPr="00A03067">
        <w:rPr>
          <w:rFonts w:ascii="Century Gothic" w:hAnsi="Century Gothic"/>
          <w:i/>
          <w:sz w:val="18"/>
          <w:szCs w:val="18"/>
          <w:lang w:eastAsia="pl-PL"/>
        </w:rPr>
        <w:t>Pzp</w:t>
      </w:r>
      <w:proofErr w:type="spellEnd"/>
      <w:r w:rsidRPr="00A03067">
        <w:rPr>
          <w:rFonts w:ascii="Century Gothic" w:hAnsi="Century Gothic"/>
          <w:i/>
          <w:sz w:val="18"/>
          <w:szCs w:val="18"/>
          <w:lang w:eastAsia="pl-PL"/>
        </w:rPr>
        <w:t>).</w:t>
      </w:r>
    </w:p>
    <w:p w:rsidR="001B1AD4" w:rsidRPr="00A03067" w:rsidRDefault="00D270F7" w:rsidP="0034040E">
      <w:pPr>
        <w:numPr>
          <w:ilvl w:val="0"/>
          <w:numId w:val="19"/>
        </w:numPr>
        <w:tabs>
          <w:tab w:val="clear" w:pos="1647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>Świadom (-i) odpowiedzialności karnej oświadczam (-y), że załączone do oferty dokumenty op</w:t>
      </w:r>
      <w:r w:rsidRPr="00A03067">
        <w:rPr>
          <w:rFonts w:ascii="Century Gothic" w:hAnsi="Century Gothic"/>
          <w:sz w:val="18"/>
          <w:szCs w:val="18"/>
          <w:lang w:eastAsia="pl-PL"/>
        </w:rPr>
        <w:t>i</w:t>
      </w:r>
      <w:r w:rsidRPr="00A03067">
        <w:rPr>
          <w:rFonts w:ascii="Century Gothic" w:hAnsi="Century Gothic"/>
          <w:sz w:val="18"/>
          <w:szCs w:val="18"/>
          <w:lang w:eastAsia="pl-PL"/>
        </w:rPr>
        <w:t>sują stan prawny i faktyczny aktualny na dzień złożenia niniejszej oferty (art. 297 k.k.).</w:t>
      </w:r>
    </w:p>
    <w:p w:rsidR="00D270F7" w:rsidRPr="00A03067" w:rsidRDefault="00D270F7" w:rsidP="0034040E">
      <w:pPr>
        <w:numPr>
          <w:ilvl w:val="0"/>
          <w:numId w:val="19"/>
        </w:numPr>
        <w:tabs>
          <w:tab w:val="clear" w:pos="1647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>Wszelką korespondencję w dotyczącą niniejszego zamówienia należy kierować na:</w:t>
      </w:r>
    </w:p>
    <w:tbl>
      <w:tblPr>
        <w:tblW w:w="0" w:type="auto"/>
        <w:jc w:val="center"/>
        <w:tblInd w:w="1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3"/>
        <w:gridCol w:w="4456"/>
      </w:tblGrid>
      <w:tr w:rsidR="00D270F7" w:rsidRPr="00FF1B30" w:rsidTr="00B264F9">
        <w:trPr>
          <w:jc w:val="center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0F7" w:rsidRPr="00B264F9" w:rsidRDefault="00D270F7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Imię i nazwisko 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F7" w:rsidRPr="00B264F9" w:rsidRDefault="00D270F7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270F7" w:rsidRPr="00FF1B30" w:rsidTr="00B264F9">
        <w:trPr>
          <w:jc w:val="center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0F7" w:rsidRPr="00B264F9" w:rsidRDefault="00D270F7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Instytucja 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F7" w:rsidRPr="00B264F9" w:rsidRDefault="00D270F7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270F7" w:rsidRPr="00FF1B30" w:rsidTr="00B264F9">
        <w:trPr>
          <w:jc w:val="center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0F7" w:rsidRPr="00B264F9" w:rsidRDefault="00D270F7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F7" w:rsidRPr="00B264F9" w:rsidRDefault="00D270F7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270F7" w:rsidRPr="00FF1B30" w:rsidTr="00B264F9">
        <w:trPr>
          <w:jc w:val="center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0F7" w:rsidRPr="00B264F9" w:rsidRDefault="00D270F7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Nr telefonu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F7" w:rsidRPr="00B264F9" w:rsidRDefault="00D270F7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270F7" w:rsidRPr="00FF1B30" w:rsidTr="00B264F9">
        <w:trPr>
          <w:jc w:val="center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0F7" w:rsidRPr="00B264F9" w:rsidRDefault="00D270F7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F7" w:rsidRPr="00B264F9" w:rsidRDefault="00D270F7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D270F7" w:rsidRPr="00A03067" w:rsidRDefault="00E0330F" w:rsidP="00C217EC">
      <w:pPr>
        <w:numPr>
          <w:ilvl w:val="0"/>
          <w:numId w:val="19"/>
        </w:numPr>
        <w:tabs>
          <w:tab w:val="clear" w:pos="1647"/>
        </w:tabs>
        <w:autoSpaceDE w:val="0"/>
        <w:autoSpaceDN w:val="0"/>
        <w:spacing w:after="0" w:line="240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 xml:space="preserve">Na ..... </w:t>
      </w:r>
      <w:r w:rsidR="00D270F7" w:rsidRPr="00A03067">
        <w:rPr>
          <w:rFonts w:ascii="Century Gothic" w:hAnsi="Century Gothic"/>
          <w:sz w:val="18"/>
          <w:szCs w:val="18"/>
          <w:lang w:eastAsia="pl-PL"/>
        </w:rPr>
        <w:t>kolejno ponumerowanych stronach składamy całość oferty. Załącznikami do niniejszej oferty, stanowiącymi jej integralną cześć są:</w:t>
      </w:r>
    </w:p>
    <w:p w:rsidR="00D270F7" w:rsidRPr="00A03067" w:rsidRDefault="00D270F7" w:rsidP="00313BFE">
      <w:pPr>
        <w:numPr>
          <w:ilvl w:val="1"/>
          <w:numId w:val="20"/>
        </w:numPr>
        <w:tabs>
          <w:tab w:val="clear" w:pos="1440"/>
        </w:tabs>
        <w:autoSpaceDE w:val="0"/>
        <w:autoSpaceDN w:val="0"/>
        <w:spacing w:after="0"/>
        <w:ind w:left="851" w:hanging="284"/>
        <w:jc w:val="both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D270F7" w:rsidRPr="00A03067" w:rsidRDefault="00D270F7" w:rsidP="00313BFE">
      <w:pPr>
        <w:numPr>
          <w:ilvl w:val="1"/>
          <w:numId w:val="20"/>
        </w:numPr>
        <w:tabs>
          <w:tab w:val="clear" w:pos="1440"/>
        </w:tabs>
        <w:autoSpaceDE w:val="0"/>
        <w:autoSpaceDN w:val="0"/>
        <w:spacing w:after="0"/>
        <w:ind w:left="851" w:hanging="284"/>
        <w:jc w:val="both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D270F7" w:rsidRPr="00556CDF" w:rsidRDefault="00D270F7" w:rsidP="00D270F7">
      <w:pPr>
        <w:autoSpaceDE w:val="0"/>
        <w:autoSpaceDN w:val="0"/>
        <w:spacing w:before="120" w:after="120"/>
        <w:rPr>
          <w:rFonts w:ascii="Century Gothic" w:hAnsi="Century Gothic"/>
          <w:i/>
          <w:sz w:val="18"/>
          <w:szCs w:val="18"/>
          <w:lang w:eastAsia="pl-PL"/>
        </w:rPr>
      </w:pPr>
      <w:r w:rsidRPr="00556CDF">
        <w:rPr>
          <w:rFonts w:ascii="Century Gothic" w:hAnsi="Century Gothic"/>
          <w:i/>
          <w:sz w:val="18"/>
          <w:szCs w:val="18"/>
          <w:lang w:eastAsia="pl-PL"/>
        </w:rPr>
        <w:t xml:space="preserve">**odpowiednio skreślić albo wypełnić </w:t>
      </w:r>
    </w:p>
    <w:p w:rsidR="00856853" w:rsidRDefault="00856853" w:rsidP="00892F8F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  <w:sectPr w:rsidR="00856853" w:rsidSect="007306BD">
          <w:headerReference w:type="even" r:id="rId9"/>
          <w:headerReference w:type="default" r:id="rId10"/>
          <w:footerReference w:type="even" r:id="rId11"/>
          <w:footerReference w:type="default" r:id="rId12"/>
          <w:pgSz w:w="11909" w:h="16834"/>
          <w:pgMar w:top="1134" w:right="1417" w:bottom="1135" w:left="1417" w:header="708" w:footer="708" w:gutter="0"/>
          <w:cols w:space="60"/>
          <w:noEndnote/>
          <w:docGrid w:linePitch="299"/>
        </w:sectPr>
      </w:pPr>
    </w:p>
    <w:p w:rsidR="00856853" w:rsidRDefault="00856853" w:rsidP="0021049A">
      <w:pPr>
        <w:spacing w:after="120"/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A03067">
        <w:rPr>
          <w:rFonts w:ascii="Century Gothic" w:hAnsi="Century Gothic"/>
          <w:b/>
          <w:sz w:val="18"/>
          <w:szCs w:val="18"/>
          <w:lang w:eastAsia="pl-PL"/>
        </w:rPr>
        <w:lastRenderedPageBreak/>
        <w:t>Załącznik nr 3</w:t>
      </w:r>
      <w:r>
        <w:rPr>
          <w:rFonts w:ascii="Century Gothic" w:hAnsi="Century Gothic"/>
          <w:b/>
          <w:sz w:val="18"/>
          <w:szCs w:val="18"/>
          <w:lang w:eastAsia="pl-PL"/>
        </w:rPr>
        <w:t>.1</w:t>
      </w:r>
      <w:r w:rsidRPr="00A03067">
        <w:rPr>
          <w:rFonts w:ascii="Century Gothic" w:hAnsi="Century Gothic"/>
          <w:b/>
          <w:sz w:val="18"/>
          <w:szCs w:val="18"/>
          <w:lang w:eastAsia="pl-PL"/>
        </w:rPr>
        <w:t xml:space="preserve"> do SIWZ</w:t>
      </w:r>
    </w:p>
    <w:p w:rsidR="00DE3966" w:rsidRPr="00DE3966" w:rsidRDefault="00DE3966" w:rsidP="00DE3966">
      <w:pPr>
        <w:spacing w:after="120"/>
        <w:jc w:val="center"/>
        <w:rPr>
          <w:rFonts w:ascii="Century Gothic" w:hAnsi="Century Gothic"/>
          <w:b/>
          <w:sz w:val="18"/>
          <w:szCs w:val="18"/>
          <w:u w:val="single"/>
        </w:rPr>
      </w:pPr>
      <w:r w:rsidRPr="00DE3966">
        <w:rPr>
          <w:rFonts w:ascii="Century Gothic" w:hAnsi="Century Gothic"/>
          <w:b/>
          <w:sz w:val="18"/>
          <w:szCs w:val="18"/>
          <w:u w:val="single"/>
        </w:rPr>
        <w:t>FORMULARZ CENOWY</w:t>
      </w:r>
    </w:p>
    <w:p w:rsidR="00DE3966" w:rsidRPr="00DE3966" w:rsidRDefault="00DE3966" w:rsidP="00DE3966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 w:rsidRPr="00DE3966">
        <w:rPr>
          <w:rFonts w:ascii="Century Gothic" w:hAnsi="Century Gothic"/>
          <w:sz w:val="18"/>
          <w:szCs w:val="18"/>
        </w:rPr>
        <w:t xml:space="preserve">Nawiązując do ogłoszenia o przetargu nieograniczonym sygn. </w:t>
      </w:r>
      <w:r w:rsidRPr="00DE3966">
        <w:rPr>
          <w:rFonts w:ascii="Century Gothic" w:hAnsi="Century Gothic"/>
          <w:color w:val="000000"/>
          <w:sz w:val="18"/>
          <w:szCs w:val="18"/>
        </w:rPr>
        <w:t>NZ</w:t>
      </w:r>
      <w:r>
        <w:rPr>
          <w:rFonts w:ascii="Century Gothic" w:hAnsi="Century Gothic"/>
          <w:color w:val="000000"/>
          <w:sz w:val="18"/>
          <w:szCs w:val="18"/>
        </w:rPr>
        <w:t>P</w:t>
      </w:r>
      <w:r w:rsidRPr="00DE3966">
        <w:rPr>
          <w:rFonts w:ascii="Century Gothic" w:hAnsi="Century Gothic"/>
          <w:color w:val="000000"/>
          <w:sz w:val="18"/>
          <w:szCs w:val="18"/>
        </w:rPr>
        <w:t>-240-4</w:t>
      </w:r>
      <w:r>
        <w:rPr>
          <w:rFonts w:ascii="Century Gothic" w:hAnsi="Century Gothic"/>
          <w:color w:val="000000"/>
          <w:sz w:val="18"/>
          <w:szCs w:val="18"/>
        </w:rPr>
        <w:t>0</w:t>
      </w:r>
      <w:r w:rsidRPr="00DE3966">
        <w:rPr>
          <w:rFonts w:ascii="Century Gothic" w:hAnsi="Century Gothic"/>
          <w:color w:val="000000"/>
          <w:sz w:val="18"/>
          <w:szCs w:val="18"/>
        </w:rPr>
        <w:t>/201</w:t>
      </w:r>
      <w:r>
        <w:rPr>
          <w:rFonts w:ascii="Century Gothic" w:hAnsi="Century Gothic"/>
          <w:color w:val="000000"/>
          <w:sz w:val="18"/>
          <w:szCs w:val="18"/>
        </w:rPr>
        <w:t>9</w:t>
      </w:r>
      <w:r w:rsidRPr="00DE3966">
        <w:rPr>
          <w:rFonts w:ascii="Century Gothic" w:hAnsi="Century Gothic"/>
          <w:color w:val="000000"/>
          <w:sz w:val="18"/>
          <w:szCs w:val="18"/>
        </w:rPr>
        <w:t xml:space="preserve"> </w:t>
      </w:r>
      <w:r w:rsidRPr="00DE3966">
        <w:rPr>
          <w:rFonts w:ascii="Century Gothic" w:hAnsi="Century Gothic"/>
          <w:sz w:val="18"/>
          <w:szCs w:val="18"/>
        </w:rPr>
        <w:t>na:</w:t>
      </w:r>
    </w:p>
    <w:tbl>
      <w:tblPr>
        <w:tblW w:w="1389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892"/>
      </w:tblGrid>
      <w:tr w:rsidR="00DE3966" w:rsidRPr="00DE3966" w:rsidTr="00DE3966">
        <w:tc>
          <w:tcPr>
            <w:tcW w:w="13892" w:type="dxa"/>
            <w:tcBorders>
              <w:top w:val="single" w:sz="6" w:space="0" w:color="auto"/>
              <w:bottom w:val="single" w:sz="6" w:space="0" w:color="auto"/>
            </w:tcBorders>
          </w:tcPr>
          <w:p w:rsidR="00DE3966" w:rsidRPr="00DE3966" w:rsidRDefault="00DE3966" w:rsidP="00DE3966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</w:rPr>
              <w:t>Dostaw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ę</w:t>
            </w:r>
            <w:r w:rsidRPr="00A03067">
              <w:rPr>
                <w:rFonts w:ascii="Century Gothic" w:hAnsi="Century Gothic"/>
                <w:b/>
                <w:sz w:val="18"/>
                <w:szCs w:val="18"/>
              </w:rPr>
              <w:t xml:space="preserve"> sprzętu komputerowego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 w:rsidRPr="00A03067">
              <w:rPr>
                <w:rFonts w:ascii="Century Gothic" w:hAnsi="Century Gothic"/>
                <w:b/>
                <w:sz w:val="18"/>
                <w:szCs w:val="18"/>
              </w:rPr>
              <w:t xml:space="preserve">i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peryferyjnego dla </w:t>
            </w:r>
            <w:r w:rsidRPr="002C1256">
              <w:rPr>
                <w:rFonts w:ascii="Century Gothic" w:hAnsi="Century Gothic"/>
                <w:b/>
                <w:color w:val="000000"/>
                <w:sz w:val="18"/>
                <w:szCs w:val="18"/>
                <w:lang w:eastAsia="pl-PL"/>
              </w:rPr>
              <w:t xml:space="preserve">Państwowego Instytutu Geologicznego </w:t>
            </w:r>
            <w:r>
              <w:rPr>
                <w:rFonts w:ascii="Century Gothic" w:hAnsi="Century Gothic"/>
                <w:b/>
                <w:color w:val="000000"/>
                <w:sz w:val="18"/>
                <w:szCs w:val="18"/>
                <w:lang w:eastAsia="pl-PL"/>
              </w:rPr>
              <w:t>–</w:t>
            </w:r>
            <w:r w:rsidRPr="002C1256">
              <w:rPr>
                <w:rFonts w:ascii="Century Gothic" w:hAnsi="Century Gothic"/>
                <w:b/>
                <w:color w:val="000000"/>
                <w:sz w:val="18"/>
                <w:szCs w:val="18"/>
                <w:lang w:eastAsia="pl-PL"/>
              </w:rPr>
              <w:t xml:space="preserve"> Państwowego Instytutu Badawczego</w:t>
            </w:r>
          </w:p>
        </w:tc>
      </w:tr>
    </w:tbl>
    <w:p w:rsidR="00DE3966" w:rsidRPr="00DE3966" w:rsidRDefault="00DE3966" w:rsidP="0021049A">
      <w:pPr>
        <w:autoSpaceDE w:val="0"/>
        <w:autoSpaceDN w:val="0"/>
        <w:adjustRightInd w:val="0"/>
        <w:spacing w:before="120" w:after="120"/>
        <w:rPr>
          <w:rFonts w:ascii="Century Gothic" w:hAnsi="Century Gothic"/>
          <w:sz w:val="18"/>
          <w:szCs w:val="18"/>
        </w:rPr>
      </w:pPr>
      <w:r w:rsidRPr="00DE3966">
        <w:rPr>
          <w:rFonts w:ascii="Century Gothic" w:hAnsi="Century Gothic"/>
          <w:sz w:val="18"/>
          <w:szCs w:val="18"/>
        </w:rPr>
        <w:t>My niżej podpisani działając w imieniu i na rzecz:</w:t>
      </w:r>
    </w:p>
    <w:p w:rsidR="00DE3966" w:rsidRPr="00DE3966" w:rsidRDefault="00DE3966" w:rsidP="00DE3966">
      <w:pPr>
        <w:autoSpaceDE w:val="0"/>
        <w:autoSpaceDN w:val="0"/>
        <w:adjustRightInd w:val="0"/>
        <w:spacing w:after="0"/>
        <w:rPr>
          <w:rFonts w:ascii="Century Gothic" w:hAnsi="Century Gothic"/>
          <w:sz w:val="18"/>
          <w:szCs w:val="18"/>
        </w:rPr>
      </w:pPr>
      <w:r w:rsidRPr="00DE3966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Century Gothic" w:hAnsi="Century Gothic"/>
          <w:sz w:val="18"/>
          <w:szCs w:val="18"/>
        </w:rPr>
        <w:t>…………………………………..</w:t>
      </w:r>
      <w:r w:rsidRPr="00DE3966">
        <w:rPr>
          <w:rFonts w:ascii="Century Gothic" w:hAnsi="Century Gothic"/>
          <w:sz w:val="18"/>
          <w:szCs w:val="18"/>
        </w:rPr>
        <w:t>…………</w:t>
      </w:r>
    </w:p>
    <w:p w:rsidR="00DE3966" w:rsidRPr="007B5522" w:rsidRDefault="00DE3966" w:rsidP="00DE396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14"/>
          <w:szCs w:val="14"/>
        </w:rPr>
      </w:pPr>
      <w:r w:rsidRPr="007B5522">
        <w:rPr>
          <w:rFonts w:ascii="Century Gothic" w:hAnsi="Century Gothic"/>
          <w:i/>
          <w:iCs/>
          <w:sz w:val="14"/>
          <w:szCs w:val="14"/>
        </w:rPr>
        <w:t>nazwa (firma) dokładny adres Wykonawcy/Wykonawców; (w przypadku składania oferty przez wykonawców wspólnie ubiegających się o udzielenie zamówienia należy podać nazwy(firmy)</w:t>
      </w:r>
    </w:p>
    <w:p w:rsidR="00DE3966" w:rsidRDefault="00DE3966" w:rsidP="0021049A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o</w:t>
      </w:r>
      <w:r w:rsidRPr="00DE3966">
        <w:rPr>
          <w:rFonts w:ascii="Century Gothic" w:hAnsi="Century Gothic"/>
          <w:sz w:val="18"/>
          <w:szCs w:val="18"/>
        </w:rPr>
        <w:t>ferujemy wykonanie przedmiotowego zamówienia, określonego w specyfikacji istotnych warunków zamówienia za cenę:</w:t>
      </w:r>
    </w:p>
    <w:p w:rsidR="00DE3966" w:rsidRDefault="00DE3966" w:rsidP="00DE3966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Century Gothic" w:hAnsi="Century Gothic"/>
          <w:b/>
          <w:sz w:val="18"/>
          <w:szCs w:val="18"/>
          <w:u w:val="single"/>
        </w:rPr>
      </w:pPr>
      <w:r w:rsidRPr="00DE3966">
        <w:rPr>
          <w:rFonts w:ascii="Century Gothic" w:hAnsi="Century Gothic"/>
          <w:b/>
          <w:sz w:val="18"/>
          <w:szCs w:val="18"/>
          <w:u w:val="single"/>
        </w:rPr>
        <w:t>Część 1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807"/>
        <w:gridCol w:w="2595"/>
        <w:gridCol w:w="2127"/>
        <w:gridCol w:w="1275"/>
        <w:gridCol w:w="1843"/>
        <w:gridCol w:w="1843"/>
        <w:gridCol w:w="1843"/>
        <w:gridCol w:w="1775"/>
      </w:tblGrid>
      <w:tr w:rsidR="00990DED" w:rsidTr="007D7F2E">
        <w:tc>
          <w:tcPr>
            <w:tcW w:w="807" w:type="dxa"/>
            <w:shd w:val="clear" w:color="auto" w:fill="DEEAF6" w:themeFill="accent1" w:themeFillTint="33"/>
            <w:vAlign w:val="center"/>
          </w:tcPr>
          <w:p w:rsidR="00FF416C" w:rsidRPr="001871AF" w:rsidRDefault="00FF416C" w:rsidP="00FF416C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871AF">
              <w:rPr>
                <w:rFonts w:ascii="Century Gothic" w:hAnsi="Century Gothic"/>
                <w:b/>
                <w:sz w:val="18"/>
                <w:szCs w:val="18"/>
              </w:rPr>
              <w:t>Lp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.</w:t>
            </w:r>
          </w:p>
        </w:tc>
        <w:tc>
          <w:tcPr>
            <w:tcW w:w="2595" w:type="dxa"/>
            <w:shd w:val="clear" w:color="auto" w:fill="DEEAF6" w:themeFill="accent1" w:themeFillTint="33"/>
            <w:vAlign w:val="center"/>
          </w:tcPr>
          <w:p w:rsidR="00FF416C" w:rsidRDefault="00FF416C" w:rsidP="00FF416C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</w:t>
            </w:r>
            <w:r w:rsidRPr="001871AF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rzedmiot zamówienia</w:t>
            </w:r>
          </w:p>
        </w:tc>
        <w:tc>
          <w:tcPr>
            <w:tcW w:w="2127" w:type="dxa"/>
            <w:shd w:val="clear" w:color="auto" w:fill="DEEAF6" w:themeFill="accent1" w:themeFillTint="33"/>
            <w:vAlign w:val="center"/>
          </w:tcPr>
          <w:p w:rsidR="00FF416C" w:rsidRPr="00FF416C" w:rsidRDefault="00FF416C" w:rsidP="00FF416C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Oferowany model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br/>
            </w:r>
            <w:r w:rsidRPr="00FF416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/Producent</w:t>
            </w:r>
          </w:p>
        </w:tc>
        <w:tc>
          <w:tcPr>
            <w:tcW w:w="1275" w:type="dxa"/>
            <w:shd w:val="clear" w:color="auto" w:fill="DEEAF6" w:themeFill="accent1" w:themeFillTint="33"/>
            <w:vAlign w:val="center"/>
          </w:tcPr>
          <w:p w:rsidR="00FF416C" w:rsidRPr="00FF416C" w:rsidRDefault="00FF416C" w:rsidP="00FF416C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</w:t>
            </w:r>
            <w:r w:rsidRPr="00FF416C">
              <w:rPr>
                <w:rFonts w:ascii="Century Gothic" w:hAnsi="Century Gothic"/>
                <w:b/>
                <w:sz w:val="18"/>
                <w:szCs w:val="18"/>
              </w:rPr>
              <w:t>iczba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:rsidR="00FF416C" w:rsidRPr="00FF416C" w:rsidRDefault="00FF416C" w:rsidP="00FF416C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Cena jednostk</w:t>
            </w:r>
            <w:r w:rsidRPr="00FF416C">
              <w:rPr>
                <w:rFonts w:ascii="Century Gothic" w:hAnsi="Century Gothic"/>
                <w:b/>
                <w:sz w:val="18"/>
                <w:szCs w:val="18"/>
              </w:rPr>
              <w:t>o</w:t>
            </w:r>
            <w:r w:rsidRPr="00FF416C">
              <w:rPr>
                <w:rFonts w:ascii="Century Gothic" w:hAnsi="Century Gothic"/>
                <w:b/>
                <w:sz w:val="18"/>
                <w:szCs w:val="18"/>
              </w:rPr>
              <w:t>wa netto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:rsidR="00FF416C" w:rsidRPr="00FF416C" w:rsidRDefault="00FF416C" w:rsidP="00FF416C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Wartość netto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:rsidR="00FF416C" w:rsidRPr="00FF416C" w:rsidRDefault="00FF416C" w:rsidP="00FF416C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Kwota Podatku VAT</w:t>
            </w:r>
          </w:p>
        </w:tc>
        <w:tc>
          <w:tcPr>
            <w:tcW w:w="1775" w:type="dxa"/>
            <w:shd w:val="clear" w:color="auto" w:fill="DEEAF6" w:themeFill="accent1" w:themeFillTint="33"/>
            <w:vAlign w:val="center"/>
          </w:tcPr>
          <w:p w:rsidR="00FF416C" w:rsidRPr="00FF416C" w:rsidRDefault="00FF416C" w:rsidP="00FF416C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Wartość brutto</w:t>
            </w:r>
          </w:p>
        </w:tc>
      </w:tr>
      <w:tr w:rsidR="00990DED" w:rsidRPr="00FF416C" w:rsidTr="00990DED">
        <w:trPr>
          <w:trHeight w:val="302"/>
        </w:trPr>
        <w:tc>
          <w:tcPr>
            <w:tcW w:w="807" w:type="dxa"/>
            <w:vAlign w:val="center"/>
          </w:tcPr>
          <w:p w:rsidR="001871AF" w:rsidRPr="00FF416C" w:rsidRDefault="00FF416C" w:rsidP="00FF416C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1</w:t>
            </w:r>
          </w:p>
        </w:tc>
        <w:tc>
          <w:tcPr>
            <w:tcW w:w="2595" w:type="dxa"/>
            <w:vAlign w:val="center"/>
          </w:tcPr>
          <w:p w:rsidR="001871AF" w:rsidRPr="00FF416C" w:rsidRDefault="00FF416C" w:rsidP="00FF416C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2</w:t>
            </w:r>
          </w:p>
        </w:tc>
        <w:tc>
          <w:tcPr>
            <w:tcW w:w="2127" w:type="dxa"/>
            <w:vAlign w:val="center"/>
          </w:tcPr>
          <w:p w:rsidR="001871AF" w:rsidRPr="00FF416C" w:rsidRDefault="00FF416C" w:rsidP="00FF416C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3</w:t>
            </w:r>
          </w:p>
        </w:tc>
        <w:tc>
          <w:tcPr>
            <w:tcW w:w="1275" w:type="dxa"/>
            <w:vAlign w:val="center"/>
          </w:tcPr>
          <w:p w:rsidR="001871AF" w:rsidRPr="00FF416C" w:rsidRDefault="00FF416C" w:rsidP="00FF416C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4</w:t>
            </w:r>
          </w:p>
        </w:tc>
        <w:tc>
          <w:tcPr>
            <w:tcW w:w="1843" w:type="dxa"/>
            <w:vAlign w:val="center"/>
          </w:tcPr>
          <w:p w:rsidR="001871AF" w:rsidRPr="00FF416C" w:rsidRDefault="00FF416C" w:rsidP="00FF416C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5</w:t>
            </w:r>
          </w:p>
        </w:tc>
        <w:tc>
          <w:tcPr>
            <w:tcW w:w="1843" w:type="dxa"/>
            <w:vAlign w:val="center"/>
          </w:tcPr>
          <w:p w:rsidR="001871AF" w:rsidRPr="00FF416C" w:rsidRDefault="00FF416C" w:rsidP="00FF416C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6</w:t>
            </w:r>
            <w:r>
              <w:rPr>
                <w:rFonts w:ascii="Century Gothic" w:hAnsi="Century Gothic"/>
                <w:i/>
                <w:sz w:val="14"/>
                <w:szCs w:val="14"/>
              </w:rPr>
              <w:t xml:space="preserve"> = 4 x 5</w:t>
            </w:r>
          </w:p>
        </w:tc>
        <w:tc>
          <w:tcPr>
            <w:tcW w:w="1843" w:type="dxa"/>
            <w:vAlign w:val="center"/>
          </w:tcPr>
          <w:p w:rsidR="001871AF" w:rsidRPr="00FF416C" w:rsidRDefault="00FF416C" w:rsidP="00FF416C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7</w:t>
            </w:r>
          </w:p>
        </w:tc>
        <w:tc>
          <w:tcPr>
            <w:tcW w:w="1775" w:type="dxa"/>
            <w:vAlign w:val="center"/>
          </w:tcPr>
          <w:p w:rsidR="001871AF" w:rsidRPr="00FF416C" w:rsidRDefault="00FF416C" w:rsidP="00FF416C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8</w:t>
            </w:r>
            <w:r>
              <w:rPr>
                <w:rFonts w:ascii="Century Gothic" w:hAnsi="Century Gothic"/>
                <w:i/>
                <w:sz w:val="14"/>
                <w:szCs w:val="14"/>
              </w:rPr>
              <w:t xml:space="preserve"> = 6 + 7</w:t>
            </w:r>
          </w:p>
        </w:tc>
      </w:tr>
      <w:tr w:rsidR="00990DED" w:rsidRPr="00FF416C" w:rsidTr="00990DED">
        <w:tc>
          <w:tcPr>
            <w:tcW w:w="807" w:type="dxa"/>
            <w:vAlign w:val="center"/>
          </w:tcPr>
          <w:p w:rsidR="00990DED" w:rsidRPr="00FF416C" w:rsidRDefault="00990DED" w:rsidP="00FF416C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2595" w:type="dxa"/>
            <w:vAlign w:val="center"/>
          </w:tcPr>
          <w:p w:rsidR="00990DED" w:rsidRPr="00FF416C" w:rsidRDefault="00990DED" w:rsidP="00FF416C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Stacja graficzna</w:t>
            </w:r>
          </w:p>
        </w:tc>
        <w:tc>
          <w:tcPr>
            <w:tcW w:w="2127" w:type="dxa"/>
            <w:vAlign w:val="bottom"/>
          </w:tcPr>
          <w:p w:rsidR="00990DED" w:rsidRPr="00FF416C" w:rsidRDefault="00990DED" w:rsidP="00990DED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…………………………..</w:t>
            </w:r>
          </w:p>
        </w:tc>
        <w:tc>
          <w:tcPr>
            <w:tcW w:w="1275" w:type="dxa"/>
            <w:vAlign w:val="center"/>
          </w:tcPr>
          <w:p w:rsidR="00990DED" w:rsidRPr="00FF416C" w:rsidRDefault="00990DED" w:rsidP="00FF416C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76</w:t>
            </w:r>
          </w:p>
        </w:tc>
        <w:tc>
          <w:tcPr>
            <w:tcW w:w="1843" w:type="dxa"/>
            <w:vAlign w:val="bottom"/>
          </w:tcPr>
          <w:p w:rsidR="00990DED" w:rsidRDefault="00990DED" w:rsidP="00990DED">
            <w:pPr>
              <w:spacing w:after="0"/>
              <w:jc w:val="center"/>
            </w:pPr>
            <w:r w:rsidRPr="00AF64D2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vAlign w:val="bottom"/>
          </w:tcPr>
          <w:p w:rsidR="00990DED" w:rsidRDefault="00990DED" w:rsidP="00990DED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vAlign w:val="bottom"/>
          </w:tcPr>
          <w:p w:rsidR="00990DED" w:rsidRDefault="00990DED" w:rsidP="00990DED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775" w:type="dxa"/>
            <w:vAlign w:val="bottom"/>
          </w:tcPr>
          <w:p w:rsidR="00990DED" w:rsidRDefault="00990DED" w:rsidP="00990DED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  <w:tr w:rsidR="00990DED" w:rsidRPr="00FF416C" w:rsidTr="00990DED">
        <w:tc>
          <w:tcPr>
            <w:tcW w:w="807" w:type="dxa"/>
            <w:vAlign w:val="center"/>
          </w:tcPr>
          <w:p w:rsidR="00990DED" w:rsidRPr="00FF416C" w:rsidRDefault="00990DED" w:rsidP="00FF416C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2595" w:type="dxa"/>
            <w:vAlign w:val="center"/>
          </w:tcPr>
          <w:p w:rsidR="00990DED" w:rsidRPr="00FF416C" w:rsidRDefault="00990DED" w:rsidP="00FF416C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Stacja obliczeniowa</w:t>
            </w:r>
          </w:p>
        </w:tc>
        <w:tc>
          <w:tcPr>
            <w:tcW w:w="2127" w:type="dxa"/>
            <w:vAlign w:val="bottom"/>
          </w:tcPr>
          <w:p w:rsidR="00990DED" w:rsidRPr="00FF416C" w:rsidRDefault="00990DED" w:rsidP="00990DED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…………………………..</w:t>
            </w:r>
          </w:p>
        </w:tc>
        <w:tc>
          <w:tcPr>
            <w:tcW w:w="1275" w:type="dxa"/>
            <w:vAlign w:val="center"/>
          </w:tcPr>
          <w:p w:rsidR="00990DED" w:rsidRPr="00FF416C" w:rsidRDefault="00990DED" w:rsidP="00FF416C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24</w:t>
            </w:r>
          </w:p>
        </w:tc>
        <w:tc>
          <w:tcPr>
            <w:tcW w:w="1843" w:type="dxa"/>
            <w:vAlign w:val="bottom"/>
          </w:tcPr>
          <w:p w:rsidR="00990DED" w:rsidRDefault="00990DED" w:rsidP="00990DED">
            <w:pPr>
              <w:spacing w:after="0"/>
              <w:jc w:val="center"/>
            </w:pPr>
            <w:r w:rsidRPr="00AF64D2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vAlign w:val="bottom"/>
          </w:tcPr>
          <w:p w:rsidR="00990DED" w:rsidRDefault="00990DED" w:rsidP="00990DED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vAlign w:val="bottom"/>
          </w:tcPr>
          <w:p w:rsidR="00990DED" w:rsidRDefault="00990DED" w:rsidP="00990DED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775" w:type="dxa"/>
            <w:vAlign w:val="bottom"/>
          </w:tcPr>
          <w:p w:rsidR="00990DED" w:rsidRDefault="00990DED" w:rsidP="00990DED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  <w:tr w:rsidR="00990DED" w:rsidRPr="00FF416C" w:rsidTr="00990DED">
        <w:tc>
          <w:tcPr>
            <w:tcW w:w="8647" w:type="dxa"/>
            <w:gridSpan w:val="5"/>
            <w:vAlign w:val="center"/>
          </w:tcPr>
          <w:p w:rsidR="00990DED" w:rsidRPr="00FF416C" w:rsidRDefault="00990DED" w:rsidP="00FF416C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RAZEM</w:t>
            </w:r>
          </w:p>
        </w:tc>
        <w:tc>
          <w:tcPr>
            <w:tcW w:w="1843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bottom"/>
          </w:tcPr>
          <w:p w:rsidR="00990DED" w:rsidRDefault="00990DED" w:rsidP="004335C8">
            <w:pPr>
              <w:spacing w:after="0"/>
              <w:jc w:val="center"/>
            </w:pPr>
          </w:p>
        </w:tc>
        <w:tc>
          <w:tcPr>
            <w:tcW w:w="1775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</w:tbl>
    <w:p w:rsidR="00DE3966" w:rsidRPr="0021049A" w:rsidRDefault="00DE3966" w:rsidP="007370D9">
      <w:pPr>
        <w:spacing w:before="120" w:after="0"/>
        <w:rPr>
          <w:rFonts w:ascii="Century Gothic" w:hAnsi="Century Gothic"/>
          <w:b/>
          <w:sz w:val="16"/>
          <w:szCs w:val="16"/>
        </w:rPr>
      </w:pPr>
      <w:r w:rsidRPr="0021049A">
        <w:rPr>
          <w:rFonts w:ascii="Century Gothic" w:hAnsi="Century Gothic"/>
          <w:b/>
          <w:sz w:val="16"/>
          <w:szCs w:val="16"/>
        </w:rPr>
        <w:t>*Cenę Razem brutto należy przenieść do Formularza „Oferta”</w:t>
      </w:r>
    </w:p>
    <w:p w:rsidR="00DE3966" w:rsidRPr="0021049A" w:rsidRDefault="00DE3966" w:rsidP="0021049A">
      <w:pPr>
        <w:spacing w:after="0"/>
        <w:rPr>
          <w:rFonts w:ascii="Century Gothic" w:hAnsi="Century Gothic"/>
          <w:sz w:val="16"/>
          <w:szCs w:val="16"/>
        </w:rPr>
      </w:pPr>
      <w:r w:rsidRPr="0021049A">
        <w:rPr>
          <w:rFonts w:ascii="Century Gothic" w:hAnsi="Century Gothic"/>
          <w:sz w:val="16"/>
          <w:szCs w:val="16"/>
        </w:rPr>
        <w:t>W przypadku, gdy wybór oferty będzie prowadził do powstania u Zamawiającego podatku zgodnie z przepisami o podatku od towarów i usług Wykonawca określi ceny netto. Stosowne oświadczenie, zgodnie z pkt. 18.5 SIWZ Wykonawca jest zobowiązany dołączyć do oferty.</w:t>
      </w:r>
    </w:p>
    <w:p w:rsidR="00990DED" w:rsidRDefault="00990DED" w:rsidP="00990DED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Century Gothic" w:hAnsi="Century Gothic"/>
          <w:b/>
          <w:sz w:val="18"/>
          <w:szCs w:val="18"/>
          <w:u w:val="single"/>
        </w:rPr>
      </w:pPr>
      <w:r w:rsidRPr="00DE3966">
        <w:rPr>
          <w:rFonts w:ascii="Century Gothic" w:hAnsi="Century Gothic"/>
          <w:b/>
          <w:sz w:val="18"/>
          <w:szCs w:val="18"/>
          <w:u w:val="single"/>
        </w:rPr>
        <w:t xml:space="preserve">Część </w:t>
      </w:r>
      <w:r>
        <w:rPr>
          <w:rFonts w:ascii="Century Gothic" w:hAnsi="Century Gothic"/>
          <w:b/>
          <w:sz w:val="18"/>
          <w:szCs w:val="18"/>
          <w:u w:val="single"/>
        </w:rPr>
        <w:t>2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807"/>
        <w:gridCol w:w="2595"/>
        <w:gridCol w:w="2127"/>
        <w:gridCol w:w="1275"/>
        <w:gridCol w:w="1843"/>
        <w:gridCol w:w="1843"/>
        <w:gridCol w:w="1843"/>
        <w:gridCol w:w="1775"/>
      </w:tblGrid>
      <w:tr w:rsidR="00990DED" w:rsidTr="007D7F2E">
        <w:tc>
          <w:tcPr>
            <w:tcW w:w="807" w:type="dxa"/>
            <w:shd w:val="clear" w:color="auto" w:fill="DEEAF6" w:themeFill="accent1" w:themeFillTint="33"/>
            <w:vAlign w:val="center"/>
          </w:tcPr>
          <w:p w:rsidR="00990DED" w:rsidRPr="001871AF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871AF">
              <w:rPr>
                <w:rFonts w:ascii="Century Gothic" w:hAnsi="Century Gothic"/>
                <w:b/>
                <w:sz w:val="18"/>
                <w:szCs w:val="18"/>
              </w:rPr>
              <w:t>Lp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.</w:t>
            </w:r>
          </w:p>
        </w:tc>
        <w:tc>
          <w:tcPr>
            <w:tcW w:w="2595" w:type="dxa"/>
            <w:shd w:val="clear" w:color="auto" w:fill="DEEAF6" w:themeFill="accent1" w:themeFillTint="33"/>
            <w:vAlign w:val="center"/>
          </w:tcPr>
          <w:p w:rsidR="00990DED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</w:t>
            </w:r>
            <w:r w:rsidRPr="001871AF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rzedmiot zamówienia</w:t>
            </w:r>
          </w:p>
        </w:tc>
        <w:tc>
          <w:tcPr>
            <w:tcW w:w="2127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Oferowany model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br/>
            </w:r>
            <w:r w:rsidRPr="00FF416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/Producent</w:t>
            </w:r>
          </w:p>
        </w:tc>
        <w:tc>
          <w:tcPr>
            <w:tcW w:w="1275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</w:t>
            </w:r>
            <w:r w:rsidRPr="00FF416C">
              <w:rPr>
                <w:rFonts w:ascii="Century Gothic" w:hAnsi="Century Gothic"/>
                <w:b/>
                <w:sz w:val="18"/>
                <w:szCs w:val="18"/>
              </w:rPr>
              <w:t>iczba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Cena jednostk</w:t>
            </w:r>
            <w:r w:rsidRPr="00FF416C">
              <w:rPr>
                <w:rFonts w:ascii="Century Gothic" w:hAnsi="Century Gothic"/>
                <w:b/>
                <w:sz w:val="18"/>
                <w:szCs w:val="18"/>
              </w:rPr>
              <w:t>o</w:t>
            </w:r>
            <w:r w:rsidRPr="00FF416C">
              <w:rPr>
                <w:rFonts w:ascii="Century Gothic" w:hAnsi="Century Gothic"/>
                <w:b/>
                <w:sz w:val="18"/>
                <w:szCs w:val="18"/>
              </w:rPr>
              <w:t>wa netto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Wartość netto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Kwota Podatku VAT</w:t>
            </w:r>
          </w:p>
        </w:tc>
        <w:tc>
          <w:tcPr>
            <w:tcW w:w="1775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Wartość brutto</w:t>
            </w:r>
          </w:p>
        </w:tc>
      </w:tr>
      <w:tr w:rsidR="00990DED" w:rsidRPr="00FF416C" w:rsidTr="004335C8">
        <w:trPr>
          <w:trHeight w:val="302"/>
        </w:trPr>
        <w:tc>
          <w:tcPr>
            <w:tcW w:w="807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1</w:t>
            </w:r>
          </w:p>
        </w:tc>
        <w:tc>
          <w:tcPr>
            <w:tcW w:w="2595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2</w:t>
            </w:r>
          </w:p>
        </w:tc>
        <w:tc>
          <w:tcPr>
            <w:tcW w:w="2127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3</w:t>
            </w:r>
          </w:p>
        </w:tc>
        <w:tc>
          <w:tcPr>
            <w:tcW w:w="1275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4</w:t>
            </w:r>
          </w:p>
        </w:tc>
        <w:tc>
          <w:tcPr>
            <w:tcW w:w="1843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5</w:t>
            </w:r>
          </w:p>
        </w:tc>
        <w:tc>
          <w:tcPr>
            <w:tcW w:w="1843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6</w:t>
            </w:r>
            <w:r>
              <w:rPr>
                <w:rFonts w:ascii="Century Gothic" w:hAnsi="Century Gothic"/>
                <w:i/>
                <w:sz w:val="14"/>
                <w:szCs w:val="14"/>
              </w:rPr>
              <w:t xml:space="preserve"> = 4 x 5</w:t>
            </w:r>
          </w:p>
        </w:tc>
        <w:tc>
          <w:tcPr>
            <w:tcW w:w="1843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7</w:t>
            </w:r>
          </w:p>
        </w:tc>
        <w:tc>
          <w:tcPr>
            <w:tcW w:w="1775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8</w:t>
            </w:r>
            <w:r>
              <w:rPr>
                <w:rFonts w:ascii="Century Gothic" w:hAnsi="Century Gothic"/>
                <w:i/>
                <w:sz w:val="14"/>
                <w:szCs w:val="14"/>
              </w:rPr>
              <w:t xml:space="preserve"> = 6 + 7</w:t>
            </w:r>
          </w:p>
        </w:tc>
      </w:tr>
      <w:tr w:rsidR="00990DED" w:rsidRPr="00FF416C" w:rsidTr="004335C8">
        <w:tc>
          <w:tcPr>
            <w:tcW w:w="807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2595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Stacja graficzna</w:t>
            </w:r>
          </w:p>
        </w:tc>
        <w:tc>
          <w:tcPr>
            <w:tcW w:w="2127" w:type="dxa"/>
            <w:vAlign w:val="bottom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…………………………..</w:t>
            </w:r>
          </w:p>
        </w:tc>
        <w:tc>
          <w:tcPr>
            <w:tcW w:w="1275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25</w:t>
            </w:r>
          </w:p>
        </w:tc>
        <w:tc>
          <w:tcPr>
            <w:tcW w:w="1843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AF64D2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775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  <w:tr w:rsidR="00990DED" w:rsidRPr="00FF416C" w:rsidTr="004335C8">
        <w:tc>
          <w:tcPr>
            <w:tcW w:w="807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2595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Stacja obliczeniowa</w:t>
            </w:r>
          </w:p>
        </w:tc>
        <w:tc>
          <w:tcPr>
            <w:tcW w:w="2127" w:type="dxa"/>
            <w:vAlign w:val="bottom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…………………………..</w:t>
            </w:r>
          </w:p>
        </w:tc>
        <w:tc>
          <w:tcPr>
            <w:tcW w:w="1275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10</w:t>
            </w:r>
          </w:p>
        </w:tc>
        <w:tc>
          <w:tcPr>
            <w:tcW w:w="1843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AF64D2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775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  <w:tr w:rsidR="00990DED" w:rsidRPr="00FF416C" w:rsidTr="004335C8">
        <w:tc>
          <w:tcPr>
            <w:tcW w:w="8647" w:type="dxa"/>
            <w:gridSpan w:val="5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RAZEM</w:t>
            </w:r>
          </w:p>
        </w:tc>
        <w:tc>
          <w:tcPr>
            <w:tcW w:w="1843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bottom"/>
          </w:tcPr>
          <w:p w:rsidR="00990DED" w:rsidRDefault="00990DED" w:rsidP="004335C8">
            <w:pPr>
              <w:spacing w:after="0"/>
              <w:jc w:val="center"/>
            </w:pPr>
          </w:p>
        </w:tc>
        <w:tc>
          <w:tcPr>
            <w:tcW w:w="1775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</w:tbl>
    <w:p w:rsidR="007370D9" w:rsidRPr="0021049A" w:rsidRDefault="007370D9" w:rsidP="007370D9">
      <w:pPr>
        <w:spacing w:before="120" w:after="0"/>
        <w:rPr>
          <w:rFonts w:ascii="Century Gothic" w:hAnsi="Century Gothic"/>
          <w:b/>
          <w:sz w:val="16"/>
          <w:szCs w:val="16"/>
        </w:rPr>
      </w:pPr>
      <w:r w:rsidRPr="0021049A">
        <w:rPr>
          <w:rFonts w:ascii="Century Gothic" w:hAnsi="Century Gothic"/>
          <w:b/>
          <w:sz w:val="16"/>
          <w:szCs w:val="16"/>
        </w:rPr>
        <w:t>*Cenę Razem brutto należy przenieść do Formularza „Oferta”</w:t>
      </w:r>
    </w:p>
    <w:p w:rsidR="007370D9" w:rsidRPr="0021049A" w:rsidRDefault="007370D9" w:rsidP="0021049A">
      <w:pPr>
        <w:spacing w:after="0"/>
        <w:rPr>
          <w:rFonts w:ascii="Century Gothic" w:hAnsi="Century Gothic"/>
          <w:sz w:val="16"/>
          <w:szCs w:val="16"/>
        </w:rPr>
      </w:pPr>
      <w:r w:rsidRPr="0021049A">
        <w:rPr>
          <w:rFonts w:ascii="Century Gothic" w:hAnsi="Century Gothic"/>
          <w:sz w:val="16"/>
          <w:szCs w:val="16"/>
        </w:rPr>
        <w:t>W przypadku, gdy wybór oferty będzie prowadził do powstania u Zamawiającego podatku zgodnie z przepisami o podatku od towarów i usług Wykonawca określi ceny netto. Stosowne oświadczenie, zgodnie z pkt. 18.5 SIWZ Wykonawca jest zobowiązany dołączyć do oferty.</w:t>
      </w:r>
    </w:p>
    <w:p w:rsidR="00990DED" w:rsidRDefault="00990DED" w:rsidP="00990DED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Century Gothic" w:hAnsi="Century Gothic"/>
          <w:b/>
          <w:sz w:val="18"/>
          <w:szCs w:val="18"/>
          <w:u w:val="single"/>
        </w:rPr>
      </w:pPr>
      <w:r w:rsidRPr="00DE3966">
        <w:rPr>
          <w:rFonts w:ascii="Century Gothic" w:hAnsi="Century Gothic"/>
          <w:b/>
          <w:sz w:val="18"/>
          <w:szCs w:val="18"/>
          <w:u w:val="single"/>
        </w:rPr>
        <w:lastRenderedPageBreak/>
        <w:t xml:space="preserve">Część </w:t>
      </w:r>
      <w:r>
        <w:rPr>
          <w:rFonts w:ascii="Century Gothic" w:hAnsi="Century Gothic"/>
          <w:b/>
          <w:sz w:val="18"/>
          <w:szCs w:val="18"/>
          <w:u w:val="single"/>
        </w:rPr>
        <w:t>3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807"/>
        <w:gridCol w:w="2595"/>
        <w:gridCol w:w="2127"/>
        <w:gridCol w:w="1275"/>
        <w:gridCol w:w="1843"/>
        <w:gridCol w:w="1843"/>
        <w:gridCol w:w="1843"/>
        <w:gridCol w:w="1775"/>
      </w:tblGrid>
      <w:tr w:rsidR="00990DED" w:rsidTr="007D7F2E">
        <w:tc>
          <w:tcPr>
            <w:tcW w:w="807" w:type="dxa"/>
            <w:shd w:val="clear" w:color="auto" w:fill="DEEAF6" w:themeFill="accent1" w:themeFillTint="33"/>
            <w:vAlign w:val="center"/>
          </w:tcPr>
          <w:p w:rsidR="00990DED" w:rsidRPr="001871AF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871AF">
              <w:rPr>
                <w:rFonts w:ascii="Century Gothic" w:hAnsi="Century Gothic"/>
                <w:b/>
                <w:sz w:val="18"/>
                <w:szCs w:val="18"/>
              </w:rPr>
              <w:t>Lp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.</w:t>
            </w:r>
          </w:p>
        </w:tc>
        <w:tc>
          <w:tcPr>
            <w:tcW w:w="2595" w:type="dxa"/>
            <w:shd w:val="clear" w:color="auto" w:fill="DEEAF6" w:themeFill="accent1" w:themeFillTint="33"/>
            <w:vAlign w:val="center"/>
          </w:tcPr>
          <w:p w:rsidR="00990DED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</w:t>
            </w:r>
            <w:r w:rsidRPr="001871AF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rzedmiot zamówienia</w:t>
            </w:r>
          </w:p>
        </w:tc>
        <w:tc>
          <w:tcPr>
            <w:tcW w:w="2127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Oferowany model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br/>
            </w:r>
            <w:r w:rsidRPr="00FF416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/Producent</w:t>
            </w:r>
          </w:p>
        </w:tc>
        <w:tc>
          <w:tcPr>
            <w:tcW w:w="1275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</w:t>
            </w:r>
            <w:r w:rsidRPr="00FF416C">
              <w:rPr>
                <w:rFonts w:ascii="Century Gothic" w:hAnsi="Century Gothic"/>
                <w:b/>
                <w:sz w:val="18"/>
                <w:szCs w:val="18"/>
              </w:rPr>
              <w:t>iczba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Cena jednostk</w:t>
            </w:r>
            <w:r w:rsidRPr="00FF416C">
              <w:rPr>
                <w:rFonts w:ascii="Century Gothic" w:hAnsi="Century Gothic"/>
                <w:b/>
                <w:sz w:val="18"/>
                <w:szCs w:val="18"/>
              </w:rPr>
              <w:t>o</w:t>
            </w:r>
            <w:r w:rsidRPr="00FF416C">
              <w:rPr>
                <w:rFonts w:ascii="Century Gothic" w:hAnsi="Century Gothic"/>
                <w:b/>
                <w:sz w:val="18"/>
                <w:szCs w:val="18"/>
              </w:rPr>
              <w:t>wa netto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Wartość netto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Kwota Podatku VAT</w:t>
            </w:r>
          </w:p>
        </w:tc>
        <w:tc>
          <w:tcPr>
            <w:tcW w:w="1775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Wartość brutto</w:t>
            </w:r>
          </w:p>
        </w:tc>
      </w:tr>
      <w:tr w:rsidR="00990DED" w:rsidRPr="00FF416C" w:rsidTr="004335C8">
        <w:trPr>
          <w:trHeight w:val="302"/>
        </w:trPr>
        <w:tc>
          <w:tcPr>
            <w:tcW w:w="807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1</w:t>
            </w:r>
          </w:p>
        </w:tc>
        <w:tc>
          <w:tcPr>
            <w:tcW w:w="2595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2</w:t>
            </w:r>
          </w:p>
        </w:tc>
        <w:tc>
          <w:tcPr>
            <w:tcW w:w="2127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3</w:t>
            </w:r>
          </w:p>
        </w:tc>
        <w:tc>
          <w:tcPr>
            <w:tcW w:w="1275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4</w:t>
            </w:r>
          </w:p>
        </w:tc>
        <w:tc>
          <w:tcPr>
            <w:tcW w:w="1843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5</w:t>
            </w:r>
          </w:p>
        </w:tc>
        <w:tc>
          <w:tcPr>
            <w:tcW w:w="1843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6</w:t>
            </w:r>
            <w:r>
              <w:rPr>
                <w:rFonts w:ascii="Century Gothic" w:hAnsi="Century Gothic"/>
                <w:i/>
                <w:sz w:val="14"/>
                <w:szCs w:val="14"/>
              </w:rPr>
              <w:t xml:space="preserve"> = 4 x 5</w:t>
            </w:r>
          </w:p>
        </w:tc>
        <w:tc>
          <w:tcPr>
            <w:tcW w:w="1843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7</w:t>
            </w:r>
          </w:p>
        </w:tc>
        <w:tc>
          <w:tcPr>
            <w:tcW w:w="1775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8</w:t>
            </w:r>
            <w:r>
              <w:rPr>
                <w:rFonts w:ascii="Century Gothic" w:hAnsi="Century Gothic"/>
                <w:i/>
                <w:sz w:val="14"/>
                <w:szCs w:val="14"/>
              </w:rPr>
              <w:t xml:space="preserve"> = 6 + 7</w:t>
            </w:r>
          </w:p>
        </w:tc>
      </w:tr>
      <w:tr w:rsidR="00990DED" w:rsidRPr="00FF416C" w:rsidTr="004335C8">
        <w:tc>
          <w:tcPr>
            <w:tcW w:w="807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2595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Notebook</w:t>
            </w:r>
          </w:p>
        </w:tc>
        <w:tc>
          <w:tcPr>
            <w:tcW w:w="2127" w:type="dxa"/>
            <w:vAlign w:val="bottom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…………………………..</w:t>
            </w:r>
          </w:p>
        </w:tc>
        <w:tc>
          <w:tcPr>
            <w:tcW w:w="1275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10</w:t>
            </w:r>
          </w:p>
        </w:tc>
        <w:tc>
          <w:tcPr>
            <w:tcW w:w="1843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AF64D2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775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  <w:tr w:rsidR="00990DED" w:rsidRPr="00FF416C" w:rsidTr="004335C8">
        <w:tc>
          <w:tcPr>
            <w:tcW w:w="807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2595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Ultrabook</w:t>
            </w:r>
            <w:proofErr w:type="spellEnd"/>
          </w:p>
        </w:tc>
        <w:tc>
          <w:tcPr>
            <w:tcW w:w="2127" w:type="dxa"/>
            <w:vAlign w:val="bottom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…………………………..</w:t>
            </w:r>
          </w:p>
        </w:tc>
        <w:tc>
          <w:tcPr>
            <w:tcW w:w="1275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10</w:t>
            </w:r>
          </w:p>
        </w:tc>
        <w:tc>
          <w:tcPr>
            <w:tcW w:w="1843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AF64D2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775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  <w:tr w:rsidR="00990DED" w:rsidRPr="00FF416C" w:rsidTr="004335C8">
        <w:tc>
          <w:tcPr>
            <w:tcW w:w="8647" w:type="dxa"/>
            <w:gridSpan w:val="5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RAZEM</w:t>
            </w:r>
          </w:p>
        </w:tc>
        <w:tc>
          <w:tcPr>
            <w:tcW w:w="1843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bottom"/>
          </w:tcPr>
          <w:p w:rsidR="00990DED" w:rsidRDefault="00990DED" w:rsidP="004335C8">
            <w:pPr>
              <w:spacing w:after="0"/>
              <w:jc w:val="center"/>
            </w:pPr>
          </w:p>
        </w:tc>
        <w:tc>
          <w:tcPr>
            <w:tcW w:w="1775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</w:tbl>
    <w:p w:rsidR="0021049A" w:rsidRPr="0021049A" w:rsidRDefault="0021049A" w:rsidP="0021049A">
      <w:pPr>
        <w:spacing w:before="120" w:after="0"/>
        <w:rPr>
          <w:rFonts w:ascii="Century Gothic" w:hAnsi="Century Gothic"/>
          <w:b/>
          <w:sz w:val="16"/>
          <w:szCs w:val="16"/>
        </w:rPr>
      </w:pPr>
      <w:r w:rsidRPr="0021049A">
        <w:rPr>
          <w:rFonts w:ascii="Century Gothic" w:hAnsi="Century Gothic"/>
          <w:b/>
          <w:sz w:val="16"/>
          <w:szCs w:val="16"/>
        </w:rPr>
        <w:t>*Cenę Razem brutto należy przenieść do Formularza „Oferta”</w:t>
      </w:r>
    </w:p>
    <w:p w:rsidR="0021049A" w:rsidRPr="0021049A" w:rsidRDefault="0021049A" w:rsidP="0021049A">
      <w:pPr>
        <w:spacing w:after="0"/>
        <w:rPr>
          <w:rFonts w:ascii="Century Gothic" w:hAnsi="Century Gothic"/>
          <w:sz w:val="16"/>
          <w:szCs w:val="16"/>
        </w:rPr>
      </w:pPr>
      <w:r w:rsidRPr="0021049A">
        <w:rPr>
          <w:rFonts w:ascii="Century Gothic" w:hAnsi="Century Gothic"/>
          <w:sz w:val="16"/>
          <w:szCs w:val="16"/>
        </w:rPr>
        <w:t>W przypadku, gdy wybór oferty będzie prowadził do powstania u Zamawiającego podatku zgodnie z przepisami o podatku od towarów i usług Wykonawca określi ceny netto. Stosowne oświadczenie, zgodnie z pkt. 18.5 SIWZ Wykonawca jest zobowiązany dołączyć do oferty.</w:t>
      </w:r>
    </w:p>
    <w:p w:rsidR="0021049A" w:rsidRDefault="0021049A" w:rsidP="00990DED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Century Gothic" w:hAnsi="Century Gothic"/>
          <w:b/>
          <w:sz w:val="18"/>
          <w:szCs w:val="18"/>
          <w:u w:val="single"/>
        </w:rPr>
      </w:pPr>
    </w:p>
    <w:p w:rsidR="00990DED" w:rsidRDefault="00990DED" w:rsidP="00990DED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Century Gothic" w:hAnsi="Century Gothic"/>
          <w:b/>
          <w:sz w:val="18"/>
          <w:szCs w:val="18"/>
          <w:u w:val="single"/>
        </w:rPr>
      </w:pPr>
      <w:r w:rsidRPr="00DE3966">
        <w:rPr>
          <w:rFonts w:ascii="Century Gothic" w:hAnsi="Century Gothic"/>
          <w:b/>
          <w:sz w:val="18"/>
          <w:szCs w:val="18"/>
          <w:u w:val="single"/>
        </w:rPr>
        <w:t xml:space="preserve">Część </w:t>
      </w:r>
      <w:r>
        <w:rPr>
          <w:rFonts w:ascii="Century Gothic" w:hAnsi="Century Gothic"/>
          <w:b/>
          <w:sz w:val="18"/>
          <w:szCs w:val="18"/>
          <w:u w:val="single"/>
        </w:rPr>
        <w:t>4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807"/>
        <w:gridCol w:w="2595"/>
        <w:gridCol w:w="2127"/>
        <w:gridCol w:w="1275"/>
        <w:gridCol w:w="1843"/>
        <w:gridCol w:w="1843"/>
        <w:gridCol w:w="1843"/>
        <w:gridCol w:w="1775"/>
      </w:tblGrid>
      <w:tr w:rsidR="00990DED" w:rsidTr="007D7F2E">
        <w:tc>
          <w:tcPr>
            <w:tcW w:w="807" w:type="dxa"/>
            <w:shd w:val="clear" w:color="auto" w:fill="DEEAF6" w:themeFill="accent1" w:themeFillTint="33"/>
            <w:vAlign w:val="center"/>
          </w:tcPr>
          <w:p w:rsidR="00990DED" w:rsidRPr="001871AF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871AF">
              <w:rPr>
                <w:rFonts w:ascii="Century Gothic" w:hAnsi="Century Gothic"/>
                <w:b/>
                <w:sz w:val="18"/>
                <w:szCs w:val="18"/>
              </w:rPr>
              <w:t>Lp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.</w:t>
            </w:r>
          </w:p>
        </w:tc>
        <w:tc>
          <w:tcPr>
            <w:tcW w:w="2595" w:type="dxa"/>
            <w:shd w:val="clear" w:color="auto" w:fill="DEEAF6" w:themeFill="accent1" w:themeFillTint="33"/>
            <w:vAlign w:val="center"/>
          </w:tcPr>
          <w:p w:rsidR="00990DED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</w:t>
            </w:r>
            <w:r w:rsidRPr="001871AF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rzedmiot zamówienia</w:t>
            </w:r>
          </w:p>
        </w:tc>
        <w:tc>
          <w:tcPr>
            <w:tcW w:w="2127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Oferowany model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br/>
            </w:r>
            <w:r w:rsidRPr="00FF416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/Producent</w:t>
            </w:r>
          </w:p>
        </w:tc>
        <w:tc>
          <w:tcPr>
            <w:tcW w:w="1275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</w:t>
            </w:r>
            <w:r w:rsidRPr="00FF416C">
              <w:rPr>
                <w:rFonts w:ascii="Century Gothic" w:hAnsi="Century Gothic"/>
                <w:b/>
                <w:sz w:val="18"/>
                <w:szCs w:val="18"/>
              </w:rPr>
              <w:t>iczba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Cena jednostk</w:t>
            </w:r>
            <w:r w:rsidRPr="00FF416C">
              <w:rPr>
                <w:rFonts w:ascii="Century Gothic" w:hAnsi="Century Gothic"/>
                <w:b/>
                <w:sz w:val="18"/>
                <w:szCs w:val="18"/>
              </w:rPr>
              <w:t>o</w:t>
            </w:r>
            <w:r w:rsidRPr="00FF416C">
              <w:rPr>
                <w:rFonts w:ascii="Century Gothic" w:hAnsi="Century Gothic"/>
                <w:b/>
                <w:sz w:val="18"/>
                <w:szCs w:val="18"/>
              </w:rPr>
              <w:t>wa netto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Wartość netto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Kwota Podatku VAT</w:t>
            </w:r>
          </w:p>
        </w:tc>
        <w:tc>
          <w:tcPr>
            <w:tcW w:w="1775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Wartość brutto</w:t>
            </w:r>
          </w:p>
        </w:tc>
      </w:tr>
      <w:tr w:rsidR="00990DED" w:rsidRPr="00FF416C" w:rsidTr="004335C8">
        <w:trPr>
          <w:trHeight w:val="302"/>
        </w:trPr>
        <w:tc>
          <w:tcPr>
            <w:tcW w:w="807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1</w:t>
            </w:r>
          </w:p>
        </w:tc>
        <w:tc>
          <w:tcPr>
            <w:tcW w:w="2595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2</w:t>
            </w:r>
          </w:p>
        </w:tc>
        <w:tc>
          <w:tcPr>
            <w:tcW w:w="2127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3</w:t>
            </w:r>
          </w:p>
        </w:tc>
        <w:tc>
          <w:tcPr>
            <w:tcW w:w="1275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4</w:t>
            </w:r>
          </w:p>
        </w:tc>
        <w:tc>
          <w:tcPr>
            <w:tcW w:w="1843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5</w:t>
            </w:r>
          </w:p>
        </w:tc>
        <w:tc>
          <w:tcPr>
            <w:tcW w:w="1843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6</w:t>
            </w:r>
            <w:r>
              <w:rPr>
                <w:rFonts w:ascii="Century Gothic" w:hAnsi="Century Gothic"/>
                <w:i/>
                <w:sz w:val="14"/>
                <w:szCs w:val="14"/>
              </w:rPr>
              <w:t xml:space="preserve"> = 4 x 5</w:t>
            </w:r>
          </w:p>
        </w:tc>
        <w:tc>
          <w:tcPr>
            <w:tcW w:w="1843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7</w:t>
            </w:r>
          </w:p>
        </w:tc>
        <w:tc>
          <w:tcPr>
            <w:tcW w:w="1775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8</w:t>
            </w:r>
            <w:r>
              <w:rPr>
                <w:rFonts w:ascii="Century Gothic" w:hAnsi="Century Gothic"/>
                <w:i/>
                <w:sz w:val="14"/>
                <w:szCs w:val="14"/>
              </w:rPr>
              <w:t xml:space="preserve"> = 6 + 7</w:t>
            </w:r>
          </w:p>
        </w:tc>
      </w:tr>
      <w:tr w:rsidR="00990DED" w:rsidRPr="00FF416C" w:rsidTr="004335C8">
        <w:tc>
          <w:tcPr>
            <w:tcW w:w="807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2595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Notebook</w:t>
            </w:r>
          </w:p>
        </w:tc>
        <w:tc>
          <w:tcPr>
            <w:tcW w:w="2127" w:type="dxa"/>
            <w:vAlign w:val="bottom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…………………………..</w:t>
            </w:r>
          </w:p>
        </w:tc>
        <w:tc>
          <w:tcPr>
            <w:tcW w:w="1275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</w:t>
            </w:r>
          </w:p>
        </w:tc>
        <w:tc>
          <w:tcPr>
            <w:tcW w:w="1843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AF64D2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775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  <w:tr w:rsidR="00990DED" w:rsidRPr="00FF416C" w:rsidTr="004335C8">
        <w:tc>
          <w:tcPr>
            <w:tcW w:w="8647" w:type="dxa"/>
            <w:gridSpan w:val="5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RAZEM</w:t>
            </w:r>
          </w:p>
        </w:tc>
        <w:tc>
          <w:tcPr>
            <w:tcW w:w="1843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bottom"/>
          </w:tcPr>
          <w:p w:rsidR="00990DED" w:rsidRDefault="00990DED" w:rsidP="004335C8">
            <w:pPr>
              <w:spacing w:after="0"/>
              <w:jc w:val="center"/>
            </w:pPr>
          </w:p>
        </w:tc>
        <w:tc>
          <w:tcPr>
            <w:tcW w:w="1775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</w:tbl>
    <w:p w:rsidR="0021049A" w:rsidRPr="0021049A" w:rsidRDefault="0021049A" w:rsidP="0021049A">
      <w:pPr>
        <w:spacing w:before="120" w:after="0"/>
        <w:rPr>
          <w:rFonts w:ascii="Century Gothic" w:hAnsi="Century Gothic"/>
          <w:b/>
          <w:sz w:val="16"/>
          <w:szCs w:val="16"/>
        </w:rPr>
      </w:pPr>
      <w:r w:rsidRPr="0021049A">
        <w:rPr>
          <w:rFonts w:ascii="Century Gothic" w:hAnsi="Century Gothic"/>
          <w:b/>
          <w:sz w:val="16"/>
          <w:szCs w:val="16"/>
        </w:rPr>
        <w:t>*Cenę Razem brutto należy przenieść do Formularza „Oferta”</w:t>
      </w:r>
    </w:p>
    <w:p w:rsidR="0021049A" w:rsidRPr="0021049A" w:rsidRDefault="0021049A" w:rsidP="0021049A">
      <w:pPr>
        <w:spacing w:after="0"/>
        <w:rPr>
          <w:rFonts w:ascii="Century Gothic" w:hAnsi="Century Gothic"/>
          <w:sz w:val="16"/>
          <w:szCs w:val="16"/>
        </w:rPr>
      </w:pPr>
      <w:r w:rsidRPr="0021049A">
        <w:rPr>
          <w:rFonts w:ascii="Century Gothic" w:hAnsi="Century Gothic"/>
          <w:sz w:val="16"/>
          <w:szCs w:val="16"/>
        </w:rPr>
        <w:t>W przypadku, gdy wybór oferty będzie prowadził do powstania u Zamawiającego podatku zgodnie z przepisami o podatku od towarów i usług Wykonawca określi ceny netto. Stosowne oświadczenie, zgodnie z pkt. 18.5 SIWZ Wykonawca jest zobowiązany dołączyć do oferty.</w:t>
      </w:r>
    </w:p>
    <w:p w:rsidR="0021049A" w:rsidRDefault="0021049A" w:rsidP="00990DED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Century Gothic" w:hAnsi="Century Gothic"/>
          <w:b/>
          <w:sz w:val="18"/>
          <w:szCs w:val="18"/>
          <w:u w:val="single"/>
        </w:rPr>
      </w:pPr>
    </w:p>
    <w:p w:rsidR="0021049A" w:rsidRDefault="0021049A" w:rsidP="00990DED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Century Gothic" w:hAnsi="Century Gothic"/>
          <w:b/>
          <w:sz w:val="18"/>
          <w:szCs w:val="18"/>
          <w:u w:val="single"/>
        </w:rPr>
      </w:pPr>
    </w:p>
    <w:p w:rsidR="0021049A" w:rsidRDefault="0021049A" w:rsidP="00990DED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Century Gothic" w:hAnsi="Century Gothic"/>
          <w:b/>
          <w:sz w:val="18"/>
          <w:szCs w:val="18"/>
          <w:u w:val="single"/>
        </w:rPr>
      </w:pPr>
    </w:p>
    <w:p w:rsidR="0021049A" w:rsidRDefault="0021049A" w:rsidP="00990DED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Century Gothic" w:hAnsi="Century Gothic"/>
          <w:b/>
          <w:sz w:val="18"/>
          <w:szCs w:val="18"/>
          <w:u w:val="single"/>
        </w:rPr>
      </w:pPr>
    </w:p>
    <w:p w:rsidR="0021049A" w:rsidRDefault="0021049A" w:rsidP="00990DED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Century Gothic" w:hAnsi="Century Gothic"/>
          <w:b/>
          <w:sz w:val="18"/>
          <w:szCs w:val="18"/>
          <w:u w:val="single"/>
        </w:rPr>
      </w:pPr>
    </w:p>
    <w:p w:rsidR="0021049A" w:rsidRDefault="0021049A" w:rsidP="00990DED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Century Gothic" w:hAnsi="Century Gothic"/>
          <w:b/>
          <w:sz w:val="18"/>
          <w:szCs w:val="18"/>
          <w:u w:val="single"/>
        </w:rPr>
      </w:pPr>
    </w:p>
    <w:p w:rsidR="0021049A" w:rsidRDefault="0021049A" w:rsidP="00990DED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Century Gothic" w:hAnsi="Century Gothic"/>
          <w:b/>
          <w:sz w:val="18"/>
          <w:szCs w:val="18"/>
          <w:u w:val="single"/>
        </w:rPr>
      </w:pPr>
    </w:p>
    <w:p w:rsidR="0021049A" w:rsidRDefault="0021049A" w:rsidP="00990DED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Century Gothic" w:hAnsi="Century Gothic"/>
          <w:b/>
          <w:sz w:val="18"/>
          <w:szCs w:val="18"/>
          <w:u w:val="single"/>
        </w:rPr>
      </w:pPr>
    </w:p>
    <w:p w:rsidR="0021049A" w:rsidRDefault="0021049A" w:rsidP="00990DED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Century Gothic" w:hAnsi="Century Gothic"/>
          <w:b/>
          <w:sz w:val="18"/>
          <w:szCs w:val="18"/>
          <w:u w:val="single"/>
        </w:rPr>
      </w:pPr>
    </w:p>
    <w:p w:rsidR="00990DED" w:rsidRDefault="00990DED" w:rsidP="00990DED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Century Gothic" w:hAnsi="Century Gothic"/>
          <w:b/>
          <w:sz w:val="18"/>
          <w:szCs w:val="18"/>
          <w:u w:val="single"/>
        </w:rPr>
      </w:pPr>
      <w:r w:rsidRPr="00DE3966">
        <w:rPr>
          <w:rFonts w:ascii="Century Gothic" w:hAnsi="Century Gothic"/>
          <w:b/>
          <w:sz w:val="18"/>
          <w:szCs w:val="18"/>
          <w:u w:val="single"/>
        </w:rPr>
        <w:lastRenderedPageBreak/>
        <w:t xml:space="preserve">Część </w:t>
      </w:r>
      <w:r>
        <w:rPr>
          <w:rFonts w:ascii="Century Gothic" w:hAnsi="Century Gothic"/>
          <w:b/>
          <w:sz w:val="18"/>
          <w:szCs w:val="18"/>
          <w:u w:val="single"/>
        </w:rPr>
        <w:t>5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807"/>
        <w:gridCol w:w="2595"/>
        <w:gridCol w:w="2127"/>
        <w:gridCol w:w="1275"/>
        <w:gridCol w:w="1843"/>
        <w:gridCol w:w="1843"/>
        <w:gridCol w:w="1843"/>
        <w:gridCol w:w="1775"/>
      </w:tblGrid>
      <w:tr w:rsidR="00990DED" w:rsidTr="007D7F2E">
        <w:tc>
          <w:tcPr>
            <w:tcW w:w="807" w:type="dxa"/>
            <w:shd w:val="clear" w:color="auto" w:fill="DEEAF6" w:themeFill="accent1" w:themeFillTint="33"/>
            <w:vAlign w:val="center"/>
          </w:tcPr>
          <w:p w:rsidR="00990DED" w:rsidRPr="001871AF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871AF">
              <w:rPr>
                <w:rFonts w:ascii="Century Gothic" w:hAnsi="Century Gothic"/>
                <w:b/>
                <w:sz w:val="18"/>
                <w:szCs w:val="18"/>
              </w:rPr>
              <w:t>Lp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.</w:t>
            </w:r>
          </w:p>
        </w:tc>
        <w:tc>
          <w:tcPr>
            <w:tcW w:w="2595" w:type="dxa"/>
            <w:shd w:val="clear" w:color="auto" w:fill="DEEAF6" w:themeFill="accent1" w:themeFillTint="33"/>
            <w:vAlign w:val="center"/>
          </w:tcPr>
          <w:p w:rsidR="00990DED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</w:t>
            </w:r>
            <w:r w:rsidRPr="001871AF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rzedmiot zamówienia</w:t>
            </w:r>
          </w:p>
        </w:tc>
        <w:tc>
          <w:tcPr>
            <w:tcW w:w="2127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Oferowany model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br/>
            </w:r>
            <w:r w:rsidRPr="00FF416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/Producent</w:t>
            </w:r>
          </w:p>
        </w:tc>
        <w:tc>
          <w:tcPr>
            <w:tcW w:w="1275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</w:t>
            </w:r>
            <w:r w:rsidRPr="00FF416C">
              <w:rPr>
                <w:rFonts w:ascii="Century Gothic" w:hAnsi="Century Gothic"/>
                <w:b/>
                <w:sz w:val="18"/>
                <w:szCs w:val="18"/>
              </w:rPr>
              <w:t>iczba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Cena jednostk</w:t>
            </w:r>
            <w:r w:rsidRPr="00FF416C">
              <w:rPr>
                <w:rFonts w:ascii="Century Gothic" w:hAnsi="Century Gothic"/>
                <w:b/>
                <w:sz w:val="18"/>
                <w:szCs w:val="18"/>
              </w:rPr>
              <w:t>o</w:t>
            </w:r>
            <w:r w:rsidRPr="00FF416C">
              <w:rPr>
                <w:rFonts w:ascii="Century Gothic" w:hAnsi="Century Gothic"/>
                <w:b/>
                <w:sz w:val="18"/>
                <w:szCs w:val="18"/>
              </w:rPr>
              <w:t>wa netto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Wartość netto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Kwota Podatku VAT</w:t>
            </w:r>
          </w:p>
        </w:tc>
        <w:tc>
          <w:tcPr>
            <w:tcW w:w="1775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Wartość brutto</w:t>
            </w:r>
          </w:p>
        </w:tc>
      </w:tr>
      <w:tr w:rsidR="00990DED" w:rsidRPr="00FF416C" w:rsidTr="004335C8">
        <w:trPr>
          <w:trHeight w:val="302"/>
        </w:trPr>
        <w:tc>
          <w:tcPr>
            <w:tcW w:w="807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1</w:t>
            </w:r>
          </w:p>
        </w:tc>
        <w:tc>
          <w:tcPr>
            <w:tcW w:w="2595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2</w:t>
            </w:r>
          </w:p>
        </w:tc>
        <w:tc>
          <w:tcPr>
            <w:tcW w:w="2127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3</w:t>
            </w:r>
          </w:p>
        </w:tc>
        <w:tc>
          <w:tcPr>
            <w:tcW w:w="1275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4</w:t>
            </w:r>
          </w:p>
        </w:tc>
        <w:tc>
          <w:tcPr>
            <w:tcW w:w="1843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5</w:t>
            </w:r>
          </w:p>
        </w:tc>
        <w:tc>
          <w:tcPr>
            <w:tcW w:w="1843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6</w:t>
            </w:r>
            <w:r>
              <w:rPr>
                <w:rFonts w:ascii="Century Gothic" w:hAnsi="Century Gothic"/>
                <w:i/>
                <w:sz w:val="14"/>
                <w:szCs w:val="14"/>
              </w:rPr>
              <w:t xml:space="preserve"> = 4 x 5</w:t>
            </w:r>
          </w:p>
        </w:tc>
        <w:tc>
          <w:tcPr>
            <w:tcW w:w="1843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7</w:t>
            </w:r>
          </w:p>
        </w:tc>
        <w:tc>
          <w:tcPr>
            <w:tcW w:w="1775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8</w:t>
            </w:r>
            <w:r>
              <w:rPr>
                <w:rFonts w:ascii="Century Gothic" w:hAnsi="Century Gothic"/>
                <w:i/>
                <w:sz w:val="14"/>
                <w:szCs w:val="14"/>
              </w:rPr>
              <w:t xml:space="preserve"> = 6 + 7</w:t>
            </w:r>
          </w:p>
        </w:tc>
      </w:tr>
      <w:tr w:rsidR="00990DED" w:rsidRPr="00FF416C" w:rsidTr="004335C8">
        <w:tc>
          <w:tcPr>
            <w:tcW w:w="807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2595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Monitor 24</w:t>
            </w:r>
          </w:p>
        </w:tc>
        <w:tc>
          <w:tcPr>
            <w:tcW w:w="2127" w:type="dxa"/>
            <w:vAlign w:val="bottom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…………………………..</w:t>
            </w:r>
          </w:p>
        </w:tc>
        <w:tc>
          <w:tcPr>
            <w:tcW w:w="1275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24</w:t>
            </w:r>
          </w:p>
        </w:tc>
        <w:tc>
          <w:tcPr>
            <w:tcW w:w="1843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AF64D2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775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  <w:tr w:rsidR="00990DED" w:rsidRPr="00FF416C" w:rsidTr="004335C8">
        <w:tc>
          <w:tcPr>
            <w:tcW w:w="807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2595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Monitor 27 4K</w:t>
            </w:r>
          </w:p>
        </w:tc>
        <w:tc>
          <w:tcPr>
            <w:tcW w:w="2127" w:type="dxa"/>
            <w:vAlign w:val="bottom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…………………………..</w:t>
            </w:r>
          </w:p>
        </w:tc>
        <w:tc>
          <w:tcPr>
            <w:tcW w:w="1275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76</w:t>
            </w:r>
          </w:p>
        </w:tc>
        <w:tc>
          <w:tcPr>
            <w:tcW w:w="1843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AF64D2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775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  <w:tr w:rsidR="00990DED" w:rsidRPr="00FF416C" w:rsidTr="004335C8">
        <w:tc>
          <w:tcPr>
            <w:tcW w:w="807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2595" w:type="dxa"/>
            <w:vAlign w:val="center"/>
          </w:tcPr>
          <w:p w:rsidR="00990DED" w:rsidRPr="00FF416C" w:rsidRDefault="00990DED" w:rsidP="00990DED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Monitor 27 FHD</w:t>
            </w:r>
          </w:p>
        </w:tc>
        <w:tc>
          <w:tcPr>
            <w:tcW w:w="2127" w:type="dxa"/>
            <w:vAlign w:val="bottom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…………………………..</w:t>
            </w:r>
          </w:p>
        </w:tc>
        <w:tc>
          <w:tcPr>
            <w:tcW w:w="1275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76</w:t>
            </w:r>
          </w:p>
        </w:tc>
        <w:tc>
          <w:tcPr>
            <w:tcW w:w="1843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AF64D2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775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  <w:tr w:rsidR="00990DED" w:rsidRPr="00FF416C" w:rsidTr="004335C8">
        <w:tc>
          <w:tcPr>
            <w:tcW w:w="8647" w:type="dxa"/>
            <w:gridSpan w:val="5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RAZEM</w:t>
            </w:r>
          </w:p>
        </w:tc>
        <w:tc>
          <w:tcPr>
            <w:tcW w:w="1843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bottom"/>
          </w:tcPr>
          <w:p w:rsidR="00990DED" w:rsidRDefault="00990DED" w:rsidP="004335C8">
            <w:pPr>
              <w:spacing w:after="0"/>
              <w:jc w:val="center"/>
            </w:pPr>
          </w:p>
        </w:tc>
        <w:tc>
          <w:tcPr>
            <w:tcW w:w="1775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</w:tbl>
    <w:p w:rsidR="0021049A" w:rsidRPr="0021049A" w:rsidRDefault="0021049A" w:rsidP="0021049A">
      <w:pPr>
        <w:spacing w:before="120" w:after="0"/>
        <w:rPr>
          <w:rFonts w:ascii="Century Gothic" w:hAnsi="Century Gothic"/>
          <w:b/>
          <w:sz w:val="16"/>
          <w:szCs w:val="16"/>
        </w:rPr>
      </w:pPr>
      <w:r w:rsidRPr="0021049A">
        <w:rPr>
          <w:rFonts w:ascii="Century Gothic" w:hAnsi="Century Gothic"/>
          <w:b/>
          <w:sz w:val="16"/>
          <w:szCs w:val="16"/>
        </w:rPr>
        <w:t>*Cenę Razem brutto należy przenieść do Formularza „Oferta”</w:t>
      </w:r>
    </w:p>
    <w:p w:rsidR="0021049A" w:rsidRPr="0021049A" w:rsidRDefault="0021049A" w:rsidP="0021049A">
      <w:pPr>
        <w:spacing w:after="0"/>
        <w:rPr>
          <w:rFonts w:ascii="Century Gothic" w:hAnsi="Century Gothic"/>
          <w:sz w:val="16"/>
          <w:szCs w:val="16"/>
        </w:rPr>
      </w:pPr>
      <w:r w:rsidRPr="0021049A">
        <w:rPr>
          <w:rFonts w:ascii="Century Gothic" w:hAnsi="Century Gothic"/>
          <w:sz w:val="16"/>
          <w:szCs w:val="16"/>
        </w:rPr>
        <w:t>W przypadku, gdy wybór oferty będzie prowadził do powstania u Zamawiającego podatku zgodnie z przepisami o podatku od towarów i usług Wykonawca określi ceny netto. Stosowne oświadczenie, zgodnie z pkt. 18.5 SIWZ Wykonawca jest zobowiązany dołączyć do oferty.</w:t>
      </w:r>
    </w:p>
    <w:p w:rsidR="0021049A" w:rsidRDefault="0021049A" w:rsidP="00990DED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Century Gothic" w:hAnsi="Century Gothic"/>
          <w:b/>
          <w:sz w:val="18"/>
          <w:szCs w:val="18"/>
          <w:u w:val="single"/>
        </w:rPr>
      </w:pPr>
    </w:p>
    <w:p w:rsidR="0021049A" w:rsidRDefault="0021049A" w:rsidP="00990DED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Century Gothic" w:hAnsi="Century Gothic"/>
          <w:b/>
          <w:sz w:val="18"/>
          <w:szCs w:val="18"/>
          <w:u w:val="single"/>
        </w:rPr>
      </w:pPr>
    </w:p>
    <w:p w:rsidR="00990DED" w:rsidRDefault="00990DED" w:rsidP="00990DED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Century Gothic" w:hAnsi="Century Gothic"/>
          <w:b/>
          <w:sz w:val="18"/>
          <w:szCs w:val="18"/>
          <w:u w:val="single"/>
        </w:rPr>
      </w:pPr>
      <w:r w:rsidRPr="00DE3966">
        <w:rPr>
          <w:rFonts w:ascii="Century Gothic" w:hAnsi="Century Gothic"/>
          <w:b/>
          <w:sz w:val="18"/>
          <w:szCs w:val="18"/>
          <w:u w:val="single"/>
        </w:rPr>
        <w:t xml:space="preserve">Część </w:t>
      </w:r>
      <w:r>
        <w:rPr>
          <w:rFonts w:ascii="Century Gothic" w:hAnsi="Century Gothic"/>
          <w:b/>
          <w:sz w:val="18"/>
          <w:szCs w:val="18"/>
          <w:u w:val="single"/>
        </w:rPr>
        <w:t>6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807"/>
        <w:gridCol w:w="2595"/>
        <w:gridCol w:w="2127"/>
        <w:gridCol w:w="1275"/>
        <w:gridCol w:w="1843"/>
        <w:gridCol w:w="1843"/>
        <w:gridCol w:w="1843"/>
        <w:gridCol w:w="1775"/>
      </w:tblGrid>
      <w:tr w:rsidR="00990DED" w:rsidTr="007D7F2E">
        <w:tc>
          <w:tcPr>
            <w:tcW w:w="807" w:type="dxa"/>
            <w:shd w:val="clear" w:color="auto" w:fill="DEEAF6" w:themeFill="accent1" w:themeFillTint="33"/>
            <w:vAlign w:val="center"/>
          </w:tcPr>
          <w:p w:rsidR="00990DED" w:rsidRPr="001871AF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871AF">
              <w:rPr>
                <w:rFonts w:ascii="Century Gothic" w:hAnsi="Century Gothic"/>
                <w:b/>
                <w:sz w:val="18"/>
                <w:szCs w:val="18"/>
              </w:rPr>
              <w:t>Lp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.</w:t>
            </w:r>
          </w:p>
        </w:tc>
        <w:tc>
          <w:tcPr>
            <w:tcW w:w="2595" w:type="dxa"/>
            <w:shd w:val="clear" w:color="auto" w:fill="DEEAF6" w:themeFill="accent1" w:themeFillTint="33"/>
            <w:vAlign w:val="center"/>
          </w:tcPr>
          <w:p w:rsidR="00990DED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</w:t>
            </w:r>
            <w:r w:rsidRPr="001871AF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rzedmiot zamówienia</w:t>
            </w:r>
          </w:p>
        </w:tc>
        <w:tc>
          <w:tcPr>
            <w:tcW w:w="2127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Oferowany model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br/>
            </w:r>
            <w:r w:rsidRPr="00FF416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/Producent</w:t>
            </w:r>
          </w:p>
        </w:tc>
        <w:tc>
          <w:tcPr>
            <w:tcW w:w="1275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</w:t>
            </w:r>
            <w:r w:rsidRPr="00FF416C">
              <w:rPr>
                <w:rFonts w:ascii="Century Gothic" w:hAnsi="Century Gothic"/>
                <w:b/>
                <w:sz w:val="18"/>
                <w:szCs w:val="18"/>
              </w:rPr>
              <w:t>iczba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Cena jednostk</w:t>
            </w:r>
            <w:r w:rsidRPr="00FF416C">
              <w:rPr>
                <w:rFonts w:ascii="Century Gothic" w:hAnsi="Century Gothic"/>
                <w:b/>
                <w:sz w:val="18"/>
                <w:szCs w:val="18"/>
              </w:rPr>
              <w:t>o</w:t>
            </w:r>
            <w:r w:rsidRPr="00FF416C">
              <w:rPr>
                <w:rFonts w:ascii="Century Gothic" w:hAnsi="Century Gothic"/>
                <w:b/>
                <w:sz w:val="18"/>
                <w:szCs w:val="18"/>
              </w:rPr>
              <w:t>wa netto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Wartość netto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Kwota Podatku VAT</w:t>
            </w:r>
          </w:p>
        </w:tc>
        <w:tc>
          <w:tcPr>
            <w:tcW w:w="1775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Wartość brutto</w:t>
            </w:r>
          </w:p>
        </w:tc>
      </w:tr>
      <w:tr w:rsidR="00990DED" w:rsidRPr="00FF416C" w:rsidTr="004335C8">
        <w:trPr>
          <w:trHeight w:val="302"/>
        </w:trPr>
        <w:tc>
          <w:tcPr>
            <w:tcW w:w="807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1</w:t>
            </w:r>
          </w:p>
        </w:tc>
        <w:tc>
          <w:tcPr>
            <w:tcW w:w="2595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2</w:t>
            </w:r>
          </w:p>
        </w:tc>
        <w:tc>
          <w:tcPr>
            <w:tcW w:w="2127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3</w:t>
            </w:r>
          </w:p>
        </w:tc>
        <w:tc>
          <w:tcPr>
            <w:tcW w:w="1275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4</w:t>
            </w:r>
          </w:p>
        </w:tc>
        <w:tc>
          <w:tcPr>
            <w:tcW w:w="1843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5</w:t>
            </w:r>
          </w:p>
        </w:tc>
        <w:tc>
          <w:tcPr>
            <w:tcW w:w="1843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6</w:t>
            </w:r>
            <w:r>
              <w:rPr>
                <w:rFonts w:ascii="Century Gothic" w:hAnsi="Century Gothic"/>
                <w:i/>
                <w:sz w:val="14"/>
                <w:szCs w:val="14"/>
              </w:rPr>
              <w:t xml:space="preserve"> = 4 x 5</w:t>
            </w:r>
          </w:p>
        </w:tc>
        <w:tc>
          <w:tcPr>
            <w:tcW w:w="1843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7</w:t>
            </w:r>
          </w:p>
        </w:tc>
        <w:tc>
          <w:tcPr>
            <w:tcW w:w="1775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8</w:t>
            </w:r>
            <w:r>
              <w:rPr>
                <w:rFonts w:ascii="Century Gothic" w:hAnsi="Century Gothic"/>
                <w:i/>
                <w:sz w:val="14"/>
                <w:szCs w:val="14"/>
              </w:rPr>
              <w:t xml:space="preserve"> = 6 + 7</w:t>
            </w:r>
          </w:p>
        </w:tc>
      </w:tr>
      <w:tr w:rsidR="00990DED" w:rsidRPr="00FF416C" w:rsidTr="004335C8">
        <w:tc>
          <w:tcPr>
            <w:tcW w:w="807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2595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Monitor 24</w:t>
            </w:r>
          </w:p>
        </w:tc>
        <w:tc>
          <w:tcPr>
            <w:tcW w:w="2127" w:type="dxa"/>
            <w:vAlign w:val="bottom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…………………………..</w:t>
            </w:r>
          </w:p>
        </w:tc>
        <w:tc>
          <w:tcPr>
            <w:tcW w:w="1275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1843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AF64D2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775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  <w:tr w:rsidR="00990DED" w:rsidRPr="00FF416C" w:rsidTr="004335C8">
        <w:tc>
          <w:tcPr>
            <w:tcW w:w="807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2595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Monitor 27 4K</w:t>
            </w:r>
          </w:p>
        </w:tc>
        <w:tc>
          <w:tcPr>
            <w:tcW w:w="2127" w:type="dxa"/>
            <w:vAlign w:val="bottom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…………………………..</w:t>
            </w:r>
          </w:p>
        </w:tc>
        <w:tc>
          <w:tcPr>
            <w:tcW w:w="1275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15</w:t>
            </w:r>
          </w:p>
        </w:tc>
        <w:tc>
          <w:tcPr>
            <w:tcW w:w="1843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AF64D2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775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  <w:tr w:rsidR="00990DED" w:rsidRPr="00FF416C" w:rsidTr="004335C8">
        <w:tc>
          <w:tcPr>
            <w:tcW w:w="807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2595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Monitor 27 FHD</w:t>
            </w:r>
          </w:p>
        </w:tc>
        <w:tc>
          <w:tcPr>
            <w:tcW w:w="2127" w:type="dxa"/>
            <w:vAlign w:val="bottom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…………………………..</w:t>
            </w:r>
          </w:p>
        </w:tc>
        <w:tc>
          <w:tcPr>
            <w:tcW w:w="1275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20</w:t>
            </w:r>
          </w:p>
        </w:tc>
        <w:tc>
          <w:tcPr>
            <w:tcW w:w="1843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AF64D2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775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  <w:tr w:rsidR="00990DED" w:rsidRPr="00FF416C" w:rsidTr="004335C8">
        <w:tc>
          <w:tcPr>
            <w:tcW w:w="8647" w:type="dxa"/>
            <w:gridSpan w:val="5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RAZEM</w:t>
            </w:r>
          </w:p>
        </w:tc>
        <w:tc>
          <w:tcPr>
            <w:tcW w:w="1843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bottom"/>
          </w:tcPr>
          <w:p w:rsidR="00990DED" w:rsidRDefault="00990DED" w:rsidP="004335C8">
            <w:pPr>
              <w:spacing w:after="0"/>
              <w:jc w:val="center"/>
            </w:pPr>
          </w:p>
        </w:tc>
        <w:tc>
          <w:tcPr>
            <w:tcW w:w="1775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</w:tbl>
    <w:p w:rsidR="0021049A" w:rsidRPr="0021049A" w:rsidRDefault="0021049A" w:rsidP="0021049A">
      <w:pPr>
        <w:spacing w:before="120" w:after="0"/>
        <w:rPr>
          <w:rFonts w:ascii="Century Gothic" w:hAnsi="Century Gothic"/>
          <w:b/>
          <w:sz w:val="16"/>
          <w:szCs w:val="16"/>
        </w:rPr>
      </w:pPr>
      <w:r w:rsidRPr="0021049A">
        <w:rPr>
          <w:rFonts w:ascii="Century Gothic" w:hAnsi="Century Gothic"/>
          <w:b/>
          <w:sz w:val="16"/>
          <w:szCs w:val="16"/>
        </w:rPr>
        <w:t>*Cenę Razem brutto należy przenieść do Formularza „Oferta”</w:t>
      </w:r>
    </w:p>
    <w:p w:rsidR="0021049A" w:rsidRPr="0021049A" w:rsidRDefault="0021049A" w:rsidP="0021049A">
      <w:pPr>
        <w:spacing w:after="0"/>
        <w:rPr>
          <w:rFonts w:ascii="Century Gothic" w:hAnsi="Century Gothic"/>
          <w:sz w:val="16"/>
          <w:szCs w:val="16"/>
        </w:rPr>
      </w:pPr>
      <w:r w:rsidRPr="0021049A">
        <w:rPr>
          <w:rFonts w:ascii="Century Gothic" w:hAnsi="Century Gothic"/>
          <w:sz w:val="16"/>
          <w:szCs w:val="16"/>
        </w:rPr>
        <w:t>W przypadku, gdy wybór oferty będzie prowadził do powstania u Zamawiającego podatku zgodnie z przepisami o podatku od towarów i usług Wykonawca określi ceny netto. Stosowne oświadczenie, zgodnie z pkt. 18.5 SIWZ Wykonawca jest zobowiązany dołączyć do oferty.</w:t>
      </w:r>
    </w:p>
    <w:p w:rsidR="0021049A" w:rsidRDefault="0021049A" w:rsidP="00990DED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Century Gothic" w:hAnsi="Century Gothic"/>
          <w:b/>
          <w:sz w:val="18"/>
          <w:szCs w:val="18"/>
          <w:u w:val="single"/>
        </w:rPr>
      </w:pPr>
    </w:p>
    <w:p w:rsidR="0021049A" w:rsidRDefault="0021049A" w:rsidP="00990DED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Century Gothic" w:hAnsi="Century Gothic"/>
          <w:b/>
          <w:sz w:val="18"/>
          <w:szCs w:val="18"/>
          <w:u w:val="single"/>
        </w:rPr>
      </w:pPr>
    </w:p>
    <w:p w:rsidR="0021049A" w:rsidRDefault="0021049A" w:rsidP="00990DED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Century Gothic" w:hAnsi="Century Gothic"/>
          <w:b/>
          <w:sz w:val="18"/>
          <w:szCs w:val="18"/>
          <w:u w:val="single"/>
        </w:rPr>
      </w:pPr>
    </w:p>
    <w:p w:rsidR="0021049A" w:rsidRDefault="0021049A" w:rsidP="00990DED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Century Gothic" w:hAnsi="Century Gothic"/>
          <w:b/>
          <w:sz w:val="18"/>
          <w:szCs w:val="18"/>
          <w:u w:val="single"/>
        </w:rPr>
      </w:pPr>
    </w:p>
    <w:p w:rsidR="00990DED" w:rsidRDefault="00990DED" w:rsidP="00990DED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Century Gothic" w:hAnsi="Century Gothic"/>
          <w:b/>
          <w:sz w:val="18"/>
          <w:szCs w:val="18"/>
          <w:u w:val="single"/>
        </w:rPr>
      </w:pPr>
      <w:r w:rsidRPr="00DE3966">
        <w:rPr>
          <w:rFonts w:ascii="Century Gothic" w:hAnsi="Century Gothic"/>
          <w:b/>
          <w:sz w:val="18"/>
          <w:szCs w:val="18"/>
          <w:u w:val="single"/>
        </w:rPr>
        <w:lastRenderedPageBreak/>
        <w:t xml:space="preserve">Część </w:t>
      </w:r>
      <w:r>
        <w:rPr>
          <w:rFonts w:ascii="Century Gothic" w:hAnsi="Century Gothic"/>
          <w:b/>
          <w:sz w:val="18"/>
          <w:szCs w:val="18"/>
          <w:u w:val="single"/>
        </w:rPr>
        <w:t>7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807"/>
        <w:gridCol w:w="2595"/>
        <w:gridCol w:w="2127"/>
        <w:gridCol w:w="1275"/>
        <w:gridCol w:w="1843"/>
        <w:gridCol w:w="1843"/>
        <w:gridCol w:w="1843"/>
        <w:gridCol w:w="1775"/>
      </w:tblGrid>
      <w:tr w:rsidR="00990DED" w:rsidTr="007D7F2E">
        <w:tc>
          <w:tcPr>
            <w:tcW w:w="807" w:type="dxa"/>
            <w:shd w:val="clear" w:color="auto" w:fill="DEEAF6" w:themeFill="accent1" w:themeFillTint="33"/>
            <w:vAlign w:val="center"/>
          </w:tcPr>
          <w:p w:rsidR="00990DED" w:rsidRPr="001871AF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871AF">
              <w:rPr>
                <w:rFonts w:ascii="Century Gothic" w:hAnsi="Century Gothic"/>
                <w:b/>
                <w:sz w:val="18"/>
                <w:szCs w:val="18"/>
              </w:rPr>
              <w:t>Lp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.</w:t>
            </w:r>
          </w:p>
        </w:tc>
        <w:tc>
          <w:tcPr>
            <w:tcW w:w="2595" w:type="dxa"/>
            <w:shd w:val="clear" w:color="auto" w:fill="DEEAF6" w:themeFill="accent1" w:themeFillTint="33"/>
            <w:vAlign w:val="center"/>
          </w:tcPr>
          <w:p w:rsidR="00990DED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</w:t>
            </w:r>
            <w:r w:rsidRPr="001871AF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rzedmiot zamówienia</w:t>
            </w:r>
          </w:p>
        </w:tc>
        <w:tc>
          <w:tcPr>
            <w:tcW w:w="2127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Oferowany model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br/>
            </w:r>
            <w:r w:rsidRPr="00FF416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/Producent</w:t>
            </w:r>
          </w:p>
        </w:tc>
        <w:tc>
          <w:tcPr>
            <w:tcW w:w="1275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</w:t>
            </w:r>
            <w:r w:rsidRPr="00FF416C">
              <w:rPr>
                <w:rFonts w:ascii="Century Gothic" w:hAnsi="Century Gothic"/>
                <w:b/>
                <w:sz w:val="18"/>
                <w:szCs w:val="18"/>
              </w:rPr>
              <w:t>iczba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Cena jednostk</w:t>
            </w:r>
            <w:r w:rsidRPr="00FF416C">
              <w:rPr>
                <w:rFonts w:ascii="Century Gothic" w:hAnsi="Century Gothic"/>
                <w:b/>
                <w:sz w:val="18"/>
                <w:szCs w:val="18"/>
              </w:rPr>
              <w:t>o</w:t>
            </w:r>
            <w:r w:rsidRPr="00FF416C">
              <w:rPr>
                <w:rFonts w:ascii="Century Gothic" w:hAnsi="Century Gothic"/>
                <w:b/>
                <w:sz w:val="18"/>
                <w:szCs w:val="18"/>
              </w:rPr>
              <w:t>wa netto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Wartość netto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Kwota Podatku VAT</w:t>
            </w:r>
          </w:p>
        </w:tc>
        <w:tc>
          <w:tcPr>
            <w:tcW w:w="1775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Wartość brutto</w:t>
            </w:r>
          </w:p>
        </w:tc>
      </w:tr>
      <w:tr w:rsidR="00990DED" w:rsidRPr="00FF416C" w:rsidTr="004335C8">
        <w:trPr>
          <w:trHeight w:val="302"/>
        </w:trPr>
        <w:tc>
          <w:tcPr>
            <w:tcW w:w="807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1</w:t>
            </w:r>
          </w:p>
        </w:tc>
        <w:tc>
          <w:tcPr>
            <w:tcW w:w="2595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2</w:t>
            </w:r>
          </w:p>
        </w:tc>
        <w:tc>
          <w:tcPr>
            <w:tcW w:w="2127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3</w:t>
            </w:r>
          </w:p>
        </w:tc>
        <w:tc>
          <w:tcPr>
            <w:tcW w:w="1275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4</w:t>
            </w:r>
          </w:p>
        </w:tc>
        <w:tc>
          <w:tcPr>
            <w:tcW w:w="1843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5</w:t>
            </w:r>
          </w:p>
        </w:tc>
        <w:tc>
          <w:tcPr>
            <w:tcW w:w="1843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6</w:t>
            </w:r>
            <w:r>
              <w:rPr>
                <w:rFonts w:ascii="Century Gothic" w:hAnsi="Century Gothic"/>
                <w:i/>
                <w:sz w:val="14"/>
                <w:szCs w:val="14"/>
              </w:rPr>
              <w:t xml:space="preserve"> = 4 x 5</w:t>
            </w:r>
          </w:p>
        </w:tc>
        <w:tc>
          <w:tcPr>
            <w:tcW w:w="1843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7</w:t>
            </w:r>
          </w:p>
        </w:tc>
        <w:tc>
          <w:tcPr>
            <w:tcW w:w="1775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8</w:t>
            </w:r>
            <w:r>
              <w:rPr>
                <w:rFonts w:ascii="Century Gothic" w:hAnsi="Century Gothic"/>
                <w:i/>
                <w:sz w:val="14"/>
                <w:szCs w:val="14"/>
              </w:rPr>
              <w:t xml:space="preserve"> = 6 + 7</w:t>
            </w:r>
          </w:p>
        </w:tc>
      </w:tr>
      <w:tr w:rsidR="00990DED" w:rsidRPr="00FF416C" w:rsidTr="004335C8">
        <w:tc>
          <w:tcPr>
            <w:tcW w:w="807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2595" w:type="dxa"/>
            <w:vAlign w:val="center"/>
          </w:tcPr>
          <w:p w:rsidR="00990DED" w:rsidRPr="00FF416C" w:rsidRDefault="00990DED" w:rsidP="00990DED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Skaner szalkowy</w:t>
            </w:r>
          </w:p>
        </w:tc>
        <w:tc>
          <w:tcPr>
            <w:tcW w:w="2127" w:type="dxa"/>
            <w:vAlign w:val="bottom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…………………………..</w:t>
            </w:r>
          </w:p>
        </w:tc>
        <w:tc>
          <w:tcPr>
            <w:tcW w:w="1275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1843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AF64D2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775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  <w:tr w:rsidR="00990DED" w:rsidRPr="00FF416C" w:rsidTr="004335C8">
        <w:tc>
          <w:tcPr>
            <w:tcW w:w="8647" w:type="dxa"/>
            <w:gridSpan w:val="5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RAZEM</w:t>
            </w:r>
          </w:p>
        </w:tc>
        <w:tc>
          <w:tcPr>
            <w:tcW w:w="1843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bottom"/>
          </w:tcPr>
          <w:p w:rsidR="00990DED" w:rsidRDefault="00990DED" w:rsidP="004335C8">
            <w:pPr>
              <w:spacing w:after="0"/>
              <w:jc w:val="center"/>
            </w:pPr>
          </w:p>
        </w:tc>
        <w:tc>
          <w:tcPr>
            <w:tcW w:w="1775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</w:tbl>
    <w:p w:rsidR="0021049A" w:rsidRPr="0021049A" w:rsidRDefault="0021049A" w:rsidP="0021049A">
      <w:pPr>
        <w:spacing w:before="120" w:after="0"/>
        <w:rPr>
          <w:rFonts w:ascii="Century Gothic" w:hAnsi="Century Gothic"/>
          <w:b/>
          <w:sz w:val="16"/>
          <w:szCs w:val="16"/>
        </w:rPr>
      </w:pPr>
      <w:r w:rsidRPr="0021049A">
        <w:rPr>
          <w:rFonts w:ascii="Century Gothic" w:hAnsi="Century Gothic"/>
          <w:b/>
          <w:sz w:val="16"/>
          <w:szCs w:val="16"/>
        </w:rPr>
        <w:t>*Cenę Razem brutto należy przenieść do Formularza „Oferta”</w:t>
      </w:r>
    </w:p>
    <w:p w:rsidR="0021049A" w:rsidRPr="0021049A" w:rsidRDefault="0021049A" w:rsidP="0021049A">
      <w:pPr>
        <w:spacing w:after="0"/>
        <w:rPr>
          <w:rFonts w:ascii="Century Gothic" w:hAnsi="Century Gothic"/>
          <w:sz w:val="16"/>
          <w:szCs w:val="16"/>
        </w:rPr>
      </w:pPr>
      <w:r w:rsidRPr="0021049A">
        <w:rPr>
          <w:rFonts w:ascii="Century Gothic" w:hAnsi="Century Gothic"/>
          <w:sz w:val="16"/>
          <w:szCs w:val="16"/>
        </w:rPr>
        <w:t>W przypadku, gdy wybór oferty będzie prowadził do powstania u Zamawiającego podatku zgodnie z przepisami o podatku od towarów i usług Wykonawca określi ceny netto. Stosowne oświadczenie, zgodnie z pkt. 18.5 SIWZ Wykonawca jest zobowiązany dołączyć do oferty.</w:t>
      </w:r>
    </w:p>
    <w:p w:rsidR="00990DED" w:rsidRDefault="00990DED" w:rsidP="00990DED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Century Gothic" w:hAnsi="Century Gothic"/>
          <w:b/>
          <w:sz w:val="18"/>
          <w:szCs w:val="18"/>
          <w:u w:val="single"/>
        </w:rPr>
      </w:pPr>
      <w:r w:rsidRPr="00DE3966">
        <w:rPr>
          <w:rFonts w:ascii="Century Gothic" w:hAnsi="Century Gothic"/>
          <w:b/>
          <w:sz w:val="18"/>
          <w:szCs w:val="18"/>
          <w:u w:val="single"/>
        </w:rPr>
        <w:t xml:space="preserve">Część </w:t>
      </w:r>
      <w:r>
        <w:rPr>
          <w:rFonts w:ascii="Century Gothic" w:hAnsi="Century Gothic"/>
          <w:b/>
          <w:sz w:val="18"/>
          <w:szCs w:val="18"/>
          <w:u w:val="single"/>
        </w:rPr>
        <w:t>8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792"/>
        <w:gridCol w:w="2561"/>
        <w:gridCol w:w="2127"/>
        <w:gridCol w:w="1254"/>
        <w:gridCol w:w="1830"/>
        <w:gridCol w:w="1830"/>
        <w:gridCol w:w="1830"/>
        <w:gridCol w:w="1765"/>
      </w:tblGrid>
      <w:tr w:rsidR="00990DED" w:rsidTr="0021049A">
        <w:tc>
          <w:tcPr>
            <w:tcW w:w="792" w:type="dxa"/>
            <w:shd w:val="clear" w:color="auto" w:fill="DEEAF6" w:themeFill="accent1" w:themeFillTint="33"/>
            <w:vAlign w:val="center"/>
          </w:tcPr>
          <w:p w:rsidR="00990DED" w:rsidRPr="001871AF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871AF">
              <w:rPr>
                <w:rFonts w:ascii="Century Gothic" w:hAnsi="Century Gothic"/>
                <w:b/>
                <w:sz w:val="18"/>
                <w:szCs w:val="18"/>
              </w:rPr>
              <w:t>Lp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.</w:t>
            </w:r>
          </w:p>
        </w:tc>
        <w:tc>
          <w:tcPr>
            <w:tcW w:w="2561" w:type="dxa"/>
            <w:shd w:val="clear" w:color="auto" w:fill="DEEAF6" w:themeFill="accent1" w:themeFillTint="33"/>
            <w:vAlign w:val="center"/>
          </w:tcPr>
          <w:p w:rsidR="00990DED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</w:t>
            </w:r>
            <w:r w:rsidRPr="001871AF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rzedmiot zamówienia</w:t>
            </w:r>
          </w:p>
        </w:tc>
        <w:tc>
          <w:tcPr>
            <w:tcW w:w="2127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Oferowany model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br/>
            </w:r>
            <w:r w:rsidRPr="00FF416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/Producent</w:t>
            </w:r>
          </w:p>
        </w:tc>
        <w:tc>
          <w:tcPr>
            <w:tcW w:w="1254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</w:t>
            </w:r>
            <w:r w:rsidRPr="00FF416C">
              <w:rPr>
                <w:rFonts w:ascii="Century Gothic" w:hAnsi="Century Gothic"/>
                <w:b/>
                <w:sz w:val="18"/>
                <w:szCs w:val="18"/>
              </w:rPr>
              <w:t>iczba</w:t>
            </w:r>
          </w:p>
        </w:tc>
        <w:tc>
          <w:tcPr>
            <w:tcW w:w="1830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Cena jednostk</w:t>
            </w:r>
            <w:r w:rsidRPr="00FF416C">
              <w:rPr>
                <w:rFonts w:ascii="Century Gothic" w:hAnsi="Century Gothic"/>
                <w:b/>
                <w:sz w:val="18"/>
                <w:szCs w:val="18"/>
              </w:rPr>
              <w:t>o</w:t>
            </w:r>
            <w:r w:rsidRPr="00FF416C">
              <w:rPr>
                <w:rFonts w:ascii="Century Gothic" w:hAnsi="Century Gothic"/>
                <w:b/>
                <w:sz w:val="18"/>
                <w:szCs w:val="18"/>
              </w:rPr>
              <w:t>wa netto</w:t>
            </w:r>
          </w:p>
        </w:tc>
        <w:tc>
          <w:tcPr>
            <w:tcW w:w="1830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Wartość netto</w:t>
            </w:r>
          </w:p>
        </w:tc>
        <w:tc>
          <w:tcPr>
            <w:tcW w:w="1830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Kwota Podatku VAT</w:t>
            </w:r>
          </w:p>
        </w:tc>
        <w:tc>
          <w:tcPr>
            <w:tcW w:w="1765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Wartość brutto</w:t>
            </w:r>
          </w:p>
        </w:tc>
      </w:tr>
      <w:tr w:rsidR="00990DED" w:rsidRPr="00FF416C" w:rsidTr="0021049A">
        <w:trPr>
          <w:trHeight w:val="302"/>
        </w:trPr>
        <w:tc>
          <w:tcPr>
            <w:tcW w:w="792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1</w:t>
            </w:r>
          </w:p>
        </w:tc>
        <w:tc>
          <w:tcPr>
            <w:tcW w:w="2561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2</w:t>
            </w:r>
          </w:p>
        </w:tc>
        <w:tc>
          <w:tcPr>
            <w:tcW w:w="2127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3</w:t>
            </w:r>
          </w:p>
        </w:tc>
        <w:tc>
          <w:tcPr>
            <w:tcW w:w="1254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4</w:t>
            </w:r>
          </w:p>
        </w:tc>
        <w:tc>
          <w:tcPr>
            <w:tcW w:w="1830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5</w:t>
            </w:r>
          </w:p>
        </w:tc>
        <w:tc>
          <w:tcPr>
            <w:tcW w:w="1830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6</w:t>
            </w:r>
            <w:r>
              <w:rPr>
                <w:rFonts w:ascii="Century Gothic" w:hAnsi="Century Gothic"/>
                <w:i/>
                <w:sz w:val="14"/>
                <w:szCs w:val="14"/>
              </w:rPr>
              <w:t xml:space="preserve"> = 4 x 5</w:t>
            </w:r>
          </w:p>
        </w:tc>
        <w:tc>
          <w:tcPr>
            <w:tcW w:w="1830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7</w:t>
            </w:r>
          </w:p>
        </w:tc>
        <w:tc>
          <w:tcPr>
            <w:tcW w:w="1765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8</w:t>
            </w:r>
            <w:r>
              <w:rPr>
                <w:rFonts w:ascii="Century Gothic" w:hAnsi="Century Gothic"/>
                <w:i/>
                <w:sz w:val="14"/>
                <w:szCs w:val="14"/>
              </w:rPr>
              <w:t xml:space="preserve"> = 6 + 7</w:t>
            </w:r>
          </w:p>
        </w:tc>
      </w:tr>
      <w:tr w:rsidR="00990DED" w:rsidRPr="00FF416C" w:rsidTr="0021049A">
        <w:tc>
          <w:tcPr>
            <w:tcW w:w="792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2561" w:type="dxa"/>
            <w:vAlign w:val="center"/>
          </w:tcPr>
          <w:p w:rsidR="00990DED" w:rsidRPr="00FF416C" w:rsidRDefault="00990DED" w:rsidP="00990DED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Skaner szerokoformatowy </w:t>
            </w:r>
          </w:p>
        </w:tc>
        <w:tc>
          <w:tcPr>
            <w:tcW w:w="2127" w:type="dxa"/>
            <w:vAlign w:val="bottom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…………………………..</w:t>
            </w:r>
          </w:p>
        </w:tc>
        <w:tc>
          <w:tcPr>
            <w:tcW w:w="1254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1830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AF64D2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30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30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765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  <w:tr w:rsidR="00990DED" w:rsidRPr="00FF416C" w:rsidTr="0021049A">
        <w:tc>
          <w:tcPr>
            <w:tcW w:w="8564" w:type="dxa"/>
            <w:gridSpan w:val="5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RAZEM</w:t>
            </w:r>
          </w:p>
        </w:tc>
        <w:tc>
          <w:tcPr>
            <w:tcW w:w="1830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30" w:type="dxa"/>
            <w:shd w:val="clear" w:color="auto" w:fill="D9D9D9" w:themeFill="background1" w:themeFillShade="D9"/>
            <w:vAlign w:val="bottom"/>
          </w:tcPr>
          <w:p w:rsidR="00990DED" w:rsidRDefault="00990DED" w:rsidP="004335C8">
            <w:pPr>
              <w:spacing w:after="0"/>
              <w:jc w:val="center"/>
            </w:pPr>
          </w:p>
        </w:tc>
        <w:tc>
          <w:tcPr>
            <w:tcW w:w="1765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</w:tbl>
    <w:p w:rsidR="0021049A" w:rsidRPr="0021049A" w:rsidRDefault="0021049A" w:rsidP="0021049A">
      <w:pPr>
        <w:spacing w:before="120" w:after="0"/>
        <w:rPr>
          <w:rFonts w:ascii="Century Gothic" w:hAnsi="Century Gothic"/>
          <w:b/>
          <w:sz w:val="16"/>
          <w:szCs w:val="16"/>
        </w:rPr>
      </w:pPr>
      <w:r w:rsidRPr="0021049A">
        <w:rPr>
          <w:rFonts w:ascii="Century Gothic" w:hAnsi="Century Gothic"/>
          <w:b/>
          <w:sz w:val="16"/>
          <w:szCs w:val="16"/>
        </w:rPr>
        <w:t>*Cenę Razem brutto należy przenieść do Formularza „Oferta”</w:t>
      </w:r>
    </w:p>
    <w:p w:rsidR="0021049A" w:rsidRPr="0021049A" w:rsidRDefault="0021049A" w:rsidP="0021049A">
      <w:pPr>
        <w:spacing w:after="0"/>
        <w:rPr>
          <w:rFonts w:ascii="Century Gothic" w:hAnsi="Century Gothic"/>
          <w:sz w:val="16"/>
          <w:szCs w:val="16"/>
        </w:rPr>
      </w:pPr>
      <w:r w:rsidRPr="0021049A">
        <w:rPr>
          <w:rFonts w:ascii="Century Gothic" w:hAnsi="Century Gothic"/>
          <w:sz w:val="16"/>
          <w:szCs w:val="16"/>
        </w:rPr>
        <w:t>W przypadku, gdy wybór oferty będzie prowadził do powstania u Zamawiającego podatku zgodnie z przepisami o podatku od towarów i usług Wykonawca określi ceny netto. Stosowne oświadczenie, zgodnie z pkt. 18.5 SIWZ Wykonawca jest zobowiązany dołączyć do oferty.</w:t>
      </w:r>
    </w:p>
    <w:p w:rsidR="00990DED" w:rsidRDefault="00990DED" w:rsidP="00990DED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Century Gothic" w:hAnsi="Century Gothic"/>
          <w:b/>
          <w:sz w:val="18"/>
          <w:szCs w:val="18"/>
          <w:u w:val="single"/>
        </w:rPr>
      </w:pPr>
      <w:r w:rsidRPr="00DE3966">
        <w:rPr>
          <w:rFonts w:ascii="Century Gothic" w:hAnsi="Century Gothic"/>
          <w:b/>
          <w:sz w:val="18"/>
          <w:szCs w:val="18"/>
          <w:u w:val="single"/>
        </w:rPr>
        <w:t xml:space="preserve">Część </w:t>
      </w:r>
      <w:r>
        <w:rPr>
          <w:rFonts w:ascii="Century Gothic" w:hAnsi="Century Gothic"/>
          <w:b/>
          <w:sz w:val="18"/>
          <w:szCs w:val="18"/>
          <w:u w:val="single"/>
        </w:rPr>
        <w:t>9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807"/>
        <w:gridCol w:w="2595"/>
        <w:gridCol w:w="2127"/>
        <w:gridCol w:w="1275"/>
        <w:gridCol w:w="1843"/>
        <w:gridCol w:w="1843"/>
        <w:gridCol w:w="1843"/>
        <w:gridCol w:w="1775"/>
      </w:tblGrid>
      <w:tr w:rsidR="00990DED" w:rsidTr="007D7F2E">
        <w:tc>
          <w:tcPr>
            <w:tcW w:w="807" w:type="dxa"/>
            <w:shd w:val="clear" w:color="auto" w:fill="DEEAF6" w:themeFill="accent1" w:themeFillTint="33"/>
            <w:vAlign w:val="center"/>
          </w:tcPr>
          <w:p w:rsidR="00990DED" w:rsidRPr="001871AF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871AF">
              <w:rPr>
                <w:rFonts w:ascii="Century Gothic" w:hAnsi="Century Gothic"/>
                <w:b/>
                <w:sz w:val="18"/>
                <w:szCs w:val="18"/>
              </w:rPr>
              <w:t>Lp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.</w:t>
            </w:r>
          </w:p>
        </w:tc>
        <w:tc>
          <w:tcPr>
            <w:tcW w:w="2595" w:type="dxa"/>
            <w:shd w:val="clear" w:color="auto" w:fill="DEEAF6" w:themeFill="accent1" w:themeFillTint="33"/>
            <w:vAlign w:val="center"/>
          </w:tcPr>
          <w:p w:rsidR="00990DED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</w:t>
            </w:r>
            <w:r w:rsidRPr="001871AF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rzedmiot zamówienia</w:t>
            </w:r>
          </w:p>
        </w:tc>
        <w:tc>
          <w:tcPr>
            <w:tcW w:w="2127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Oferowany model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br/>
            </w:r>
            <w:r w:rsidRPr="00FF416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/Producent</w:t>
            </w:r>
          </w:p>
        </w:tc>
        <w:tc>
          <w:tcPr>
            <w:tcW w:w="1275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</w:t>
            </w:r>
            <w:r w:rsidRPr="00FF416C">
              <w:rPr>
                <w:rFonts w:ascii="Century Gothic" w:hAnsi="Century Gothic"/>
                <w:b/>
                <w:sz w:val="18"/>
                <w:szCs w:val="18"/>
              </w:rPr>
              <w:t>iczba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Cena jednostk</w:t>
            </w:r>
            <w:r w:rsidRPr="00FF416C">
              <w:rPr>
                <w:rFonts w:ascii="Century Gothic" w:hAnsi="Century Gothic"/>
                <w:b/>
                <w:sz w:val="18"/>
                <w:szCs w:val="18"/>
              </w:rPr>
              <w:t>o</w:t>
            </w:r>
            <w:r w:rsidRPr="00FF416C">
              <w:rPr>
                <w:rFonts w:ascii="Century Gothic" w:hAnsi="Century Gothic"/>
                <w:b/>
                <w:sz w:val="18"/>
                <w:szCs w:val="18"/>
              </w:rPr>
              <w:t>wa netto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Wartość netto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Kwota Podatku VAT</w:t>
            </w:r>
          </w:p>
        </w:tc>
        <w:tc>
          <w:tcPr>
            <w:tcW w:w="1775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Wartość brutto</w:t>
            </w:r>
          </w:p>
        </w:tc>
      </w:tr>
      <w:tr w:rsidR="00990DED" w:rsidRPr="00FF416C" w:rsidTr="004335C8">
        <w:trPr>
          <w:trHeight w:val="302"/>
        </w:trPr>
        <w:tc>
          <w:tcPr>
            <w:tcW w:w="807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1</w:t>
            </w:r>
          </w:p>
        </w:tc>
        <w:tc>
          <w:tcPr>
            <w:tcW w:w="2595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2</w:t>
            </w:r>
          </w:p>
        </w:tc>
        <w:tc>
          <w:tcPr>
            <w:tcW w:w="2127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3</w:t>
            </w:r>
          </w:p>
        </w:tc>
        <w:tc>
          <w:tcPr>
            <w:tcW w:w="1275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4</w:t>
            </w:r>
          </w:p>
        </w:tc>
        <w:tc>
          <w:tcPr>
            <w:tcW w:w="1843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5</w:t>
            </w:r>
          </w:p>
        </w:tc>
        <w:tc>
          <w:tcPr>
            <w:tcW w:w="1843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6</w:t>
            </w:r>
            <w:r>
              <w:rPr>
                <w:rFonts w:ascii="Century Gothic" w:hAnsi="Century Gothic"/>
                <w:i/>
                <w:sz w:val="14"/>
                <w:szCs w:val="14"/>
              </w:rPr>
              <w:t xml:space="preserve"> = 4 x 5</w:t>
            </w:r>
          </w:p>
        </w:tc>
        <w:tc>
          <w:tcPr>
            <w:tcW w:w="1843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7</w:t>
            </w:r>
          </w:p>
        </w:tc>
        <w:tc>
          <w:tcPr>
            <w:tcW w:w="1775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8</w:t>
            </w:r>
            <w:r>
              <w:rPr>
                <w:rFonts w:ascii="Century Gothic" w:hAnsi="Century Gothic"/>
                <w:i/>
                <w:sz w:val="14"/>
                <w:szCs w:val="14"/>
              </w:rPr>
              <w:t xml:space="preserve"> = 6 + 7</w:t>
            </w:r>
          </w:p>
        </w:tc>
      </w:tr>
      <w:tr w:rsidR="00990DED" w:rsidRPr="00FF416C" w:rsidTr="004335C8">
        <w:tc>
          <w:tcPr>
            <w:tcW w:w="807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2595" w:type="dxa"/>
            <w:vAlign w:val="center"/>
          </w:tcPr>
          <w:p w:rsidR="00990DED" w:rsidRPr="00FF416C" w:rsidRDefault="00990DED" w:rsidP="00990DED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Skaner dokumentowy</w:t>
            </w:r>
          </w:p>
        </w:tc>
        <w:tc>
          <w:tcPr>
            <w:tcW w:w="2127" w:type="dxa"/>
            <w:vAlign w:val="bottom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…………………………..</w:t>
            </w:r>
          </w:p>
        </w:tc>
        <w:tc>
          <w:tcPr>
            <w:tcW w:w="1275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1843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AF64D2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775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  <w:tr w:rsidR="00990DED" w:rsidRPr="00FF416C" w:rsidTr="004335C8">
        <w:tc>
          <w:tcPr>
            <w:tcW w:w="8647" w:type="dxa"/>
            <w:gridSpan w:val="5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RAZEM</w:t>
            </w:r>
          </w:p>
        </w:tc>
        <w:tc>
          <w:tcPr>
            <w:tcW w:w="1843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bottom"/>
          </w:tcPr>
          <w:p w:rsidR="00990DED" w:rsidRDefault="00990DED" w:rsidP="004335C8">
            <w:pPr>
              <w:spacing w:after="0"/>
              <w:jc w:val="center"/>
            </w:pPr>
          </w:p>
        </w:tc>
        <w:tc>
          <w:tcPr>
            <w:tcW w:w="1775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</w:tbl>
    <w:p w:rsidR="0021049A" w:rsidRPr="0021049A" w:rsidRDefault="0021049A" w:rsidP="0021049A">
      <w:pPr>
        <w:spacing w:before="120" w:after="0"/>
        <w:rPr>
          <w:rFonts w:ascii="Century Gothic" w:hAnsi="Century Gothic"/>
          <w:b/>
          <w:sz w:val="16"/>
          <w:szCs w:val="16"/>
        </w:rPr>
      </w:pPr>
      <w:r w:rsidRPr="0021049A">
        <w:rPr>
          <w:rFonts w:ascii="Century Gothic" w:hAnsi="Century Gothic"/>
          <w:b/>
          <w:sz w:val="16"/>
          <w:szCs w:val="16"/>
        </w:rPr>
        <w:t>*Cenę Razem brutto należy przenieść do Formularza „Oferta”</w:t>
      </w:r>
    </w:p>
    <w:p w:rsidR="0021049A" w:rsidRPr="0021049A" w:rsidRDefault="0021049A" w:rsidP="0021049A">
      <w:pPr>
        <w:spacing w:after="0"/>
        <w:rPr>
          <w:rFonts w:ascii="Century Gothic" w:hAnsi="Century Gothic"/>
          <w:sz w:val="16"/>
          <w:szCs w:val="16"/>
        </w:rPr>
      </w:pPr>
      <w:r w:rsidRPr="0021049A">
        <w:rPr>
          <w:rFonts w:ascii="Century Gothic" w:hAnsi="Century Gothic"/>
          <w:sz w:val="16"/>
          <w:szCs w:val="16"/>
        </w:rPr>
        <w:t>W przypadku, gdy wybór oferty będzie prowadził do powstania u Zamawiającego podatku zgodnie z przepisami o podatku od towarów i usług Wykonawca określi ceny netto. Stosowne oświadczenie, zgodnie z pkt. 18.5 SIWZ Wykonawca jest zobowiązany dołączyć do oferty.</w:t>
      </w:r>
    </w:p>
    <w:p w:rsidR="00990DED" w:rsidRDefault="00990DED" w:rsidP="00892F8F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534E50" w:rsidRDefault="00534E50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br w:type="page"/>
      </w:r>
    </w:p>
    <w:p w:rsidR="00534E50" w:rsidRDefault="00534E50" w:rsidP="00534E50">
      <w:pPr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A03067">
        <w:rPr>
          <w:rFonts w:ascii="Century Gothic" w:hAnsi="Century Gothic"/>
          <w:b/>
          <w:sz w:val="18"/>
          <w:szCs w:val="18"/>
          <w:lang w:eastAsia="pl-PL"/>
        </w:rPr>
        <w:lastRenderedPageBreak/>
        <w:t>Załącznik nr 3</w:t>
      </w:r>
      <w:r>
        <w:rPr>
          <w:rFonts w:ascii="Century Gothic" w:hAnsi="Century Gothic"/>
          <w:b/>
          <w:sz w:val="18"/>
          <w:szCs w:val="18"/>
          <w:lang w:eastAsia="pl-PL"/>
        </w:rPr>
        <w:t>.2</w:t>
      </w:r>
      <w:r w:rsidRPr="00A03067">
        <w:rPr>
          <w:rFonts w:ascii="Century Gothic" w:hAnsi="Century Gothic"/>
          <w:b/>
          <w:sz w:val="18"/>
          <w:szCs w:val="18"/>
          <w:lang w:eastAsia="pl-PL"/>
        </w:rPr>
        <w:t xml:space="preserve"> do SIWZ</w:t>
      </w:r>
    </w:p>
    <w:p w:rsidR="007B5522" w:rsidRDefault="007B5522" w:rsidP="007B5522">
      <w:pPr>
        <w:spacing w:after="0" w:line="240" w:lineRule="auto"/>
        <w:jc w:val="center"/>
        <w:rPr>
          <w:rFonts w:ascii="Century Gothic" w:hAnsi="Century Gothic"/>
          <w:b/>
          <w:sz w:val="18"/>
          <w:szCs w:val="18"/>
          <w:u w:val="single"/>
          <w:lang w:eastAsia="pl-PL"/>
        </w:rPr>
      </w:pPr>
      <w:r w:rsidRPr="007B5522">
        <w:rPr>
          <w:rFonts w:ascii="Century Gothic" w:hAnsi="Century Gothic"/>
          <w:b/>
          <w:sz w:val="18"/>
          <w:szCs w:val="18"/>
          <w:u w:val="single"/>
          <w:lang w:eastAsia="pl-PL"/>
        </w:rPr>
        <w:t>SPECYFIKACJE TECHNICZNE DLA CZĘŚCI 1-9</w:t>
      </w:r>
    </w:p>
    <w:p w:rsidR="007B5522" w:rsidRPr="007B5522" w:rsidRDefault="007B5522" w:rsidP="007B5522">
      <w:pPr>
        <w:spacing w:after="0" w:line="240" w:lineRule="auto"/>
        <w:jc w:val="center"/>
        <w:rPr>
          <w:rFonts w:ascii="Century Gothic" w:hAnsi="Century Gothic"/>
          <w:b/>
          <w:sz w:val="18"/>
          <w:szCs w:val="18"/>
          <w:u w:val="single"/>
          <w:lang w:eastAsia="pl-PL"/>
        </w:rPr>
      </w:pPr>
    </w:p>
    <w:p w:rsidR="007B5522" w:rsidRPr="00DE3966" w:rsidRDefault="007B5522" w:rsidP="007B5522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 w:rsidRPr="00DE3966">
        <w:rPr>
          <w:rFonts w:ascii="Century Gothic" w:hAnsi="Century Gothic"/>
          <w:sz w:val="18"/>
          <w:szCs w:val="18"/>
        </w:rPr>
        <w:t xml:space="preserve">Nawiązując do ogłoszenia o przetargu nieograniczonym sygn. </w:t>
      </w:r>
      <w:r w:rsidRPr="00DE3966">
        <w:rPr>
          <w:rFonts w:ascii="Century Gothic" w:hAnsi="Century Gothic"/>
          <w:color w:val="000000"/>
          <w:sz w:val="18"/>
          <w:szCs w:val="18"/>
        </w:rPr>
        <w:t>NZ</w:t>
      </w:r>
      <w:r>
        <w:rPr>
          <w:rFonts w:ascii="Century Gothic" w:hAnsi="Century Gothic"/>
          <w:color w:val="000000"/>
          <w:sz w:val="18"/>
          <w:szCs w:val="18"/>
        </w:rPr>
        <w:t>P</w:t>
      </w:r>
      <w:r w:rsidRPr="00DE3966">
        <w:rPr>
          <w:rFonts w:ascii="Century Gothic" w:hAnsi="Century Gothic"/>
          <w:color w:val="000000"/>
          <w:sz w:val="18"/>
          <w:szCs w:val="18"/>
        </w:rPr>
        <w:t>-240-4</w:t>
      </w:r>
      <w:r>
        <w:rPr>
          <w:rFonts w:ascii="Century Gothic" w:hAnsi="Century Gothic"/>
          <w:color w:val="000000"/>
          <w:sz w:val="18"/>
          <w:szCs w:val="18"/>
        </w:rPr>
        <w:t>0</w:t>
      </w:r>
      <w:r w:rsidRPr="00DE3966">
        <w:rPr>
          <w:rFonts w:ascii="Century Gothic" w:hAnsi="Century Gothic"/>
          <w:color w:val="000000"/>
          <w:sz w:val="18"/>
          <w:szCs w:val="18"/>
        </w:rPr>
        <w:t>/201</w:t>
      </w:r>
      <w:r>
        <w:rPr>
          <w:rFonts w:ascii="Century Gothic" w:hAnsi="Century Gothic"/>
          <w:color w:val="000000"/>
          <w:sz w:val="18"/>
          <w:szCs w:val="18"/>
        </w:rPr>
        <w:t>9</w:t>
      </w:r>
      <w:r w:rsidRPr="00DE3966">
        <w:rPr>
          <w:rFonts w:ascii="Century Gothic" w:hAnsi="Century Gothic"/>
          <w:color w:val="000000"/>
          <w:sz w:val="18"/>
          <w:szCs w:val="18"/>
        </w:rPr>
        <w:t xml:space="preserve"> </w:t>
      </w:r>
      <w:r w:rsidRPr="00DE3966">
        <w:rPr>
          <w:rFonts w:ascii="Century Gothic" w:hAnsi="Century Gothic"/>
          <w:sz w:val="18"/>
          <w:szCs w:val="18"/>
        </w:rPr>
        <w:t>na:</w:t>
      </w:r>
    </w:p>
    <w:tbl>
      <w:tblPr>
        <w:tblW w:w="1389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892"/>
      </w:tblGrid>
      <w:tr w:rsidR="007B5522" w:rsidRPr="00DE3966" w:rsidTr="007B5522">
        <w:tc>
          <w:tcPr>
            <w:tcW w:w="13892" w:type="dxa"/>
            <w:tcBorders>
              <w:top w:val="single" w:sz="6" w:space="0" w:color="auto"/>
              <w:bottom w:val="single" w:sz="6" w:space="0" w:color="auto"/>
            </w:tcBorders>
          </w:tcPr>
          <w:p w:rsidR="007B5522" w:rsidRPr="00DE3966" w:rsidRDefault="007B5522" w:rsidP="007B5522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</w:rPr>
              <w:t>Dostaw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ę</w:t>
            </w:r>
            <w:r w:rsidRPr="00A03067">
              <w:rPr>
                <w:rFonts w:ascii="Century Gothic" w:hAnsi="Century Gothic"/>
                <w:b/>
                <w:sz w:val="18"/>
                <w:szCs w:val="18"/>
              </w:rPr>
              <w:t xml:space="preserve"> sprzętu komputerowego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 w:rsidRPr="00A03067">
              <w:rPr>
                <w:rFonts w:ascii="Century Gothic" w:hAnsi="Century Gothic"/>
                <w:b/>
                <w:sz w:val="18"/>
                <w:szCs w:val="18"/>
              </w:rPr>
              <w:t xml:space="preserve">i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peryferyjnego dla </w:t>
            </w:r>
            <w:r w:rsidRPr="002C1256">
              <w:rPr>
                <w:rFonts w:ascii="Century Gothic" w:hAnsi="Century Gothic"/>
                <w:b/>
                <w:color w:val="000000"/>
                <w:sz w:val="18"/>
                <w:szCs w:val="18"/>
                <w:lang w:eastAsia="pl-PL"/>
              </w:rPr>
              <w:t xml:space="preserve">Państwowego Instytutu Geologicznego </w:t>
            </w:r>
            <w:r>
              <w:rPr>
                <w:rFonts w:ascii="Century Gothic" w:hAnsi="Century Gothic"/>
                <w:b/>
                <w:color w:val="000000"/>
                <w:sz w:val="18"/>
                <w:szCs w:val="18"/>
                <w:lang w:eastAsia="pl-PL"/>
              </w:rPr>
              <w:t>–</w:t>
            </w:r>
            <w:r w:rsidRPr="002C1256">
              <w:rPr>
                <w:rFonts w:ascii="Century Gothic" w:hAnsi="Century Gothic"/>
                <w:b/>
                <w:color w:val="000000"/>
                <w:sz w:val="18"/>
                <w:szCs w:val="18"/>
                <w:lang w:eastAsia="pl-PL"/>
              </w:rPr>
              <w:t xml:space="preserve"> Państwowego Instytutu Badawczego</w:t>
            </w:r>
          </w:p>
        </w:tc>
      </w:tr>
    </w:tbl>
    <w:p w:rsidR="007B5522" w:rsidRPr="00DE3966" w:rsidRDefault="007B5522" w:rsidP="007B5522">
      <w:pPr>
        <w:autoSpaceDE w:val="0"/>
        <w:autoSpaceDN w:val="0"/>
        <w:adjustRightInd w:val="0"/>
        <w:spacing w:before="240" w:after="120"/>
        <w:rPr>
          <w:rFonts w:ascii="Century Gothic" w:hAnsi="Century Gothic"/>
          <w:sz w:val="18"/>
          <w:szCs w:val="18"/>
        </w:rPr>
      </w:pPr>
      <w:r w:rsidRPr="00DE3966">
        <w:rPr>
          <w:rFonts w:ascii="Century Gothic" w:hAnsi="Century Gothic"/>
          <w:sz w:val="18"/>
          <w:szCs w:val="18"/>
        </w:rPr>
        <w:t>My niżej podpisani działając w imieniu i na rzecz:</w:t>
      </w:r>
    </w:p>
    <w:p w:rsidR="007B5522" w:rsidRPr="00DE3966" w:rsidRDefault="007B5522" w:rsidP="007B5522">
      <w:pPr>
        <w:autoSpaceDE w:val="0"/>
        <w:autoSpaceDN w:val="0"/>
        <w:adjustRightInd w:val="0"/>
        <w:spacing w:after="0"/>
        <w:rPr>
          <w:rFonts w:ascii="Century Gothic" w:hAnsi="Century Gothic"/>
          <w:sz w:val="18"/>
          <w:szCs w:val="18"/>
        </w:rPr>
      </w:pPr>
      <w:r w:rsidRPr="00DE3966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Century Gothic" w:hAnsi="Century Gothic"/>
          <w:sz w:val="18"/>
          <w:szCs w:val="18"/>
        </w:rPr>
        <w:t>…………………………………..</w:t>
      </w:r>
      <w:r w:rsidRPr="00DE3966">
        <w:rPr>
          <w:rFonts w:ascii="Century Gothic" w:hAnsi="Century Gothic"/>
          <w:sz w:val="18"/>
          <w:szCs w:val="18"/>
        </w:rPr>
        <w:t>…………</w:t>
      </w:r>
    </w:p>
    <w:p w:rsidR="007B5522" w:rsidRPr="007B5522" w:rsidRDefault="007B5522" w:rsidP="007B5522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14"/>
          <w:szCs w:val="14"/>
        </w:rPr>
      </w:pPr>
      <w:r w:rsidRPr="007B5522">
        <w:rPr>
          <w:rFonts w:ascii="Century Gothic" w:hAnsi="Century Gothic"/>
          <w:i/>
          <w:iCs/>
          <w:sz w:val="14"/>
          <w:szCs w:val="14"/>
        </w:rPr>
        <w:t>nazwa (firma) dokładny adres Wykonawcy/Wykonawców (w przypadku składania oferty przez wykonawców wspólnie ubiegających się o udzielenie zamówienia należy podać nazwy(firmy)</w:t>
      </w:r>
    </w:p>
    <w:p w:rsidR="007B5522" w:rsidRPr="00DE3966" w:rsidRDefault="007B5522" w:rsidP="007B5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i/>
          <w:iCs/>
          <w:sz w:val="18"/>
          <w:szCs w:val="18"/>
        </w:rPr>
      </w:pPr>
    </w:p>
    <w:p w:rsidR="007B5522" w:rsidRDefault="007B5522" w:rsidP="007B5522">
      <w:pPr>
        <w:autoSpaceDE w:val="0"/>
        <w:autoSpaceDN w:val="0"/>
        <w:spacing w:after="120" w:line="240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o</w:t>
      </w:r>
      <w:r w:rsidRPr="007B5522">
        <w:rPr>
          <w:rFonts w:ascii="Century Gothic" w:hAnsi="Century Gothic"/>
          <w:sz w:val="18"/>
          <w:szCs w:val="18"/>
        </w:rPr>
        <w:t>ferujemy wykonanie przedmiotowego zamówienia, zgodnie ze specyfikacją wskazaną poniżej:</w:t>
      </w:r>
    </w:p>
    <w:p w:rsidR="000C690A" w:rsidRPr="007B5522" w:rsidRDefault="000C690A" w:rsidP="000C690A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14108"/>
      </w:tblGrid>
      <w:tr w:rsidR="0032645F" w:rsidTr="007B5522">
        <w:tc>
          <w:tcPr>
            <w:tcW w:w="14108" w:type="dxa"/>
            <w:shd w:val="clear" w:color="auto" w:fill="DEEAF6" w:themeFill="accent1" w:themeFillTint="33"/>
          </w:tcPr>
          <w:p w:rsidR="0032645F" w:rsidRDefault="0032645F" w:rsidP="002A4733">
            <w:pPr>
              <w:spacing w:before="120" w:after="120"/>
              <w:jc w:val="center"/>
            </w:pPr>
            <w:r w:rsidRPr="002F30CC">
              <w:rPr>
                <w:rFonts w:ascii="Century Gothic" w:hAnsi="Century Gothic"/>
                <w:b/>
                <w:sz w:val="18"/>
                <w:szCs w:val="18"/>
              </w:rPr>
              <w:t xml:space="preserve">Dla części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1</w:t>
            </w:r>
            <w:r w:rsidR="007B5522">
              <w:rPr>
                <w:rFonts w:ascii="Century Gothic" w:hAnsi="Century Gothic"/>
                <w:b/>
                <w:sz w:val="18"/>
                <w:szCs w:val="18"/>
              </w:rPr>
              <w:t>*</w:t>
            </w:r>
          </w:p>
        </w:tc>
      </w:tr>
    </w:tbl>
    <w:p w:rsidR="007B5522" w:rsidRPr="000C690A" w:rsidRDefault="007B5522" w:rsidP="000C690A">
      <w:pPr>
        <w:spacing w:before="120" w:after="0"/>
      </w:pPr>
    </w:p>
    <w:tbl>
      <w:tblPr>
        <w:tblW w:w="1403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7088"/>
        <w:gridCol w:w="3544"/>
      </w:tblGrid>
      <w:tr w:rsidR="0032645F" w:rsidRPr="007D7F2E" w:rsidTr="007B5522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:rsidR="0032645F" w:rsidRPr="007D7F2E" w:rsidRDefault="0032645F" w:rsidP="007D7F2E">
            <w:pPr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br w:type="page"/>
              <w:t>Specyfikacja techniczna 1</w:t>
            </w:r>
          </w:p>
        </w:tc>
      </w:tr>
      <w:tr w:rsidR="0032645F" w:rsidRPr="002F30CC" w:rsidTr="007B5522"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Stacja graficzna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6C3787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 w:rsidR="006C3787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d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nie określić oferowane parametry)</w:t>
            </w:r>
          </w:p>
        </w:tc>
      </w:tr>
      <w:tr w:rsidR="0032645F" w:rsidRPr="002F30CC" w:rsidTr="002A4733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Płyta główna</w:t>
            </w: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513426">
              <w:rPr>
                <w:rFonts w:ascii="Century Gothic" w:hAnsi="Century Gothic"/>
                <w:color w:val="000000"/>
                <w:sz w:val="18"/>
                <w:szCs w:val="18"/>
              </w:rPr>
              <w:t>Jednoprocesorowa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Procesor</w:t>
            </w: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Architektura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Procesor o architekturze zgodnej z x86, 64 bitowy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Wydajność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Default="0032645F" w:rsidP="002A4733">
            <w:pPr>
              <w:shd w:val="clear" w:color="auto" w:fill="FFFFFF"/>
              <w:spacing w:before="40" w:after="40"/>
              <w:ind w:right="590"/>
              <w:rPr>
                <w:rFonts w:ascii="Century Gothic" w:hAnsi="Century Gothic"/>
                <w:color w:val="2F2883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Procesor osiągający w teście </w:t>
            </w:r>
            <w:proofErr w:type="spellStart"/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PassMark</w:t>
            </w:r>
            <w:proofErr w:type="spellEnd"/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PerformanceTest</w:t>
            </w:r>
            <w:proofErr w:type="spellEnd"/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 wynik nie </w:t>
            </w:r>
            <w:r w:rsidRPr="002F30CC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 xml:space="preserve">mniejszy niż 14000 punktów według wyników opublikowanych na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stronie </w:t>
            </w:r>
            <w:hyperlink r:id="rId13" w:history="1">
              <w:r w:rsidRPr="000A3632">
                <w:rPr>
                  <w:rStyle w:val="Hipercze"/>
                  <w:rFonts w:ascii="Century Gothic" w:eastAsia="Calibri" w:hAnsi="Century Gothic"/>
                  <w:sz w:val="18"/>
                  <w:szCs w:val="18"/>
                </w:rPr>
                <w:t>http://www.cpubenchmark.net/cpu_list.php</w:t>
              </w:r>
            </w:hyperlink>
            <w:r w:rsidRPr="00730BF8">
              <w:rPr>
                <w:rFonts w:ascii="Century Gothic" w:hAnsi="Century Gothic"/>
                <w:sz w:val="18"/>
                <w:szCs w:val="18"/>
              </w:rPr>
              <w:t>.</w:t>
            </w:r>
          </w:p>
          <w:p w:rsidR="0032645F" w:rsidRPr="002F30CC" w:rsidRDefault="0032645F" w:rsidP="002A4733">
            <w:pPr>
              <w:shd w:val="clear" w:color="auto" w:fill="FFFFFF"/>
              <w:spacing w:before="40" w:after="40"/>
              <w:ind w:right="59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Warunek musi być spełniony najpóźniej na dzień złożenia dokumentu p</w:t>
            </w: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o</w:t>
            </w: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twierdzającego przez zaoferowaną dostawę wymagań określonych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przez Zamawiającego.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Liczba procesorów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Typ procesora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730BF8">
              <w:rPr>
                <w:rFonts w:ascii="Century Gothic" w:hAnsi="Century Gothic"/>
                <w:color w:val="000000"/>
                <w:sz w:val="18"/>
                <w:szCs w:val="18"/>
              </w:rPr>
              <w:t>Wielordze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ni</w:t>
            </w:r>
            <w:r w:rsidRPr="00730BF8">
              <w:rPr>
                <w:rFonts w:ascii="Century Gothic" w:hAnsi="Century Gothic"/>
                <w:color w:val="000000"/>
                <w:sz w:val="18"/>
                <w:szCs w:val="18"/>
              </w:rPr>
              <w:t>owy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Pamięć operacyjna</w:t>
            </w: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Rozmiar pamięci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32 GB DDR4 ECC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Możliwość rozbudowy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256 GB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Napęd CD</w:t>
            </w: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Rodzaj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(CD/DVD)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DVD +/- lub Nagrywarka DVD +/- RW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Prędkość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X8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Kontroler dysków</w:t>
            </w: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768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 (obsługiwane sta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n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dardy)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 xml:space="preserve">SATAIII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i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SSD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>Obsługiwane typy RAID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Dyski twarde</w:t>
            </w:r>
          </w:p>
        </w:tc>
        <w:tc>
          <w:tcPr>
            <w:tcW w:w="1063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Łączny rozmiar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2,5 TB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 dysków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1x dysk 2 TB, SATA III 7200 ob./min, 1 x dysk SSD z kontrolerem </w:t>
            </w:r>
            <w:proofErr w:type="spellStart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NVMe</w:t>
            </w:r>
            <w:proofErr w:type="spellEnd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na szynie </w:t>
            </w:r>
            <w:proofErr w:type="spellStart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PCIe</w:t>
            </w:r>
            <w:proofErr w:type="spellEnd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500 GB 200/120IOPs odczyt/zapis przy 4KB pliku.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Porty wejścia/wyjścia</w:t>
            </w: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USB 2.0 /2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USB 3.0 /2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dwa porty USB wyprowadzone z przodu obudowy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Gniazda rozszerzeń</w:t>
            </w: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 / 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PCI Express x 16 Gen 3/2,</w:t>
            </w:r>
          </w:p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PCI Express x 8 Gen 3/1,</w:t>
            </w:r>
          </w:p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minimalna ilość gniazd PCI Express - 4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Mysz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USB z funkcją przewijania – optyczna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Klawiatura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USB US standard 101/102 klawisze z czytnikiem Smart Card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Karta sieciowa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Typ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Ethernet 100/1000 RJ-45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FA639E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Obsługiwane funkcje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PXE, Wake on LAN, Alert on LAN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Przewód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Przewód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Pięciometrowy przewód sieciowy kategorii 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Karta graficzna</w:t>
            </w: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Czy zintegrowana z płytą główną?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Nie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Typ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Karta z funkcjonalnością dającą możliwość podłączenia jednocześnie dwóch monitorów (bez rozgałęziaczy sygnału), do zastosowań CAD, modelingu 3D i zastosowań inżynierskich, min. 8 GB GDDR5 własnej pamięci, liczba rdzeni CUDA min 1700, 2 złącza cyfrowe DVI i/lub DP (1.2) i/lub mini DP (1.2) i/lub HDMI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Ilość obsługiwanych monitorów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Wspierane graficzne API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proofErr w:type="spellStart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OpenGL</w:t>
            </w:r>
            <w:proofErr w:type="spellEnd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4.5 lub wyższe, </w:t>
            </w:r>
            <w:proofErr w:type="spellStart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OpenCL</w:t>
            </w:r>
            <w:proofErr w:type="spellEnd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, DirectX 12 lub wyższe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Rozdzielczość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5K, 5120 x 2880 @ 60Hz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Karta dźwiękowa</w:t>
            </w: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Karta dźwiękowa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Zgodna z AC 97, HD Audio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Głośniki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Głośnik wbudowany w obudowę komputera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Obudowa</w:t>
            </w: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Typ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Typu Tower (Micro Tower lub Mini Tower lub Midi Tower, inne)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Zabezpieczenie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Możliwość założenia plomby[kłódki uniemożliwiającej otwarcie obudowy]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Bezpieczeństwo i monitorowanie</w:t>
            </w: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Funkcje monitorowania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Zgodność z ACPI, Wake on LAN, </w:t>
            </w:r>
            <w:proofErr w:type="spellStart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WfM</w:t>
            </w:r>
            <w:proofErr w:type="spellEnd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2.0, zgodność DMI 2.0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Funkcje bezpieczeństwa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Czujnik otwarcia obudowy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Zarządzanie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Wbudowana w płytę główną technologia zarządzania i monitorowania komp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u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terem na poziomie sprzętowym działająca niezależnie od stanu czy obecności systemu operacyjnego oraz stanu włączenia komputera podczas pracy na zasilaczu sieciowym AC, obsługująca zdalną komunikację sieciową w oparciu o protokół IPv4 oraz IPv6, a także zapewniająca:</w:t>
            </w:r>
          </w:p>
          <w:p w:rsidR="0032645F" w:rsidRPr="002F30CC" w:rsidRDefault="0032645F" w:rsidP="002A4733">
            <w:pPr>
              <w:shd w:val="clear" w:color="auto" w:fill="FFFFFF"/>
              <w:spacing w:before="40" w:after="40"/>
              <w:ind w:left="244" w:hanging="24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a)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monitorowanie konfiguracji komputera – CPU, Pamięć, HDD wersja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BIOS płyty głównej</w:t>
            </w:r>
          </w:p>
          <w:p w:rsidR="0032645F" w:rsidRPr="002F30CC" w:rsidRDefault="0032645F" w:rsidP="002A4733">
            <w:pPr>
              <w:shd w:val="clear" w:color="auto" w:fill="FFFFFF"/>
              <w:spacing w:before="40" w:after="40"/>
              <w:ind w:left="244" w:hanging="24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b)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zdalną konfigurację ustawień BIOS</w:t>
            </w:r>
          </w:p>
          <w:p w:rsidR="0032645F" w:rsidRPr="002F30CC" w:rsidRDefault="0032645F" w:rsidP="002A4733">
            <w:pPr>
              <w:shd w:val="clear" w:color="auto" w:fill="FFFFFF"/>
              <w:spacing w:before="40" w:after="40"/>
              <w:ind w:left="244" w:hanging="24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c)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zdalne przejęcie konsoli tekstowej systemu, przekierowanie procesu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ładow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a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nia systemu operacyjnego z wirtualnego CDROM lub FDD z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serwera zarządz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a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jącego</w:t>
            </w:r>
          </w:p>
          <w:p w:rsidR="0032645F" w:rsidRPr="002F30CC" w:rsidRDefault="0032645F" w:rsidP="002A4733">
            <w:pPr>
              <w:shd w:val="clear" w:color="auto" w:fill="FFFFFF"/>
              <w:spacing w:before="40" w:after="40"/>
              <w:ind w:left="244" w:hanging="24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d)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technologia zarządzania i monitorowania komputerem na poziomie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sprzęt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wym powinna być zgodna z otwartymi standardami DMTF WS-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MAN 1.0.0 oraz DASH 1.0.0</w:t>
            </w:r>
          </w:p>
          <w:p w:rsidR="0032645F" w:rsidRDefault="0032645F" w:rsidP="002A4733">
            <w:pPr>
              <w:shd w:val="clear" w:color="auto" w:fill="FFFFFF"/>
              <w:spacing w:before="40" w:after="40"/>
              <w:ind w:left="244" w:hanging="24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e)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nawiązywanie przez sprzętowy mechanizm zarządzania, zdalnego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szyfrow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a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nego protokołem SSL/TLS połączenia z predefiniowanym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serwerem zarządz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a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jącym, w definiowanych odstępach czasu, w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przypadku wystąpienia pred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e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finiowanego zdarzenia lub błędu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systemowego oraz na żądanie użytkownika z poziomu BIOS </w:t>
            </w:r>
          </w:p>
          <w:p w:rsidR="0032645F" w:rsidRPr="002F30CC" w:rsidRDefault="0032645F" w:rsidP="002A4733">
            <w:pPr>
              <w:shd w:val="clear" w:color="auto" w:fill="FFFFFF"/>
              <w:spacing w:before="40" w:after="40"/>
              <w:ind w:left="244" w:hanging="24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f) wbudowany sprzętowo log operacji zdalnego zarządzania, możliwy do kas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wania tylko przez upoważnionego użytkownika systemu sprzętowego zarz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ą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dzania zdalnego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lastRenderedPageBreak/>
              <w:t>Preinstalowane oprogramowanie</w:t>
            </w: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System operacyjny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System operacyjny wykorzystujący architekturę 64 bit, oferowaną ilość pamięci RAM, rekomendowany przez producenta oferowanego sprzętu np. Windows 10 Professional 64bit lub równoważny w polskiej wersji językowej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Diagnostyka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Oprogramowanie do zarządzania i diagnostyki wyprodukowane przez prod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u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centa stacji wraz ze sterownikami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32645F" w:rsidRPr="000C690A" w:rsidRDefault="0032645F" w:rsidP="000C690A">
      <w:pPr>
        <w:spacing w:before="120" w:after="0"/>
      </w:pPr>
    </w:p>
    <w:tbl>
      <w:tblPr>
        <w:tblW w:w="1403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85"/>
        <w:gridCol w:w="7005"/>
        <w:gridCol w:w="3544"/>
      </w:tblGrid>
      <w:tr w:rsidR="0032645F" w:rsidRPr="007D7F2E" w:rsidTr="007D7F2E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:rsidR="0032645F" w:rsidRPr="007D7F2E" w:rsidRDefault="0032645F" w:rsidP="007D7F2E">
            <w:pPr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t>Specyfikacja techniczna nr 2</w:t>
            </w:r>
          </w:p>
        </w:tc>
      </w:tr>
      <w:tr w:rsidR="0032645F" w:rsidRPr="002F30CC" w:rsidTr="0032645F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Stacja obliczeniowa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6C3787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 w:rsidR="006C3787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(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należy dokła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d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nie określić oferowane parametry)</w:t>
            </w:r>
          </w:p>
        </w:tc>
      </w:tr>
      <w:tr w:rsidR="0032645F" w:rsidRPr="002F30CC" w:rsidTr="0032645F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Płyta główna</w:t>
            </w:r>
          </w:p>
        </w:tc>
      </w:tr>
      <w:tr w:rsidR="0032645F" w:rsidRPr="002F30CC" w:rsidTr="0032645F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Rodzaj 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Jednoprocesorowa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Procesor</w:t>
            </w:r>
          </w:p>
        </w:tc>
      </w:tr>
      <w:tr w:rsidR="0032645F" w:rsidRPr="002F30CC" w:rsidTr="0032645F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Architektura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Procesor o architekturze zgodnej z x86, 64 bitowy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Wydajność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 xml:space="preserve">Procesor osiągający w teście </w:t>
            </w:r>
            <w:proofErr w:type="spellStart"/>
            <w:r w:rsidRPr="002F30CC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>PassMark</w:t>
            </w:r>
            <w:proofErr w:type="spellEnd"/>
            <w:r w:rsidRPr="002F30CC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 xml:space="preserve"> Performance Test wynik nie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mniejszy niż 9400 punktów według wyników opublikowanych na stronie </w:t>
            </w:r>
            <w:hyperlink r:id="rId14" w:history="1">
              <w:r w:rsidRPr="000A3632">
                <w:rPr>
                  <w:rStyle w:val="Hipercze"/>
                  <w:rFonts w:ascii="Century Gothic" w:eastAsia="Calibri" w:hAnsi="Century Gothic"/>
                  <w:sz w:val="18"/>
                  <w:szCs w:val="18"/>
                </w:rPr>
                <w:t>http://www.cpubenchmark.net/cpu_list.php</w:t>
              </w:r>
            </w:hyperlink>
            <w:r w:rsidRPr="00730BF8">
              <w:rPr>
                <w:rFonts w:ascii="Century Gothic" w:hAnsi="Century Gothic"/>
                <w:color w:val="000000"/>
                <w:sz w:val="18"/>
                <w:szCs w:val="18"/>
              </w:rPr>
              <w:t>.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</w:p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Warunek</w:t>
            </w:r>
            <w:r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musi</w:t>
            </w:r>
            <w:r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być</w:t>
            </w:r>
            <w:r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spełniony</w:t>
            </w:r>
            <w:r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najpóźniej</w:t>
            </w:r>
            <w:r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na</w:t>
            </w:r>
            <w:r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dzień</w:t>
            </w:r>
            <w:r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złożenia </w:t>
            </w:r>
            <w:r w:rsidRPr="002F30CC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>dokumentu potwie</w:t>
            </w:r>
            <w:r w:rsidRPr="002F30CC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>r</w:t>
            </w:r>
            <w:r w:rsidRPr="002F30CC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 xml:space="preserve">dzającego przez zaoferowaną dostawę wymagań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określonych przez Zamawi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a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jącego.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Liczba procesorów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Typ procesora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730BF8">
              <w:rPr>
                <w:rFonts w:ascii="Century Gothic" w:hAnsi="Century Gothic"/>
                <w:color w:val="000000"/>
                <w:sz w:val="18"/>
                <w:szCs w:val="18"/>
              </w:rPr>
              <w:t>wielordze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ni</w:t>
            </w:r>
            <w:r w:rsidRPr="00730BF8">
              <w:rPr>
                <w:rFonts w:ascii="Century Gothic" w:hAnsi="Century Gothic"/>
                <w:color w:val="000000"/>
                <w:sz w:val="18"/>
                <w:szCs w:val="18"/>
              </w:rPr>
              <w:t>owy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Pamięć operacyjna</w:t>
            </w:r>
          </w:p>
        </w:tc>
      </w:tr>
      <w:tr w:rsidR="0032645F" w:rsidRPr="002F30CC" w:rsidTr="0032645F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Rozmiar pamięci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16 GB DDR4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Obsługa pamięci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32 GB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Kontroler dysków</w:t>
            </w:r>
          </w:p>
        </w:tc>
      </w:tr>
      <w:tr w:rsidR="0032645F" w:rsidRPr="002F30CC" w:rsidTr="0032645F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lastRenderedPageBreak/>
              <w:t>Rodzaj (obsługiwane standardy)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 xml:space="preserve">SATAIII </w:t>
            </w:r>
            <w:proofErr w:type="spellStart"/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i</w:t>
            </w:r>
            <w:proofErr w:type="spellEnd"/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/</w:t>
            </w:r>
            <w:proofErr w:type="spellStart"/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lub</w:t>
            </w:r>
            <w:proofErr w:type="spellEnd"/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 xml:space="preserve"> SSD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Dyski twarde</w:t>
            </w:r>
          </w:p>
        </w:tc>
      </w:tr>
      <w:tr w:rsidR="0032645F" w:rsidRPr="002F30CC" w:rsidTr="0032645F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Łączny rozmiar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1,5TB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1 x dysk SSD SATA\ </w:t>
            </w:r>
            <w:proofErr w:type="spellStart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PCIe</w:t>
            </w:r>
            <w:proofErr w:type="spellEnd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480 GB 100/80 </w:t>
            </w:r>
            <w:proofErr w:type="spellStart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IOPs</w:t>
            </w:r>
            <w:proofErr w:type="spellEnd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odczyt/zapis przy 4KB pliku i </w:t>
            </w:r>
            <w:r w:rsidRPr="002F30CC">
              <w:rPr>
                <w:rFonts w:ascii="Century Gothic" w:hAnsi="Century Gothic"/>
                <w:sz w:val="18"/>
                <w:szCs w:val="18"/>
              </w:rPr>
              <w:t>1x dysk 1 TB, SATA III 7200 ob./min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Porty wejścia/wyjścia</w:t>
            </w:r>
          </w:p>
        </w:tc>
      </w:tr>
      <w:tr w:rsidR="0032645F" w:rsidRPr="002F30CC" w:rsidTr="0032645F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VGA/1 lub DP (1.4) lub HDMI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USB 2.0 / 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USB 3.0 / 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ilość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dwa porty USB wyprowadzone z przodu obudowy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Gniazda rozszerzeń</w:t>
            </w:r>
          </w:p>
        </w:tc>
      </w:tr>
      <w:tr w:rsidR="0032645F" w:rsidRPr="002F30CC" w:rsidTr="0032645F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Mysz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6"/>
                <w:sz w:val="18"/>
                <w:szCs w:val="18"/>
              </w:rPr>
              <w:t>USB z rolką (</w:t>
            </w:r>
            <w:proofErr w:type="spellStart"/>
            <w:r w:rsidRPr="002F30CC">
              <w:rPr>
                <w:rFonts w:ascii="Century Gothic" w:hAnsi="Century Gothic"/>
                <w:color w:val="000000"/>
                <w:spacing w:val="-6"/>
                <w:sz w:val="18"/>
                <w:szCs w:val="18"/>
              </w:rPr>
              <w:t>scroll</w:t>
            </w:r>
            <w:proofErr w:type="spellEnd"/>
            <w:r w:rsidRPr="002F30CC">
              <w:rPr>
                <w:rFonts w:ascii="Century Gothic" w:hAnsi="Century Gothic"/>
                <w:color w:val="000000"/>
                <w:spacing w:val="-6"/>
                <w:sz w:val="18"/>
                <w:szCs w:val="18"/>
              </w:rPr>
              <w:t>) z funkcją przewijania– optyczna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Klawiatura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>USB US standard 101/102 klawisze z czytnikiem Smart Card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Karta sieciowa</w:t>
            </w:r>
          </w:p>
        </w:tc>
      </w:tr>
      <w:tr w:rsidR="0032645F" w:rsidRPr="002F30CC" w:rsidTr="0032645F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Typ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Ethernet 10/100/1000 RJ-45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FA639E" w:rsidTr="0032645F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Obsługiwane funkcje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  <w:lang w:val="en-US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PXE, Wake on LAN, Alert on LAN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32645F" w:rsidRPr="002F30CC" w:rsidTr="0032645F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Przewód</w:t>
            </w:r>
          </w:p>
        </w:tc>
      </w:tr>
      <w:tr w:rsidR="0032645F" w:rsidRPr="002F30CC" w:rsidTr="0032645F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Przewód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Pięciometrowy przewód sieciowy kategorii 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Karta graficzna</w:t>
            </w:r>
          </w:p>
        </w:tc>
      </w:tr>
      <w:tr w:rsidR="0032645F" w:rsidRPr="002F30CC" w:rsidTr="0032645F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Typ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Zintegrowana 256 MB pamięci współdzielonej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Karta dźwiękowa</w:t>
            </w:r>
          </w:p>
        </w:tc>
      </w:tr>
      <w:tr w:rsidR="0032645F" w:rsidRPr="002F30CC" w:rsidTr="0032645F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Karta dźwiękowa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Zgodna AC 97 HD Audio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Obudowa</w:t>
            </w:r>
          </w:p>
        </w:tc>
      </w:tr>
      <w:tr w:rsidR="0032645F" w:rsidRPr="002F30CC" w:rsidTr="0032645F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Typ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Desktop lub </w:t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  <w:lang w:val="en-US"/>
              </w:rPr>
              <w:t xml:space="preserve">Small </w:t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Form </w:t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  <w:lang w:val="en-US"/>
              </w:rPr>
              <w:t xml:space="preserve">Factor </w:t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lub Mini PC lub Tower/Desktop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Zabezpieczenie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Możliwość założenia plomby[kłódki uniemożliwiającej otwarcie obudowy]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pacing w:val="-5"/>
                <w:sz w:val="18"/>
                <w:szCs w:val="18"/>
              </w:rPr>
              <w:t>Bezpieczeństwo i monitorowanie</w:t>
            </w:r>
          </w:p>
        </w:tc>
      </w:tr>
      <w:tr w:rsidR="0032645F" w:rsidRPr="002F30CC" w:rsidTr="0032645F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Funkcje monitorowania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 xml:space="preserve">Zgodność z ACPI, Wake on LAN, </w:t>
            </w:r>
            <w:proofErr w:type="spellStart"/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>WfM</w:t>
            </w:r>
            <w:proofErr w:type="spellEnd"/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 xml:space="preserve"> 2.0, Zgodność DMI 2.0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Funkcje bezpieczeństwa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Czujnik otwarcia obudowy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Zarządzanie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Wbudowana w płytę główną technologia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zarządzania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i monitorowania ko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m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puterem na poziomie sprzętowym działająca </w:t>
            </w: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niezależnie od stanu czy obecn</w:t>
            </w: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o</w:t>
            </w: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ści systemu operacyjnego oraz stanu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włączenia komputera podczas pracy na zasilaczu sieciowym AC,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obsługująca zdalną komunikację sieciową w oparciu o protokół IPv4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oraz IPv6, a także zapewniająca:</w:t>
            </w:r>
          </w:p>
          <w:p w:rsidR="0032645F" w:rsidRPr="002F30CC" w:rsidRDefault="0032645F" w:rsidP="002A4733">
            <w:pPr>
              <w:shd w:val="clear" w:color="auto" w:fill="FFFFFF"/>
              <w:spacing w:before="40" w:after="40"/>
              <w:ind w:left="303" w:hanging="303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10"/>
                <w:sz w:val="18"/>
                <w:szCs w:val="18"/>
              </w:rPr>
              <w:t>a)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monitorowanie konfiguracji komputera – CPU, Pamięć, HDD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wersja BIOS płyty głównej</w:t>
            </w:r>
          </w:p>
          <w:p w:rsidR="0032645F" w:rsidRPr="002F30CC" w:rsidRDefault="0032645F" w:rsidP="002A4733">
            <w:pPr>
              <w:shd w:val="clear" w:color="auto" w:fill="FFFFFF"/>
              <w:spacing w:before="40" w:after="40"/>
              <w:ind w:left="303" w:hanging="303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b)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zdalną konfigurację ustawień BIOS</w:t>
            </w:r>
          </w:p>
          <w:p w:rsidR="0032645F" w:rsidRPr="002F30CC" w:rsidRDefault="0032645F" w:rsidP="002A4733">
            <w:pPr>
              <w:shd w:val="clear" w:color="auto" w:fill="FFFFFF"/>
              <w:spacing w:before="40" w:after="40"/>
              <w:ind w:left="303" w:hanging="303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10"/>
                <w:sz w:val="18"/>
                <w:szCs w:val="18"/>
              </w:rPr>
              <w:t>c)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zdalne przejęcie konsoli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tekstowej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systemu,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przekierowanie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procesu ład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wania systemu operacyjnego z wirtualnego CDROM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lub FDD z serwera z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a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rządzającego</w:t>
            </w:r>
          </w:p>
          <w:p w:rsidR="0032645F" w:rsidRPr="002F30CC" w:rsidRDefault="0032645F" w:rsidP="002A4733">
            <w:pPr>
              <w:shd w:val="clear" w:color="auto" w:fill="FFFFFF"/>
              <w:spacing w:before="40" w:after="40"/>
              <w:ind w:left="303" w:hanging="303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6"/>
                <w:sz w:val="18"/>
                <w:szCs w:val="18"/>
              </w:rPr>
              <w:t>d)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zdalne przejęcie pełnej konsoli graficznej systemu tzw. KVM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Redirection</w:t>
            </w:r>
            <w:proofErr w:type="spellEnd"/>
            <w:r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 (Keyboard, </w:t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Vi</w:t>
            </w:r>
            <w:r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deo, Mouse) bez udziału </w:t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systemu</w:t>
            </w:r>
            <w:r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operacyjnego ani dodatk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wych programów, również w przypadku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braku lub uszkodzenia systemu operacyjnego</w:t>
            </w:r>
          </w:p>
          <w:p w:rsidR="0032645F" w:rsidRPr="002F30CC" w:rsidRDefault="0032645F" w:rsidP="002A4733">
            <w:pPr>
              <w:shd w:val="clear" w:color="auto" w:fill="FFFFFF"/>
              <w:spacing w:before="40" w:after="40"/>
              <w:ind w:left="303" w:hanging="303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10"/>
                <w:sz w:val="18"/>
                <w:szCs w:val="18"/>
              </w:rPr>
              <w:t>e)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ab/>
            </w:r>
            <w:r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technologia zarządzania i monitorowania komputerem </w:t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na</w:t>
            </w:r>
            <w:r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poziomie sprzęt</w:t>
            </w: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o</w:t>
            </w: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wym powinna być zgodna z otwartymi standardami</w:t>
            </w:r>
            <w:r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DMTF WS-MAN 1.0.0 oraz DASH 1.0.0</w:t>
            </w:r>
          </w:p>
          <w:p w:rsidR="0032645F" w:rsidRPr="002F30CC" w:rsidRDefault="0032645F" w:rsidP="002A4733">
            <w:pPr>
              <w:shd w:val="clear" w:color="auto" w:fill="FFFFFF"/>
              <w:spacing w:before="40" w:after="40"/>
              <w:ind w:left="303" w:hanging="303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7"/>
                <w:sz w:val="18"/>
                <w:szCs w:val="18"/>
              </w:rPr>
              <w:t>f)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ab/>
            </w: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nawiązywanie przez sprzętowy mechanizm zarządzania, zdalnego</w:t>
            </w:r>
            <w:r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szyfrow</w:t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a</w:t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nego protokołem SSL/TLS połączenia z predefiniowanym</w:t>
            </w:r>
            <w:r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serwerem zarządz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a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jącym, w definiowanych odstępach czasu, w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przypadku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wystąpienia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pr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e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definiowanego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zdarzenia lub błędu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systemowego oraz na żądanie użytko</w:t>
            </w: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w</w:t>
            </w: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nika z poziomu BIOS</w:t>
            </w:r>
          </w:p>
          <w:p w:rsidR="0032645F" w:rsidRPr="002F30CC" w:rsidRDefault="0032645F" w:rsidP="002A4733">
            <w:pPr>
              <w:shd w:val="clear" w:color="auto" w:fill="FFFFFF"/>
              <w:spacing w:before="40" w:after="40"/>
              <w:ind w:left="303" w:hanging="303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11"/>
                <w:sz w:val="18"/>
                <w:szCs w:val="18"/>
              </w:rPr>
              <w:t>g)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wbudowany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sprzętowo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log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operacji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zdalnego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zarządzania,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możliwy do kasowania tylko przez upoważnionego użytkownika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systemu sprzętowego zarządzania zdalnego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pacing w:val="-5"/>
                <w:sz w:val="18"/>
                <w:szCs w:val="18"/>
              </w:rPr>
              <w:t>Preinstalowane programowanie</w:t>
            </w:r>
          </w:p>
        </w:tc>
      </w:tr>
      <w:tr w:rsidR="0032645F" w:rsidRPr="002F30CC" w:rsidTr="0032645F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System operacyjny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>System operacyjny wykorzystujący architekturę 64 bit,</w:t>
            </w:r>
            <w:r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oferowaną ilość pamięci RAM, rekomendowany przez producenta</w:t>
            </w:r>
            <w:r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>oferowanego, np. Windows 10 Pr</w:t>
            </w:r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>o</w:t>
            </w:r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>fessional 64bit lub równoważny w</w:t>
            </w:r>
            <w:r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>polskiej wersji językowej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Diagnostyka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>Oprogramowanie do zarządzania i diagnostyki stacji.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32645F" w:rsidRDefault="0032645F" w:rsidP="000C690A">
      <w:pPr>
        <w:spacing w:before="120" w:after="0"/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14108"/>
      </w:tblGrid>
      <w:tr w:rsidR="007B5522" w:rsidTr="007B5522">
        <w:tc>
          <w:tcPr>
            <w:tcW w:w="14108" w:type="dxa"/>
            <w:shd w:val="clear" w:color="auto" w:fill="DEEAF6" w:themeFill="accent1" w:themeFillTint="33"/>
          </w:tcPr>
          <w:p w:rsidR="007B5522" w:rsidRDefault="007B5522" w:rsidP="007B5522">
            <w:pPr>
              <w:spacing w:before="120" w:after="120"/>
              <w:jc w:val="center"/>
            </w:pPr>
            <w:r w:rsidRPr="002F30CC">
              <w:rPr>
                <w:rFonts w:ascii="Century Gothic" w:hAnsi="Century Gothic"/>
                <w:b/>
                <w:sz w:val="18"/>
                <w:szCs w:val="18"/>
              </w:rPr>
              <w:t xml:space="preserve">Dla części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2*</w:t>
            </w:r>
          </w:p>
        </w:tc>
      </w:tr>
    </w:tbl>
    <w:p w:rsidR="007B5522" w:rsidRPr="000C690A" w:rsidRDefault="007B5522" w:rsidP="000C690A">
      <w:pPr>
        <w:spacing w:before="120" w:after="0"/>
      </w:pPr>
    </w:p>
    <w:tbl>
      <w:tblPr>
        <w:tblW w:w="1403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7088"/>
        <w:gridCol w:w="3544"/>
      </w:tblGrid>
      <w:tr w:rsidR="007B5522" w:rsidRPr="007D7F2E" w:rsidTr="007D7F2E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:rsidR="007B5522" w:rsidRPr="007D7F2E" w:rsidRDefault="007B5522" w:rsidP="007D7F2E">
            <w:pPr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br w:type="page"/>
              <w:t>Specyfikacja techniczna 3</w:t>
            </w: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Stacja graficzna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6C3787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 w:rsidR="006C3787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d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nie określić oferowane parametry)</w:t>
            </w:r>
          </w:p>
        </w:tc>
      </w:tr>
      <w:tr w:rsidR="007B5522" w:rsidRPr="002F30CC" w:rsidTr="007B5522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Płyta główna</w:t>
            </w: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513426">
              <w:rPr>
                <w:rFonts w:ascii="Century Gothic" w:hAnsi="Century Gothic"/>
                <w:color w:val="000000"/>
                <w:sz w:val="18"/>
                <w:szCs w:val="18"/>
              </w:rPr>
              <w:t>Jednoprocesorowa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Procesor</w:t>
            </w: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Architektura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Procesor o architekturze zgodnej z x86, 64 bitowy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Wydajność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Default="007B5522" w:rsidP="007B5522">
            <w:pPr>
              <w:shd w:val="clear" w:color="auto" w:fill="FFFFFF"/>
              <w:spacing w:before="40" w:after="40"/>
              <w:ind w:right="590"/>
              <w:rPr>
                <w:rFonts w:ascii="Century Gothic" w:hAnsi="Century Gothic"/>
                <w:color w:val="2F2883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Procesor osiągający w teście </w:t>
            </w:r>
            <w:proofErr w:type="spellStart"/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PassMark</w:t>
            </w:r>
            <w:proofErr w:type="spellEnd"/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PerformanceTest</w:t>
            </w:r>
            <w:proofErr w:type="spellEnd"/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 wynik nie </w:t>
            </w:r>
            <w:r w:rsidRPr="002F30CC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 xml:space="preserve">mniejszy niż 14000 punktów według wyników opublikowanych na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stronie </w:t>
            </w:r>
            <w:hyperlink r:id="rId15" w:history="1">
              <w:r w:rsidRPr="000A3632">
                <w:rPr>
                  <w:rStyle w:val="Hipercze"/>
                  <w:rFonts w:ascii="Century Gothic" w:eastAsia="Calibri" w:hAnsi="Century Gothic"/>
                  <w:sz w:val="18"/>
                  <w:szCs w:val="18"/>
                </w:rPr>
                <w:t>http://www.cpubenchmark.net/cpu_list.php</w:t>
              </w:r>
            </w:hyperlink>
            <w:r w:rsidRPr="00730BF8">
              <w:rPr>
                <w:rFonts w:ascii="Century Gothic" w:hAnsi="Century Gothic"/>
                <w:sz w:val="18"/>
                <w:szCs w:val="18"/>
              </w:rPr>
              <w:t>.</w:t>
            </w:r>
          </w:p>
          <w:p w:rsidR="007B5522" w:rsidRPr="002F30CC" w:rsidRDefault="007B5522" w:rsidP="007B5522">
            <w:pPr>
              <w:shd w:val="clear" w:color="auto" w:fill="FFFFFF"/>
              <w:spacing w:before="40" w:after="40"/>
              <w:ind w:right="59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Warunek musi być spełniony najpóźniej na dzień złożenia dokumentu p</w:t>
            </w: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o</w:t>
            </w: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twierdzającego przez zaoferowaną dostawę wymagań określonych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przez Zamawiającego.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Liczba procesorów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Typ procesora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730BF8">
              <w:rPr>
                <w:rFonts w:ascii="Century Gothic" w:hAnsi="Century Gothic"/>
                <w:color w:val="000000"/>
                <w:sz w:val="18"/>
                <w:szCs w:val="18"/>
              </w:rPr>
              <w:t>Wielordze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ni</w:t>
            </w:r>
            <w:r w:rsidRPr="00730BF8">
              <w:rPr>
                <w:rFonts w:ascii="Century Gothic" w:hAnsi="Century Gothic"/>
                <w:color w:val="000000"/>
                <w:sz w:val="18"/>
                <w:szCs w:val="18"/>
              </w:rPr>
              <w:t>owy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Pamięć operacyjna</w:t>
            </w: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Rozmiar pamięci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32 GB DDR4 ECC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Możliwość rozbudowy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256 GB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Napęd CD</w:t>
            </w: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Rodzaj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(CD/DVD)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DVD +/- lub Nagrywarka DVD +/- RW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Prędkość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X8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Kontroler dysków</w:t>
            </w: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ind w:right="768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 (obsługiwane sta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n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dardy)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 xml:space="preserve">SATAIII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i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SSD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>Obsługiwane typy RAID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Dyski twarde</w:t>
            </w:r>
          </w:p>
        </w:tc>
        <w:tc>
          <w:tcPr>
            <w:tcW w:w="1063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Łączny rozmiar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2,5 TB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 dysków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1x dysk 2 TB, SATA III 7200 ob./min, 1 x dysk SSD z kontrolerem </w:t>
            </w:r>
            <w:proofErr w:type="spellStart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NVMe</w:t>
            </w:r>
            <w:proofErr w:type="spellEnd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na szynie </w:t>
            </w:r>
            <w:proofErr w:type="spellStart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PCIe</w:t>
            </w:r>
            <w:proofErr w:type="spellEnd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500 GB 200/120IOPs odczyt/zapis przy 4KB pliku.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lastRenderedPageBreak/>
              <w:t>Porty wejścia/wyjścia</w:t>
            </w: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USB 2.0 /2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USB 3.0 /2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dwa porty USB wyprowadzone z przodu obudowy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Gniazda rozszerzeń</w:t>
            </w: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 / 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PCI Express x 16 Gen 3/2,</w:t>
            </w:r>
          </w:p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PCI Express x 8 Gen 3/1,</w:t>
            </w:r>
          </w:p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minimalna ilość gniazd PCI Express - 4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Mysz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USB z funkcją przewijania – optyczna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Klawiatura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USB US standard 101/102 klawisze z czytnikiem Smart Card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Karta sieciowa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Typ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Ethernet 100/1000 RJ-45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FA639E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Obsługiwane funkcje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PXE, Wake on LAN, Alert on LAN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Przewód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Przewód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Pięciometrowy przewód sieciowy kategorii 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Karta graficzna</w:t>
            </w: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Czy zintegrowana z płytą główną?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Nie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Typ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Karta z funkcjonalnością dającą możliwość podłączenia jednocześnie dwóch monitorów (bez rozgałęziaczy sygnału), do zastosowań CAD, modelingu 3D i zastosowań inżynierskich, min. 8 GB GDDR5 własnej pamięci, liczba rdzeni CUDA min 1700, 2 złącza cyfrowe DVI i/lub DP (1.2) i/lub mini DP (1.2) i/lub HDMI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Ilość obsługiwanych monitorów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Wspierane graficzne API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proofErr w:type="spellStart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OpenGL</w:t>
            </w:r>
            <w:proofErr w:type="spellEnd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4.5 lub wyższe, </w:t>
            </w:r>
            <w:proofErr w:type="spellStart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OpenCL</w:t>
            </w:r>
            <w:proofErr w:type="spellEnd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, DirectX 12 lub wyższe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Rozdzielczość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5K, 5120 x 2880 @ 60Hz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Karta dźwiękowa</w:t>
            </w: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Karta dźwiękowa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Zgodna z AC 97, HD Audio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Głośniki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Głośnik wbudowany w obudowę komputera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Obudowa</w:t>
            </w: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Typ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Typu Tower (Micro Tower lub Mini Tower lub Midi Tower, inne)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Zabezpieczenie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Możliwość założenia plomby[kłódki uniemożliwiającej otwarcie obudowy]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Bezpieczeństwo i monitorowanie</w:t>
            </w: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Funkcje monitorowania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Zgodność z ACPI, Wake on LAN, </w:t>
            </w:r>
            <w:proofErr w:type="spellStart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WfM</w:t>
            </w:r>
            <w:proofErr w:type="spellEnd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2.0, zgodność DMI 2.0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Funkcje bezpieczeństwa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Czujnik otwarcia obudowy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Zarządzanie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Wbudowana w płytę główną technologia zarządzania i monitorowania komp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u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terem na poziomie sprzętowym działająca niezależnie od stanu czy obecności systemu operacyjnego oraz stanu włączenia komputera podczas pracy na zasilaczu sieciowym AC, obsługująca zdalną komunikację sieciową w oparciu o protokół IPv4 oraz IPv6, a także zapewniająca:</w:t>
            </w:r>
          </w:p>
          <w:p w:rsidR="007B5522" w:rsidRPr="002F30CC" w:rsidRDefault="007B5522" w:rsidP="007B5522">
            <w:pPr>
              <w:shd w:val="clear" w:color="auto" w:fill="FFFFFF"/>
              <w:spacing w:before="40" w:after="40"/>
              <w:ind w:left="244" w:hanging="24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a)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monitorowanie konfiguracji komputera – CPU, Pamięć, HDD wersja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BIOS płyty głównej</w:t>
            </w:r>
          </w:p>
          <w:p w:rsidR="007B5522" w:rsidRPr="002F30CC" w:rsidRDefault="007B5522" w:rsidP="007B5522">
            <w:pPr>
              <w:shd w:val="clear" w:color="auto" w:fill="FFFFFF"/>
              <w:spacing w:before="40" w:after="40"/>
              <w:ind w:left="244" w:hanging="24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b)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zdalną konfigurację ustawień BIOS</w:t>
            </w:r>
          </w:p>
          <w:p w:rsidR="007B5522" w:rsidRPr="002F30CC" w:rsidRDefault="007B5522" w:rsidP="007B5522">
            <w:pPr>
              <w:shd w:val="clear" w:color="auto" w:fill="FFFFFF"/>
              <w:spacing w:before="40" w:after="40"/>
              <w:ind w:left="244" w:hanging="24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c)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zdalne przejęcie konsoli tekstowej systemu, przekierowanie procesu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ładow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a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nia systemu operacyjnego z wirtualnego CDROM lub FDD z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serwera zarządz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a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jącego</w:t>
            </w:r>
          </w:p>
          <w:p w:rsidR="007B5522" w:rsidRPr="002F30CC" w:rsidRDefault="007B5522" w:rsidP="007B5522">
            <w:pPr>
              <w:shd w:val="clear" w:color="auto" w:fill="FFFFFF"/>
              <w:spacing w:before="40" w:after="40"/>
              <w:ind w:left="244" w:hanging="24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d)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technologia zarządzania i monitorowania komputerem na poziomie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sprzęt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wym powinna być zgodna z otwartymi standardami DMTF WS-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MAN 1.0.0 oraz DASH 1.0.0</w:t>
            </w:r>
          </w:p>
          <w:p w:rsidR="007B5522" w:rsidRDefault="007B5522" w:rsidP="007B5522">
            <w:pPr>
              <w:shd w:val="clear" w:color="auto" w:fill="FFFFFF"/>
              <w:spacing w:before="40" w:after="40"/>
              <w:ind w:left="244" w:hanging="24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e)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nawiązywanie przez sprzętowy mechanizm zarządzania, zdalnego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szyfrow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a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nego protokołem SSL/TLS połączenia z predefiniowanym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serwerem zarządz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a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jącym, w definiowanych odstępach czasu, w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przypadku wystąpienia pred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e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finiowanego zdarzenia lub błędu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systemowego oraz na żądanie użytkownika z poziomu BIOS </w:t>
            </w:r>
          </w:p>
          <w:p w:rsidR="007B5522" w:rsidRPr="002F30CC" w:rsidRDefault="007B5522" w:rsidP="007B5522">
            <w:pPr>
              <w:shd w:val="clear" w:color="auto" w:fill="FFFFFF"/>
              <w:spacing w:before="40" w:after="40"/>
              <w:ind w:left="244" w:hanging="24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f) wbudowany sprzętowo log operacji zdalnego zarządzania, możliwy do kas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wania tylko przez upoważnionego użytkownika systemu sprzętowego zarz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ą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dzania zdalnego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Preinstalowane oprogramowanie</w:t>
            </w: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System operacyjny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System operacyjny wykorzystujący architekturę 64 bit, oferowaną ilość pamięci RAM, rekomendowany przez producenta oferowanego sprzętu np. Windows 10 Professional 64bit lub równoważny w polskiej wersji językowej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Diagnostyka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Oprogramowanie do zarządzania i diagnostyki wyprodukowane przez prod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u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centa stacji wraz ze sterownikami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7B5522" w:rsidRPr="000C690A" w:rsidRDefault="007B5522" w:rsidP="000C690A">
      <w:pPr>
        <w:spacing w:before="120" w:after="0"/>
      </w:pPr>
    </w:p>
    <w:tbl>
      <w:tblPr>
        <w:tblW w:w="1403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85"/>
        <w:gridCol w:w="7005"/>
        <w:gridCol w:w="3544"/>
      </w:tblGrid>
      <w:tr w:rsidR="007B5522" w:rsidRPr="007D7F2E" w:rsidTr="007D7F2E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:rsidR="007B5522" w:rsidRPr="007D7F2E" w:rsidRDefault="007B5522" w:rsidP="007D7F2E">
            <w:pPr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lastRenderedPageBreak/>
              <w:t>Specyfikacja techniczna nr 4</w:t>
            </w:r>
          </w:p>
        </w:tc>
      </w:tr>
      <w:tr w:rsidR="007B5522" w:rsidRPr="002F30CC" w:rsidTr="007B5522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Stacja obliczeniowa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6C3787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 w:rsidR="006C3787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d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nie określić oferowane parametry)</w:t>
            </w:r>
          </w:p>
        </w:tc>
      </w:tr>
      <w:tr w:rsidR="007B5522" w:rsidRPr="002F30CC" w:rsidTr="007B5522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Płyta główna</w:t>
            </w:r>
          </w:p>
        </w:tc>
      </w:tr>
      <w:tr w:rsidR="007B5522" w:rsidRPr="002F30CC" w:rsidTr="007B5522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Rodzaj 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Jednoprocesorowa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Procesor</w:t>
            </w:r>
          </w:p>
        </w:tc>
      </w:tr>
      <w:tr w:rsidR="007B5522" w:rsidRPr="002F30CC" w:rsidTr="007B5522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Architektura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Procesor o architekturze zgodnej z x86, 64 bitowy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Wydajność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 xml:space="preserve">Procesor osiągający w teście </w:t>
            </w:r>
            <w:proofErr w:type="spellStart"/>
            <w:r w:rsidRPr="002F30CC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>PassMark</w:t>
            </w:r>
            <w:proofErr w:type="spellEnd"/>
            <w:r w:rsidRPr="002F30CC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 xml:space="preserve"> Performance Test wynik nie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mniejszy niż 9400 punktów według wyników opublikowanych na stronie </w:t>
            </w:r>
            <w:hyperlink r:id="rId16" w:history="1">
              <w:r w:rsidRPr="000A3632">
                <w:rPr>
                  <w:rStyle w:val="Hipercze"/>
                  <w:rFonts w:ascii="Century Gothic" w:eastAsia="Calibri" w:hAnsi="Century Gothic"/>
                  <w:sz w:val="18"/>
                  <w:szCs w:val="18"/>
                </w:rPr>
                <w:t>http://www.cpubenchmark.net/cpu_list.php</w:t>
              </w:r>
            </w:hyperlink>
            <w:r w:rsidRPr="00730BF8">
              <w:rPr>
                <w:rFonts w:ascii="Century Gothic" w:hAnsi="Century Gothic"/>
                <w:color w:val="000000"/>
                <w:sz w:val="18"/>
                <w:szCs w:val="18"/>
              </w:rPr>
              <w:t>.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</w:p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Warunek</w:t>
            </w:r>
            <w:r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musi</w:t>
            </w:r>
            <w:r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być</w:t>
            </w:r>
            <w:r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spełniony</w:t>
            </w:r>
            <w:r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najpóźniej</w:t>
            </w:r>
            <w:r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na</w:t>
            </w:r>
            <w:r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dzień</w:t>
            </w:r>
            <w:r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złożenia </w:t>
            </w:r>
            <w:r w:rsidRPr="002F30CC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>dokumentu potwie</w:t>
            </w:r>
            <w:r w:rsidRPr="002F30CC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>r</w:t>
            </w:r>
            <w:r w:rsidRPr="002F30CC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 xml:space="preserve">dzającego przez zaoferowaną dostawę wymagań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określonych przez Zamawi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a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jącego.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Liczba procesorów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Typ procesora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730BF8">
              <w:rPr>
                <w:rFonts w:ascii="Century Gothic" w:hAnsi="Century Gothic"/>
                <w:color w:val="000000"/>
                <w:sz w:val="18"/>
                <w:szCs w:val="18"/>
              </w:rPr>
              <w:t>wielordze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ni</w:t>
            </w:r>
            <w:r w:rsidRPr="00730BF8">
              <w:rPr>
                <w:rFonts w:ascii="Century Gothic" w:hAnsi="Century Gothic"/>
                <w:color w:val="000000"/>
                <w:sz w:val="18"/>
                <w:szCs w:val="18"/>
              </w:rPr>
              <w:t>owy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Pamięć operacyjna</w:t>
            </w:r>
          </w:p>
        </w:tc>
      </w:tr>
      <w:tr w:rsidR="007B5522" w:rsidRPr="002F30CC" w:rsidTr="007B5522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Rozmiar pamięci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16 GB DDR4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Obsługa pamięci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32 GB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Kontroler dysków</w:t>
            </w:r>
          </w:p>
        </w:tc>
      </w:tr>
      <w:tr w:rsidR="007B5522" w:rsidRPr="002F30CC" w:rsidTr="007B5522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>Rodzaj (obsługiwane standardy)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 xml:space="preserve">SATAIII </w:t>
            </w:r>
            <w:proofErr w:type="spellStart"/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i</w:t>
            </w:r>
            <w:proofErr w:type="spellEnd"/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/</w:t>
            </w:r>
            <w:proofErr w:type="spellStart"/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lub</w:t>
            </w:r>
            <w:proofErr w:type="spellEnd"/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 xml:space="preserve"> SSD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Dyski twarde</w:t>
            </w:r>
          </w:p>
        </w:tc>
      </w:tr>
      <w:tr w:rsidR="007B5522" w:rsidRPr="002F30CC" w:rsidTr="007B5522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Łączny rozmiar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1,5TB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1 x dysk SSD SATA\ </w:t>
            </w:r>
            <w:proofErr w:type="spellStart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PCIe</w:t>
            </w:r>
            <w:proofErr w:type="spellEnd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480 GB 100/80 </w:t>
            </w:r>
            <w:proofErr w:type="spellStart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IOPs</w:t>
            </w:r>
            <w:proofErr w:type="spellEnd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odczyt/zapis przy 4KB pliku i </w:t>
            </w:r>
            <w:r w:rsidRPr="002F30CC">
              <w:rPr>
                <w:rFonts w:ascii="Century Gothic" w:hAnsi="Century Gothic"/>
                <w:sz w:val="18"/>
                <w:szCs w:val="18"/>
              </w:rPr>
              <w:t>1x dysk 1 TB, SATA III 7200 ob./min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Porty wejścia/wyjścia</w:t>
            </w:r>
          </w:p>
        </w:tc>
      </w:tr>
      <w:tr w:rsidR="007B5522" w:rsidRPr="002F30CC" w:rsidTr="007B5522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VGA/1 lub DP (1.4) lub HDMI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USB 2.0 / 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USB 3.0 / 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ilość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dwa porty USB wyprowadzone z przodu obudowy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Gniazda rozszerzeń</w:t>
            </w:r>
          </w:p>
        </w:tc>
      </w:tr>
      <w:tr w:rsidR="007B5522" w:rsidRPr="002F30CC" w:rsidTr="007B5522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Mysz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1049A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1049A">
              <w:rPr>
                <w:rFonts w:ascii="Century Gothic" w:hAnsi="Century Gothic"/>
                <w:color w:val="000000"/>
                <w:sz w:val="18"/>
                <w:szCs w:val="18"/>
              </w:rPr>
              <w:t>USB z rolką (</w:t>
            </w:r>
            <w:proofErr w:type="spellStart"/>
            <w:r w:rsidRPr="0021049A">
              <w:rPr>
                <w:rFonts w:ascii="Century Gothic" w:hAnsi="Century Gothic"/>
                <w:color w:val="000000"/>
                <w:sz w:val="18"/>
                <w:szCs w:val="18"/>
              </w:rPr>
              <w:t>scroll</w:t>
            </w:r>
            <w:proofErr w:type="spellEnd"/>
            <w:r w:rsidRPr="0021049A">
              <w:rPr>
                <w:rFonts w:ascii="Century Gothic" w:hAnsi="Century Gothic"/>
                <w:color w:val="000000"/>
                <w:sz w:val="18"/>
                <w:szCs w:val="18"/>
              </w:rPr>
              <w:t>) z funkcją przewijania</w:t>
            </w:r>
            <w:r w:rsidR="0021049A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1049A">
              <w:rPr>
                <w:rFonts w:ascii="Century Gothic" w:hAnsi="Century Gothic"/>
                <w:color w:val="000000"/>
                <w:sz w:val="18"/>
                <w:szCs w:val="18"/>
              </w:rPr>
              <w:t>–</w:t>
            </w:r>
            <w:r w:rsidR="0021049A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1049A">
              <w:rPr>
                <w:rFonts w:ascii="Century Gothic" w:hAnsi="Century Gothic"/>
                <w:color w:val="000000"/>
                <w:sz w:val="18"/>
                <w:szCs w:val="18"/>
              </w:rPr>
              <w:t>optyczna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Klawiatura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>USB US standard 101/102 klawisze z czytnikiem Smart Card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Karta sieciowa</w:t>
            </w:r>
          </w:p>
        </w:tc>
      </w:tr>
      <w:tr w:rsidR="007B5522" w:rsidRPr="002F30CC" w:rsidTr="007B5522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Typ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Ethernet 10/100/1000 RJ-45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FA639E" w:rsidTr="007B5522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Obsługiwane funkcje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  <w:lang w:val="en-US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PXE, Wake on LAN, Alert on LAN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7B5522" w:rsidRPr="002F30CC" w:rsidTr="007B5522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Przewód</w:t>
            </w:r>
          </w:p>
        </w:tc>
      </w:tr>
      <w:tr w:rsidR="007B5522" w:rsidRPr="002F30CC" w:rsidTr="007B5522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Przewód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Pięciometrowy przewód sieciowy kategorii 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Karta graficzna</w:t>
            </w:r>
          </w:p>
        </w:tc>
      </w:tr>
      <w:tr w:rsidR="007B5522" w:rsidRPr="002F30CC" w:rsidTr="007B5522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Typ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Zintegrowana 256 MB pamięci współdzielonej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Karta dźwiękowa</w:t>
            </w:r>
          </w:p>
        </w:tc>
      </w:tr>
      <w:tr w:rsidR="007B5522" w:rsidRPr="002F30CC" w:rsidTr="007B5522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Karta dźwiękowa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Zgodna AC 97 HD Audio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Obudowa</w:t>
            </w:r>
          </w:p>
        </w:tc>
      </w:tr>
      <w:tr w:rsidR="007B5522" w:rsidRPr="002F30CC" w:rsidTr="007B5522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Typ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Desktop lub </w:t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  <w:lang w:val="en-US"/>
              </w:rPr>
              <w:t xml:space="preserve">Small </w:t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Form </w:t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  <w:lang w:val="en-US"/>
              </w:rPr>
              <w:t xml:space="preserve">Factor </w:t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lub Mini PC lub Tower/Desktop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Zabezpieczenie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Możliwość założenia plomby[kłódki uniemożliwiającej otwarcie obudowy]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pacing w:val="-5"/>
                <w:sz w:val="18"/>
                <w:szCs w:val="18"/>
              </w:rPr>
              <w:t>Bezpieczeństwo i monitorowanie</w:t>
            </w:r>
          </w:p>
        </w:tc>
      </w:tr>
      <w:tr w:rsidR="007B5522" w:rsidRPr="002F30CC" w:rsidTr="007B5522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Funkcje monitorowania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 xml:space="preserve">Zgodność z ACPI, Wake on LAN, </w:t>
            </w:r>
            <w:proofErr w:type="spellStart"/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>WfM</w:t>
            </w:r>
            <w:proofErr w:type="spellEnd"/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 xml:space="preserve"> 2.0, Zgodność DMI 2.0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Funkcje bezpieczeństwa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Czujnik otwarcia obudowy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Zarządzanie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Wbudowana w płytę główną technologia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zarządzania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i monitorowania ko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m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puterem na poziomie sprzętowym działająca </w:t>
            </w: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niezależnie od stanu czy obecn</w:t>
            </w: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o</w:t>
            </w: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ści systemu operacyjnego oraz stanu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włączenia komputera podczas pracy na zasilaczu sieciowym AC,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obsługująca zdalną komunikację sieciową w oparciu o protokół IPv4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oraz IPv6, a także zapewniająca:</w:t>
            </w:r>
          </w:p>
          <w:p w:rsidR="007B5522" w:rsidRPr="002F30CC" w:rsidRDefault="007B5522" w:rsidP="007B5522">
            <w:pPr>
              <w:shd w:val="clear" w:color="auto" w:fill="FFFFFF"/>
              <w:spacing w:before="40" w:after="40"/>
              <w:ind w:left="303" w:hanging="303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10"/>
                <w:sz w:val="18"/>
                <w:szCs w:val="18"/>
              </w:rPr>
              <w:t>a)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monitorowanie konfiguracji komputera – CPU, Pamięć, HDD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wersja BIOS płyty głównej</w:t>
            </w:r>
          </w:p>
          <w:p w:rsidR="007B5522" w:rsidRPr="002F30CC" w:rsidRDefault="007B5522" w:rsidP="007B5522">
            <w:pPr>
              <w:shd w:val="clear" w:color="auto" w:fill="FFFFFF"/>
              <w:spacing w:before="40" w:after="40"/>
              <w:ind w:left="303" w:hanging="303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b)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zdalną konfigurację ustawień BIOS</w:t>
            </w:r>
          </w:p>
          <w:p w:rsidR="007B5522" w:rsidRPr="002F30CC" w:rsidRDefault="007B5522" w:rsidP="007B5522">
            <w:pPr>
              <w:shd w:val="clear" w:color="auto" w:fill="FFFFFF"/>
              <w:spacing w:before="40" w:after="40"/>
              <w:ind w:left="303" w:hanging="303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10"/>
                <w:sz w:val="18"/>
                <w:szCs w:val="18"/>
              </w:rPr>
              <w:t>c)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zdalne przejęcie konsoli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tekstowej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systemu,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przekierowanie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procesu ład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wania systemu operacyjnego z wirtualnego CDROM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lub FDD z serwera z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a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rządzającego</w:t>
            </w:r>
          </w:p>
          <w:p w:rsidR="007B5522" w:rsidRPr="002F30CC" w:rsidRDefault="007B5522" w:rsidP="007B5522">
            <w:pPr>
              <w:shd w:val="clear" w:color="auto" w:fill="FFFFFF"/>
              <w:spacing w:before="40" w:after="40"/>
              <w:ind w:left="303" w:hanging="303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6"/>
                <w:sz w:val="18"/>
                <w:szCs w:val="18"/>
              </w:rPr>
              <w:t>d)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zdalne przejęcie pełnej konsoli graficznej systemu tzw. KVM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Redirection</w:t>
            </w:r>
            <w:proofErr w:type="spellEnd"/>
            <w:r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 (Keyboard, </w:t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Vi</w:t>
            </w:r>
            <w:r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deo, Mouse) bez udziału </w:t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systemu</w:t>
            </w:r>
            <w:r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operacyjnego ani dodatk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wych programów, również w przypadku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braku lub uszkodzenia systemu operacyjnego</w:t>
            </w:r>
          </w:p>
          <w:p w:rsidR="007B5522" w:rsidRPr="002F30CC" w:rsidRDefault="007B5522" w:rsidP="007B5522">
            <w:pPr>
              <w:shd w:val="clear" w:color="auto" w:fill="FFFFFF"/>
              <w:spacing w:before="40" w:after="40"/>
              <w:ind w:left="303" w:hanging="303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10"/>
                <w:sz w:val="18"/>
                <w:szCs w:val="18"/>
              </w:rPr>
              <w:t>e)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ab/>
            </w:r>
            <w:r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technologia zarządzania i monitorowania komputerem </w:t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na</w:t>
            </w:r>
            <w:r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poziomie sprzęt</w:t>
            </w: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o</w:t>
            </w: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wym powinna być zgodna z otwartymi standardami</w:t>
            </w:r>
            <w:r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DMTF WS-MAN 1.0.0 oraz DASH 1.0.0</w:t>
            </w:r>
          </w:p>
          <w:p w:rsidR="007B5522" w:rsidRPr="002F30CC" w:rsidRDefault="007B5522" w:rsidP="007B5522">
            <w:pPr>
              <w:shd w:val="clear" w:color="auto" w:fill="FFFFFF"/>
              <w:spacing w:before="40" w:after="40"/>
              <w:ind w:left="303" w:hanging="303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7"/>
                <w:sz w:val="18"/>
                <w:szCs w:val="18"/>
              </w:rPr>
              <w:t>f)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ab/>
            </w: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nawiązywanie przez sprzętowy mechanizm zarządzania, zdalnego</w:t>
            </w:r>
            <w:r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szyfrow</w:t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a</w:t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nego protokołem SSL/TLS połączenia z predefiniowanym</w:t>
            </w:r>
            <w:r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serwerem zarządz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a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jącym, w definiowanych odstępach czasu, w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przypadku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wystąpienia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pr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e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definiowanego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zdarzenia lub błędu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systemowego oraz na żądanie użytko</w:t>
            </w: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w</w:t>
            </w: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nika z poziomu BIOS</w:t>
            </w:r>
          </w:p>
          <w:p w:rsidR="007B5522" w:rsidRPr="002F30CC" w:rsidRDefault="007B5522" w:rsidP="007B5522">
            <w:pPr>
              <w:shd w:val="clear" w:color="auto" w:fill="FFFFFF"/>
              <w:spacing w:before="40" w:after="40"/>
              <w:ind w:left="303" w:hanging="303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11"/>
                <w:sz w:val="18"/>
                <w:szCs w:val="18"/>
              </w:rPr>
              <w:t>g)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wbudowany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sprzętowo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log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operacji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zdalnego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zarządzania,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możliwy do kasowania tylko przez upoważnionego użytkownika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systemu sprzętowego zarządzania zdalnego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pacing w:val="-5"/>
                <w:sz w:val="18"/>
                <w:szCs w:val="18"/>
              </w:rPr>
              <w:lastRenderedPageBreak/>
              <w:t>Preinstalowane programowanie</w:t>
            </w:r>
          </w:p>
        </w:tc>
      </w:tr>
      <w:tr w:rsidR="007B5522" w:rsidRPr="002F30CC" w:rsidTr="007B5522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System operacyjny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>System operacyjny wykorzystujący architekturę 64 bit,</w:t>
            </w:r>
            <w:r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oferowaną ilość pamięci RAM, rekomendowany przez producenta</w:t>
            </w:r>
            <w:r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>oferowanego, np. Windows 10 Pr</w:t>
            </w:r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>o</w:t>
            </w:r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>fessional 64bit lub równoważny w</w:t>
            </w:r>
            <w:r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>polskiej wersji językowej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Diagnostyka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>Oprogramowanie do zarządzania i diagnostyki stacji.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667E76" w:rsidRDefault="00667E76" w:rsidP="000C690A">
      <w:pPr>
        <w:spacing w:before="120" w:after="0"/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14108"/>
      </w:tblGrid>
      <w:tr w:rsidR="0032645F" w:rsidTr="007B5522">
        <w:tc>
          <w:tcPr>
            <w:tcW w:w="14108" w:type="dxa"/>
            <w:shd w:val="clear" w:color="auto" w:fill="DEEAF6" w:themeFill="accent1" w:themeFillTint="33"/>
          </w:tcPr>
          <w:p w:rsidR="0032645F" w:rsidRDefault="0032645F" w:rsidP="007B5522">
            <w:pPr>
              <w:spacing w:before="120" w:after="120"/>
              <w:jc w:val="center"/>
            </w:pPr>
            <w:r w:rsidRPr="002F30CC">
              <w:rPr>
                <w:rFonts w:ascii="Century Gothic" w:hAnsi="Century Gothic"/>
                <w:b/>
                <w:sz w:val="18"/>
                <w:szCs w:val="18"/>
              </w:rPr>
              <w:t xml:space="preserve">Dla części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3</w:t>
            </w:r>
            <w:r w:rsidR="007B5522">
              <w:rPr>
                <w:rFonts w:ascii="Century Gothic" w:hAnsi="Century Gothic"/>
                <w:b/>
                <w:sz w:val="18"/>
                <w:szCs w:val="18"/>
              </w:rPr>
              <w:t>*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</w:tbl>
    <w:p w:rsidR="007B5522" w:rsidRPr="000C690A" w:rsidRDefault="007B5522" w:rsidP="000C690A">
      <w:pPr>
        <w:spacing w:before="120" w:after="0"/>
      </w:pPr>
    </w:p>
    <w:tbl>
      <w:tblPr>
        <w:tblW w:w="1411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31"/>
        <w:gridCol w:w="6082"/>
        <w:gridCol w:w="4704"/>
      </w:tblGrid>
      <w:tr w:rsidR="0032645F" w:rsidRPr="007D7F2E" w:rsidTr="007D7F2E"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:rsidR="0032645F" w:rsidRPr="007D7F2E" w:rsidRDefault="0032645F" w:rsidP="007D7F2E">
            <w:pPr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nr </w:t>
            </w:r>
            <w:r w:rsidR="007B5522" w:rsidRPr="007D7F2E">
              <w:rPr>
                <w:rFonts w:ascii="Century Gothic" w:hAnsi="Century Gothic"/>
                <w:b/>
                <w:sz w:val="18"/>
                <w:szCs w:val="18"/>
              </w:rPr>
              <w:t>5</w:t>
            </w:r>
          </w:p>
        </w:tc>
      </w:tr>
      <w:tr w:rsidR="0032645F" w:rsidRPr="002F30CC" w:rsidTr="002A4733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Notebook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6C3787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 w:rsidR="006C3787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6C3787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br/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3"/>
                <w:sz w:val="18"/>
                <w:szCs w:val="18"/>
              </w:rPr>
              <w:t>(należy dokładnie określić oferowane parametry)</w:t>
            </w:r>
          </w:p>
        </w:tc>
      </w:tr>
      <w:tr w:rsidR="0032645F" w:rsidRPr="002F30CC" w:rsidTr="002A4733"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Procesor</w:t>
            </w:r>
          </w:p>
        </w:tc>
      </w:tr>
      <w:tr w:rsidR="0032645F" w:rsidRPr="002F30CC" w:rsidTr="002A4733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Architektura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Procesor o architekturze zgodnej z x86, 64 bitowy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Wydajność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Default="0032645F" w:rsidP="002A4733">
            <w:pPr>
              <w:shd w:val="clear" w:color="auto" w:fill="FFFFFF"/>
              <w:spacing w:before="40" w:after="40"/>
              <w:ind w:right="86"/>
              <w:rPr>
                <w:rFonts w:ascii="Century Gothic" w:hAnsi="Century Gothic"/>
                <w:color w:val="000000"/>
                <w:sz w:val="18"/>
                <w:szCs w:val="18"/>
                <w:u w:val="single"/>
              </w:rPr>
            </w:pP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Procesor osiągający w teście </w:t>
            </w:r>
            <w:proofErr w:type="spellStart"/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PassMark</w:t>
            </w:r>
            <w:proofErr w:type="spellEnd"/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 Performance Test wynik nie </w:t>
            </w:r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 xml:space="preserve">mniejszy niż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5"/>
                <w:sz w:val="18"/>
                <w:szCs w:val="18"/>
                <w:u w:val="single"/>
              </w:rPr>
              <w:t>7600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5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 xml:space="preserve">punktów według wyników opublikowanych na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stronie </w:t>
            </w:r>
            <w:hyperlink r:id="rId17" w:history="1">
              <w:r w:rsidRPr="000A3632">
                <w:rPr>
                  <w:rStyle w:val="Hipercze"/>
                  <w:rFonts w:ascii="Century Gothic" w:eastAsia="Calibri" w:hAnsi="Century Gothic"/>
                  <w:sz w:val="18"/>
                  <w:szCs w:val="18"/>
                </w:rPr>
                <w:t>http://www.cpubenchmark.net/cpu_list.php</w:t>
              </w:r>
              <w:r w:rsidRPr="00621F52">
                <w:rPr>
                  <w:rStyle w:val="Hipercze"/>
                  <w:rFonts w:ascii="Century Gothic" w:eastAsia="Calibri" w:hAnsi="Century Gothic"/>
                  <w:sz w:val="18"/>
                  <w:szCs w:val="18"/>
                </w:rPr>
                <w:t xml:space="preserve">. </w:t>
              </w:r>
            </w:hyperlink>
          </w:p>
          <w:p w:rsidR="0032645F" w:rsidRPr="002F30CC" w:rsidRDefault="0032645F" w:rsidP="002A4733">
            <w:pPr>
              <w:shd w:val="clear" w:color="auto" w:fill="FFFFFF"/>
              <w:spacing w:before="40" w:after="40"/>
              <w:ind w:right="86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Warunek musi być spełniony najpóźniej na dzień złożenia </w:t>
            </w:r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 xml:space="preserve">dokumentu potwierdzającego przez zaoferowaną dostawę wymagań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określonych przez Zamawiającego.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Typ procesora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wielordzeniowy, mobilny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Liczba procesorów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left="14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Pamięć operacyjna</w:t>
            </w:r>
          </w:p>
        </w:tc>
      </w:tr>
      <w:tr w:rsidR="0032645F" w:rsidRPr="002F30CC" w:rsidTr="002A4733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Rozmiar pamięci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16GB GB DDR4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 xml:space="preserve">Dysk, napęd </w:t>
            </w: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  <w:lang w:val="en-US"/>
              </w:rPr>
              <w:t>CD/DVD</w:t>
            </w:r>
          </w:p>
        </w:tc>
      </w:tr>
      <w:tr w:rsidR="0032645F" w:rsidRPr="002F30CC" w:rsidTr="002A4733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Dysk twardy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left="14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1xDysk 500GB SSD </w:t>
            </w:r>
            <w:proofErr w:type="spellStart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PCIe</w:t>
            </w:r>
            <w:proofErr w:type="spellEnd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/</w:t>
            </w:r>
            <w:proofErr w:type="spellStart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NVMe</w:t>
            </w:r>
            <w:proofErr w:type="spellEnd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M.2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Porty wejścia/wyjścia</w:t>
            </w:r>
          </w:p>
        </w:tc>
      </w:tr>
      <w:tr w:rsidR="0032645F" w:rsidRPr="002F30CC" w:rsidTr="002A4733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487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USB 3.0/ 2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Złącze stacji dokującej/1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509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Display Port/1 lub HDMI/1 (dozwolone wersje portów mini i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m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i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cro)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RJ-45/1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Karty sieciowe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Ethernet 10/100 i bezprzewodowa karta sieciowa 802.11 n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Bluetooth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Bluetooth 3.0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Wyświetlacz wbudowany</w:t>
            </w:r>
          </w:p>
        </w:tc>
      </w:tr>
      <w:tr w:rsidR="0032645F" w:rsidRPr="002F30CC" w:rsidTr="002A4733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Typ wyświetlacza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wyświetlacz LED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Przekątna (cale)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Od 15,3 do 15,6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Rozdzielczość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left="125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1920*1080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Karta graficzna</w:t>
            </w:r>
          </w:p>
        </w:tc>
      </w:tr>
      <w:tr w:rsidR="0032645F" w:rsidRPr="002F30CC" w:rsidTr="002A4733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72" w:firstLine="24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Karta min. 2GB GDDR5 własnej pamięci, liczba procesorów min. 380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pacing w:val="-4"/>
                <w:sz w:val="18"/>
                <w:szCs w:val="18"/>
              </w:rPr>
              <w:t>Preinstalowane oprogramowanie</w:t>
            </w:r>
          </w:p>
        </w:tc>
      </w:tr>
      <w:tr w:rsidR="0032645F" w:rsidRPr="002F30CC" w:rsidTr="002A4733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System operacyjny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221" w:firstLine="24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 xml:space="preserve">System operacyjny wykorzystujący architekturę 64 bit, oferowaną ilość pamięci RAM, rekomendowany przez producenta </w:t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oferowanego sprzętu np. Windows 10 Professional </w:t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  <w:lang w:val="en-US"/>
              </w:rPr>
              <w:t xml:space="preserve">64bit </w:t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lub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równoważny w po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l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skiej wersji językowej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Diagnostyka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firstLine="24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Oprogramowanie pozwalające na zarządzanie komputerem w sieci </w:t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oraz</w:t>
            </w:r>
            <w:r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oprogramowanie</w:t>
            </w:r>
            <w:r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diagnostyczne</w:t>
            </w:r>
            <w:r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wyprodukowane</w:t>
            </w:r>
            <w:r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przez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prod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u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centa komputera wraz ze sterownikami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pacing w:val="-4"/>
                <w:sz w:val="18"/>
                <w:szCs w:val="18"/>
              </w:rPr>
              <w:t xml:space="preserve">Inne urządzenia i zabezpieczenia – </w:t>
            </w: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opis</w:t>
            </w:r>
          </w:p>
        </w:tc>
      </w:tr>
      <w:tr w:rsidR="0032645F" w:rsidRPr="002F30CC" w:rsidTr="002A4733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Bateria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48Wh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Mysz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Optyczna Bluetooth z funkcją przewijania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Torba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53" w:firstLine="24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 xml:space="preserve">dwukomorowa, z rączką oraz dodatkowym paskiem na ramię </w:t>
            </w: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(odpinany pasek w zestawie wraz z torbą). Kolor czarny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Stacja dokująca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5" w:firstLine="24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>współpracująca z dedykowanym złączem komputera i umożliwiająca dołączenie urządzeń zewnętrznych: myszki, klawiatury, 2 monitorów złączami cyfrowymi, głośników, sieci komputerowej, i zasilającej.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Zabezpieczenia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Linka zabezpieczająca przed kradzieżą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33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Zarządzanie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Wbudowana w płytę główną technologia zarządzania i monitorowania</w:t>
            </w:r>
            <w:r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>komputerem na poziomie sprzętowym działająca niezależnie od stanu</w:t>
            </w:r>
            <w:r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>czy obecności systemu operacyjnego oraz stanu włączenia komput</w:t>
            </w:r>
            <w:r w:rsidRPr="002F30CC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>e</w:t>
            </w:r>
            <w:r w:rsidRPr="002F30CC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>ra</w:t>
            </w:r>
            <w:r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podczas pracy na zasilaczu sieciowym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AC, obsługująca zdalną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komunikację sieciową w oparciu o protokół IPv4 oraz IPv6, a także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zapewniająca:</w:t>
            </w:r>
          </w:p>
          <w:p w:rsidR="0032645F" w:rsidRPr="002F30CC" w:rsidRDefault="0032645F" w:rsidP="002A4733">
            <w:pPr>
              <w:shd w:val="clear" w:color="auto" w:fill="FFFFFF"/>
              <w:spacing w:before="40" w:after="40"/>
              <w:ind w:left="284" w:hanging="284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a)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monitorowanie konfiguracji komputera – CPU, Pamięć, HDD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we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sja BIOS płyty głównej</w:t>
            </w:r>
          </w:p>
          <w:p w:rsidR="0032645F" w:rsidRPr="002F30CC" w:rsidRDefault="0032645F" w:rsidP="002A4733">
            <w:pPr>
              <w:shd w:val="clear" w:color="auto" w:fill="FFFFFF"/>
              <w:tabs>
                <w:tab w:val="left" w:pos="250"/>
              </w:tabs>
              <w:spacing w:before="40" w:after="40"/>
              <w:ind w:left="284" w:hanging="284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b)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zdalną konfigurację ustawień BIOS</w:t>
            </w:r>
          </w:p>
          <w:p w:rsidR="0032645F" w:rsidRPr="002F30CC" w:rsidRDefault="0032645F" w:rsidP="002A4733">
            <w:pPr>
              <w:shd w:val="clear" w:color="auto" w:fill="FFFFFF"/>
              <w:tabs>
                <w:tab w:val="left" w:pos="250"/>
              </w:tabs>
              <w:spacing w:before="40" w:after="40"/>
              <w:ind w:left="284" w:hanging="284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10"/>
                <w:sz w:val="18"/>
                <w:szCs w:val="18"/>
              </w:rPr>
              <w:t>c)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ab/>
            </w: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zdalne przejęcie konsoli tekstowej systemu, przekierowanie procesu</w:t>
            </w:r>
            <w:r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ładowania systemu operacyjnego z wirtualnego CDROM lub FDD z</w:t>
            </w:r>
            <w:r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serwera zarządzającego</w:t>
            </w:r>
          </w:p>
          <w:p w:rsidR="0032645F" w:rsidRPr="002F30CC" w:rsidRDefault="0032645F" w:rsidP="002A4733">
            <w:pPr>
              <w:shd w:val="clear" w:color="auto" w:fill="FFFFFF"/>
              <w:tabs>
                <w:tab w:val="left" w:pos="250"/>
              </w:tabs>
              <w:spacing w:before="40" w:after="40"/>
              <w:ind w:left="284" w:hanging="284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6"/>
                <w:sz w:val="18"/>
                <w:szCs w:val="18"/>
              </w:rPr>
              <w:t>d)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ab/>
            </w: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technologia zarządzania i monitorowania komputerem na poziomie</w:t>
            </w:r>
            <w:r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sprzętowym powinna być zgodna z otwartymi standardami DMTF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WS-MAN 1.0.0 oraz DASH 1.0.0</w:t>
            </w:r>
          </w:p>
          <w:p w:rsidR="0032645F" w:rsidRPr="002F30CC" w:rsidRDefault="0032645F" w:rsidP="002A4733">
            <w:pPr>
              <w:shd w:val="clear" w:color="auto" w:fill="FFFFFF"/>
              <w:tabs>
                <w:tab w:val="left" w:pos="250"/>
              </w:tabs>
              <w:spacing w:before="40" w:after="40"/>
              <w:ind w:left="284" w:hanging="284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10"/>
                <w:sz w:val="18"/>
                <w:szCs w:val="18"/>
              </w:rPr>
              <w:t>e)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ab/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nawiązywanie przez sprzętowy mechanizm zarządzania, zdalnego</w:t>
            </w:r>
            <w:r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szyfrowanego protokołem SSL/TLS połączenia z predefiniowanym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serwerem zarządzającym, w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definiowanych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odstępach czasu, </w:t>
            </w:r>
            <w:r w:rsidR="00667E76">
              <w:rPr>
                <w:rFonts w:ascii="Century Gothic" w:hAnsi="Century Gothic"/>
                <w:color w:val="000000"/>
                <w:sz w:val="18"/>
                <w:szCs w:val="18"/>
              </w:rPr>
              <w:br/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przypadku wystąpienia predefiniowanego zdarzenia lub </w:t>
            </w:r>
            <w:r w:rsidRPr="002F30CC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błędu</w:t>
            </w:r>
            <w:r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systemowego oraz na żądanie użytkownika z poziomu BIOS</w:t>
            </w:r>
          </w:p>
          <w:p w:rsidR="0032645F" w:rsidRPr="002F30CC" w:rsidRDefault="0032645F" w:rsidP="002A4733">
            <w:pPr>
              <w:shd w:val="clear" w:color="auto" w:fill="FFFFFF"/>
              <w:tabs>
                <w:tab w:val="left" w:pos="250"/>
              </w:tabs>
              <w:spacing w:before="40" w:after="40"/>
              <w:ind w:left="284" w:hanging="284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7"/>
                <w:sz w:val="18"/>
                <w:szCs w:val="18"/>
              </w:rPr>
              <w:t>f)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ab/>
            </w: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wbudowany sprzętowo log operacji zdalnego zarządzania, możliwy</w:t>
            </w:r>
            <w:r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do kasowania tylko przez upoważnionego użytkownika systemu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sprzętowego zarządzania zdalnego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Szyfrowanie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805BF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805BFC">
              <w:rPr>
                <w:rFonts w:ascii="Century Gothic" w:hAnsi="Century Gothic"/>
                <w:color w:val="000000"/>
                <w:sz w:val="18"/>
                <w:szCs w:val="18"/>
              </w:rPr>
              <w:t>Układ pozwalający na szyfrowanie danych dysku twardego (klucze szyfrujące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805BFC">
              <w:rPr>
                <w:rFonts w:ascii="Century Gothic" w:hAnsi="Century Gothic"/>
                <w:color w:val="000000"/>
                <w:sz w:val="18"/>
                <w:szCs w:val="18"/>
              </w:rPr>
              <w:t>przechowywane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805BFC">
              <w:rPr>
                <w:rFonts w:ascii="Century Gothic" w:hAnsi="Century Gothic"/>
                <w:color w:val="000000"/>
                <w:sz w:val="18"/>
                <w:szCs w:val="18"/>
              </w:rPr>
              <w:t>w dedykowanym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805BFC">
              <w:rPr>
                <w:rFonts w:ascii="Century Gothic" w:hAnsi="Century Gothic"/>
                <w:color w:val="000000"/>
                <w:sz w:val="18"/>
                <w:szCs w:val="18"/>
              </w:rPr>
              <w:t>układzie scalonym zintegrowanym z płytą główną, zamiast na dysku twardym) wspó</w:t>
            </w:r>
            <w:r w:rsidRPr="00805BFC">
              <w:rPr>
                <w:rFonts w:ascii="Century Gothic" w:hAnsi="Century Gothic"/>
                <w:color w:val="000000"/>
                <w:sz w:val="18"/>
                <w:szCs w:val="18"/>
              </w:rPr>
              <w:t>ł</w:t>
            </w:r>
            <w:r w:rsidRPr="00805BFC">
              <w:rPr>
                <w:rFonts w:ascii="Century Gothic" w:hAnsi="Century Gothic"/>
                <w:color w:val="000000"/>
                <w:sz w:val="18"/>
                <w:szCs w:val="18"/>
              </w:rPr>
              <w:t>pracujący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805BFC">
              <w:rPr>
                <w:rFonts w:ascii="Century Gothic" w:hAnsi="Century Gothic"/>
                <w:color w:val="000000"/>
                <w:sz w:val="18"/>
                <w:szCs w:val="18"/>
              </w:rPr>
              <w:t>z oprogramowaniem dostarczonym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805BFC">
              <w:rPr>
                <w:rFonts w:ascii="Century Gothic" w:hAnsi="Century Gothic"/>
                <w:color w:val="000000"/>
                <w:sz w:val="18"/>
                <w:szCs w:val="18"/>
              </w:rPr>
              <w:t>wraz z komputerem, wraz z licencją aktywującą (jeśli jest wymagana)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32645F" w:rsidRDefault="0032645F" w:rsidP="0032645F">
      <w:pPr>
        <w:shd w:val="clear" w:color="auto" w:fill="FFFFFF"/>
        <w:spacing w:after="120"/>
        <w:rPr>
          <w:rFonts w:ascii="Century Gothic" w:hAnsi="Century Gothic"/>
          <w:sz w:val="18"/>
          <w:szCs w:val="18"/>
        </w:rPr>
      </w:pPr>
    </w:p>
    <w:p w:rsidR="0099696D" w:rsidRPr="002F30CC" w:rsidRDefault="0099696D" w:rsidP="0032645F">
      <w:pPr>
        <w:shd w:val="clear" w:color="auto" w:fill="FFFFFF"/>
        <w:spacing w:after="120"/>
        <w:rPr>
          <w:rFonts w:ascii="Century Gothic" w:hAnsi="Century Gothic"/>
          <w:sz w:val="18"/>
          <w:szCs w:val="18"/>
        </w:rPr>
      </w:pPr>
    </w:p>
    <w:tbl>
      <w:tblPr>
        <w:tblW w:w="1401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36"/>
        <w:gridCol w:w="66"/>
        <w:gridCol w:w="5954"/>
        <w:gridCol w:w="66"/>
        <w:gridCol w:w="4593"/>
      </w:tblGrid>
      <w:tr w:rsidR="0032645F" w:rsidRPr="007D7F2E" w:rsidTr="007D7F2E">
        <w:tc>
          <w:tcPr>
            <w:tcW w:w="140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:rsidR="0032645F" w:rsidRPr="002F30CC" w:rsidRDefault="0032645F" w:rsidP="00667E76">
            <w:pPr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sz w:val="18"/>
                <w:szCs w:val="18"/>
              </w:rPr>
              <w:lastRenderedPageBreak/>
              <w:t xml:space="preserve">Specyfikacja techniczna nr </w:t>
            </w:r>
            <w:r w:rsidR="00667E76">
              <w:rPr>
                <w:rFonts w:ascii="Century Gothic" w:hAnsi="Century Gothic"/>
                <w:b/>
                <w:sz w:val="18"/>
                <w:szCs w:val="18"/>
              </w:rPr>
              <w:t>6</w:t>
            </w:r>
          </w:p>
        </w:tc>
      </w:tr>
      <w:tr w:rsidR="0032645F" w:rsidRPr="002F30CC" w:rsidTr="0032645F"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b/>
                <w:sz w:val="18"/>
                <w:szCs w:val="18"/>
              </w:rPr>
            </w:pPr>
            <w:proofErr w:type="spellStart"/>
            <w:r w:rsidRPr="002F30CC">
              <w:rPr>
                <w:rFonts w:ascii="Century Gothic" w:hAnsi="Century Gothic"/>
                <w:b/>
                <w:sz w:val="18"/>
                <w:szCs w:val="18"/>
              </w:rPr>
              <w:t>Ultrabook</w:t>
            </w:r>
            <w:proofErr w:type="spellEnd"/>
          </w:p>
        </w:tc>
        <w:tc>
          <w:tcPr>
            <w:tcW w:w="60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sz w:val="18"/>
                <w:szCs w:val="18"/>
              </w:rPr>
              <w:t>Minimalne parametry</w:t>
            </w: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6C3787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sz w:val="18"/>
                <w:szCs w:val="18"/>
              </w:rPr>
              <w:t>Parametry oferowane</w:t>
            </w:r>
            <w:r w:rsidR="006C3787">
              <w:rPr>
                <w:rFonts w:ascii="Century Gothic" w:hAnsi="Century Gothic"/>
                <w:b/>
                <w:sz w:val="18"/>
                <w:szCs w:val="18"/>
              </w:rPr>
              <w:br/>
            </w:r>
            <w:r w:rsidRPr="002F30CC">
              <w:rPr>
                <w:rFonts w:ascii="Century Gothic" w:hAnsi="Century Gothic"/>
                <w:b/>
                <w:sz w:val="18"/>
                <w:szCs w:val="18"/>
              </w:rPr>
              <w:t>(należy dokładnie określić oferowane parametry)</w:t>
            </w:r>
          </w:p>
        </w:tc>
      </w:tr>
      <w:tr w:rsidR="0032645F" w:rsidRPr="002F30CC" w:rsidTr="0032645F">
        <w:tc>
          <w:tcPr>
            <w:tcW w:w="140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Procesor</w:t>
            </w:r>
          </w:p>
        </w:tc>
      </w:tr>
      <w:tr w:rsidR="0032645F" w:rsidRPr="002F30CC" w:rsidTr="0032645F"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Architektura</w:t>
            </w:r>
          </w:p>
        </w:tc>
        <w:tc>
          <w:tcPr>
            <w:tcW w:w="60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Procesor o architekturze zgodnej z x86, 64 bitowy</w:t>
            </w: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Wydajność</w:t>
            </w:r>
          </w:p>
        </w:tc>
        <w:tc>
          <w:tcPr>
            <w:tcW w:w="60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 xml:space="preserve">Procesor osiągający w teście </w:t>
            </w:r>
            <w:proofErr w:type="spellStart"/>
            <w:r w:rsidRPr="002F30CC">
              <w:rPr>
                <w:rFonts w:ascii="Century Gothic" w:hAnsi="Century Gothic"/>
                <w:sz w:val="18"/>
                <w:szCs w:val="18"/>
              </w:rPr>
              <w:t>PassMark</w:t>
            </w:r>
            <w:proofErr w:type="spellEnd"/>
            <w:r w:rsidRPr="002F30CC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2F30CC">
              <w:rPr>
                <w:rFonts w:ascii="Century Gothic" w:hAnsi="Century Gothic"/>
                <w:sz w:val="18"/>
                <w:szCs w:val="18"/>
              </w:rPr>
              <w:t>PerformanceTest</w:t>
            </w:r>
            <w:proofErr w:type="spellEnd"/>
            <w:r w:rsidRPr="002F30CC">
              <w:rPr>
                <w:rFonts w:ascii="Century Gothic" w:hAnsi="Century Gothic"/>
                <w:sz w:val="18"/>
                <w:szCs w:val="18"/>
              </w:rPr>
              <w:t xml:space="preserve"> wynik nie mniejszy niż 8100 punktów według wyników opublikowanych na stronie </w:t>
            </w:r>
            <w:hyperlink r:id="rId18" w:history="1">
              <w:r w:rsidRPr="000A3632">
                <w:rPr>
                  <w:rStyle w:val="Hipercze"/>
                  <w:rFonts w:ascii="Century Gothic" w:eastAsia="Calibri" w:hAnsi="Century Gothic"/>
                  <w:sz w:val="18"/>
                  <w:szCs w:val="18"/>
                </w:rPr>
                <w:t>http://www.cpubenchmark.net/cpu_list.php</w:t>
              </w:r>
            </w:hyperlink>
            <w:r w:rsidRPr="002F30CC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Typ procesora</w:t>
            </w:r>
          </w:p>
        </w:tc>
        <w:tc>
          <w:tcPr>
            <w:tcW w:w="60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wielordzeniowy, mobilny</w:t>
            </w: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Liczba procesorów</w:t>
            </w:r>
          </w:p>
        </w:tc>
        <w:tc>
          <w:tcPr>
            <w:tcW w:w="60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140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Pamięć operacyjna</w:t>
            </w:r>
          </w:p>
        </w:tc>
      </w:tr>
      <w:tr w:rsidR="0032645F" w:rsidRPr="002F30CC" w:rsidTr="0032645F"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Rozmiar pamięci</w:t>
            </w:r>
          </w:p>
        </w:tc>
        <w:tc>
          <w:tcPr>
            <w:tcW w:w="60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16 GB DDR4</w:t>
            </w: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140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Napęd CD/DVD</w:t>
            </w:r>
          </w:p>
        </w:tc>
      </w:tr>
      <w:tr w:rsidR="0032645F" w:rsidRPr="002F30CC" w:rsidTr="0032645F"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Dysk twardy</w:t>
            </w:r>
          </w:p>
        </w:tc>
        <w:tc>
          <w:tcPr>
            <w:tcW w:w="60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 xml:space="preserve">1 x dysk SSD SATA III lub dysk SSD </w:t>
            </w:r>
            <w:proofErr w:type="spellStart"/>
            <w:r w:rsidRPr="002F30CC">
              <w:rPr>
                <w:rFonts w:ascii="Century Gothic" w:hAnsi="Century Gothic"/>
                <w:sz w:val="18"/>
                <w:szCs w:val="18"/>
              </w:rPr>
              <w:t>PCIe</w:t>
            </w:r>
            <w:proofErr w:type="spellEnd"/>
            <w:r w:rsidRPr="002F30CC">
              <w:rPr>
                <w:rFonts w:ascii="Century Gothic" w:hAnsi="Century Gothic"/>
                <w:sz w:val="18"/>
                <w:szCs w:val="18"/>
              </w:rPr>
              <w:t>/</w:t>
            </w:r>
            <w:proofErr w:type="spellStart"/>
            <w:r w:rsidRPr="002F30CC">
              <w:rPr>
                <w:rFonts w:ascii="Century Gothic" w:hAnsi="Century Gothic"/>
                <w:sz w:val="18"/>
                <w:szCs w:val="18"/>
              </w:rPr>
              <w:t>NVMe</w:t>
            </w:r>
            <w:proofErr w:type="spellEnd"/>
            <w:r w:rsidRPr="002F30CC">
              <w:rPr>
                <w:rFonts w:ascii="Century Gothic" w:hAnsi="Century Gothic"/>
                <w:sz w:val="18"/>
                <w:szCs w:val="18"/>
              </w:rPr>
              <w:t xml:space="preserve"> M.2, 500 GB 100/88 </w:t>
            </w:r>
            <w:proofErr w:type="spellStart"/>
            <w:r w:rsidRPr="002F30CC">
              <w:rPr>
                <w:rFonts w:ascii="Century Gothic" w:hAnsi="Century Gothic"/>
                <w:sz w:val="18"/>
                <w:szCs w:val="18"/>
              </w:rPr>
              <w:t>IOPs</w:t>
            </w:r>
            <w:proofErr w:type="spellEnd"/>
            <w:r w:rsidRPr="002F30CC">
              <w:rPr>
                <w:rFonts w:ascii="Century Gothic" w:hAnsi="Century Gothic"/>
                <w:sz w:val="18"/>
                <w:szCs w:val="18"/>
              </w:rPr>
              <w:t xml:space="preserve"> odczyt/zapis przy 4KB pliku</w:t>
            </w: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140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Porty wejścia/wyjścia</w:t>
            </w:r>
          </w:p>
        </w:tc>
      </w:tr>
      <w:tr w:rsidR="0032645F" w:rsidRPr="002F30CC" w:rsidTr="0032645F"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Rodzaj/ilość</w:t>
            </w:r>
          </w:p>
        </w:tc>
        <w:tc>
          <w:tcPr>
            <w:tcW w:w="60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USB 3.0/ 1</w:t>
            </w: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Rodzaj/ilość</w:t>
            </w:r>
          </w:p>
        </w:tc>
        <w:tc>
          <w:tcPr>
            <w:tcW w:w="60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Złącze stacji dokującej/1</w:t>
            </w: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Karty sieciowe</w:t>
            </w:r>
          </w:p>
        </w:tc>
        <w:tc>
          <w:tcPr>
            <w:tcW w:w="60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Bezprzewodowa karta sieciowa 802.11 n oraz Bluetooth</w:t>
            </w: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Karta graficzna</w:t>
            </w:r>
          </w:p>
        </w:tc>
        <w:tc>
          <w:tcPr>
            <w:tcW w:w="60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zintegrowana</w:t>
            </w: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140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Wyświetlacz wbudowany</w:t>
            </w:r>
          </w:p>
        </w:tc>
      </w:tr>
      <w:tr w:rsidR="0032645F" w:rsidRPr="002F30CC" w:rsidTr="0032645F"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Typ wyświetlacza</w:t>
            </w:r>
          </w:p>
        </w:tc>
        <w:tc>
          <w:tcPr>
            <w:tcW w:w="60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wyświetlacz LED</w:t>
            </w: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Przekątna (cale)</w:t>
            </w:r>
          </w:p>
        </w:tc>
        <w:tc>
          <w:tcPr>
            <w:tcW w:w="60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Od 13,3’’ do 14’’</w:t>
            </w: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Rozdzielczość</w:t>
            </w:r>
          </w:p>
        </w:tc>
        <w:tc>
          <w:tcPr>
            <w:tcW w:w="60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1920x1080</w:t>
            </w: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140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Preinstalowane oprogramowanie</w:t>
            </w:r>
          </w:p>
        </w:tc>
      </w:tr>
      <w:tr w:rsidR="0032645F" w:rsidRPr="002F30CC" w:rsidTr="0032645F"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System operacyjny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System operacyjny wykorzystujący architekturę 64 bit, oferowaną ilość pamięci RAM, rekomendowany przez producenta oferow</w:t>
            </w:r>
            <w:r w:rsidRPr="002F30CC">
              <w:rPr>
                <w:rFonts w:ascii="Century Gothic" w:hAnsi="Century Gothic"/>
                <w:sz w:val="18"/>
                <w:szCs w:val="18"/>
              </w:rPr>
              <w:t>a</w:t>
            </w:r>
            <w:r w:rsidRPr="002F30CC">
              <w:rPr>
                <w:rFonts w:ascii="Century Gothic" w:hAnsi="Century Gothic"/>
                <w:sz w:val="18"/>
                <w:szCs w:val="18"/>
              </w:rPr>
              <w:t xml:space="preserve">nego sprzętu np. Windows 10 Professional 64bit lub równoważny </w:t>
            </w:r>
            <w:r w:rsidR="003B2359">
              <w:rPr>
                <w:rFonts w:ascii="Century Gothic" w:hAnsi="Century Gothic"/>
                <w:sz w:val="18"/>
                <w:szCs w:val="18"/>
              </w:rPr>
              <w:br/>
            </w:r>
            <w:r w:rsidRPr="002F30CC">
              <w:rPr>
                <w:rFonts w:ascii="Century Gothic" w:hAnsi="Century Gothic"/>
                <w:sz w:val="18"/>
                <w:szCs w:val="18"/>
              </w:rPr>
              <w:t>w polskiej wersji językowej</w:t>
            </w:r>
          </w:p>
        </w:tc>
        <w:tc>
          <w:tcPr>
            <w:tcW w:w="4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Diagnostyka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oprogramowanie diagnostyczne wyprodukowane przez prod</w:t>
            </w:r>
            <w:r w:rsidRPr="002F30CC">
              <w:rPr>
                <w:rFonts w:ascii="Century Gothic" w:hAnsi="Century Gothic"/>
                <w:sz w:val="18"/>
                <w:szCs w:val="18"/>
              </w:rPr>
              <w:t>u</w:t>
            </w:r>
            <w:r w:rsidRPr="002F30CC">
              <w:rPr>
                <w:rFonts w:ascii="Century Gothic" w:hAnsi="Century Gothic"/>
                <w:sz w:val="18"/>
                <w:szCs w:val="18"/>
              </w:rPr>
              <w:t>centa komputera wraz ze sterownikami</w:t>
            </w:r>
          </w:p>
        </w:tc>
        <w:tc>
          <w:tcPr>
            <w:tcW w:w="4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140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lastRenderedPageBreak/>
              <w:t>Inne, urządzenia i zabezpieczenia – opis</w:t>
            </w:r>
          </w:p>
        </w:tc>
      </w:tr>
      <w:tr w:rsidR="0032645F" w:rsidRPr="002F30CC" w:rsidTr="0032645F"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Mysz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Optyczna Bluetooth z funkcją przewijania</w:t>
            </w:r>
          </w:p>
        </w:tc>
        <w:tc>
          <w:tcPr>
            <w:tcW w:w="4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Torba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dwukomorowa, z rączką oraz dodatkowym paskiem na ramię (odpinany pasek w zestawie wraz z torbą). Kolor czarny</w:t>
            </w:r>
          </w:p>
        </w:tc>
        <w:tc>
          <w:tcPr>
            <w:tcW w:w="4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Stacja dokująca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współpracująca z dedykowanym złączem komputera i umożliwi</w:t>
            </w:r>
            <w:r w:rsidRPr="002F30CC">
              <w:rPr>
                <w:rFonts w:ascii="Century Gothic" w:hAnsi="Century Gothic"/>
                <w:sz w:val="18"/>
                <w:szCs w:val="18"/>
              </w:rPr>
              <w:t>a</w:t>
            </w:r>
            <w:r w:rsidRPr="002F30CC">
              <w:rPr>
                <w:rFonts w:ascii="Century Gothic" w:hAnsi="Century Gothic"/>
                <w:sz w:val="18"/>
                <w:szCs w:val="18"/>
              </w:rPr>
              <w:t xml:space="preserve">jąca dołączenie urządzeń zewnętrznych: myszki, klawiatury, </w:t>
            </w:r>
            <w:r w:rsidR="003B2359">
              <w:rPr>
                <w:rFonts w:ascii="Century Gothic" w:hAnsi="Century Gothic"/>
                <w:sz w:val="18"/>
                <w:szCs w:val="18"/>
              </w:rPr>
              <w:br/>
            </w:r>
            <w:r w:rsidRPr="002F30CC">
              <w:rPr>
                <w:rFonts w:ascii="Century Gothic" w:hAnsi="Century Gothic"/>
                <w:sz w:val="18"/>
                <w:szCs w:val="18"/>
              </w:rPr>
              <w:t xml:space="preserve">2 monitorów złączami cyfrowymi, głośników, sieci komputerowej, </w:t>
            </w:r>
            <w:r w:rsidR="003B2359">
              <w:rPr>
                <w:rFonts w:ascii="Century Gothic" w:hAnsi="Century Gothic"/>
                <w:sz w:val="18"/>
                <w:szCs w:val="18"/>
              </w:rPr>
              <w:br/>
            </w:r>
            <w:r w:rsidRPr="002F30CC">
              <w:rPr>
                <w:rFonts w:ascii="Century Gothic" w:hAnsi="Century Gothic"/>
                <w:sz w:val="18"/>
                <w:szCs w:val="18"/>
              </w:rPr>
              <w:t>i zasilającej.</w:t>
            </w:r>
          </w:p>
        </w:tc>
        <w:tc>
          <w:tcPr>
            <w:tcW w:w="4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Inne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Kamera internetowa wbudowana, mikrofon wbudowany</w:t>
            </w:r>
          </w:p>
        </w:tc>
        <w:tc>
          <w:tcPr>
            <w:tcW w:w="4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Waga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Do 1,45 kg</w:t>
            </w:r>
          </w:p>
        </w:tc>
        <w:tc>
          <w:tcPr>
            <w:tcW w:w="4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667E76" w:rsidRDefault="00667E76" w:rsidP="0032645F">
      <w:pPr>
        <w:rPr>
          <w:rFonts w:ascii="Century Gothic" w:hAnsi="Century Gothic"/>
          <w:sz w:val="18"/>
          <w:szCs w:val="18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14108"/>
      </w:tblGrid>
      <w:tr w:rsidR="00667E76" w:rsidTr="00CA4C7D">
        <w:tc>
          <w:tcPr>
            <w:tcW w:w="14108" w:type="dxa"/>
            <w:shd w:val="clear" w:color="auto" w:fill="DEEAF6" w:themeFill="accent1" w:themeFillTint="33"/>
          </w:tcPr>
          <w:p w:rsidR="00667E76" w:rsidRDefault="00667E76" w:rsidP="00667E76">
            <w:pPr>
              <w:spacing w:before="120" w:after="120"/>
              <w:jc w:val="center"/>
            </w:pPr>
            <w:r w:rsidRPr="002F30CC">
              <w:rPr>
                <w:rFonts w:ascii="Century Gothic" w:hAnsi="Century Gothic"/>
                <w:b/>
                <w:sz w:val="18"/>
                <w:szCs w:val="18"/>
              </w:rPr>
              <w:t xml:space="preserve">Dla części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4* </w:t>
            </w:r>
          </w:p>
        </w:tc>
      </w:tr>
    </w:tbl>
    <w:p w:rsidR="00667E76" w:rsidRPr="007B5522" w:rsidRDefault="00667E76" w:rsidP="00667E76">
      <w:pPr>
        <w:spacing w:before="120" w:after="0"/>
        <w:ind w:left="8500" w:hanging="7791"/>
        <w:jc w:val="right"/>
        <w:rPr>
          <w:rFonts w:ascii="Century Gothic" w:hAnsi="Century Gothic"/>
          <w:i/>
          <w:sz w:val="18"/>
          <w:szCs w:val="18"/>
        </w:rPr>
      </w:pPr>
    </w:p>
    <w:tbl>
      <w:tblPr>
        <w:tblW w:w="1411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31"/>
        <w:gridCol w:w="6082"/>
        <w:gridCol w:w="4704"/>
      </w:tblGrid>
      <w:tr w:rsidR="00667E76" w:rsidRPr="007D7F2E" w:rsidTr="00CA4C7D"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:rsidR="00667E76" w:rsidRPr="007D7F2E" w:rsidRDefault="00667E76" w:rsidP="00667E76">
            <w:pPr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nr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7</w:t>
            </w:r>
          </w:p>
        </w:tc>
      </w:tr>
      <w:tr w:rsidR="00667E76" w:rsidRPr="002F30CC" w:rsidTr="00CA4C7D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Notebook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br/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3"/>
                <w:sz w:val="18"/>
                <w:szCs w:val="18"/>
              </w:rPr>
              <w:t>(należy dokładnie określić oferowane parametry)</w:t>
            </w:r>
          </w:p>
        </w:tc>
      </w:tr>
      <w:tr w:rsidR="00667E76" w:rsidRPr="002F30CC" w:rsidTr="00CA4C7D"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Procesor</w:t>
            </w:r>
          </w:p>
        </w:tc>
      </w:tr>
      <w:tr w:rsidR="00667E76" w:rsidRPr="002F30CC" w:rsidTr="00CA4C7D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Architektura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Procesor o architekturze zgodnej z x86, 64 bitowy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Wydajność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Default="00667E76" w:rsidP="00CA4C7D">
            <w:pPr>
              <w:shd w:val="clear" w:color="auto" w:fill="FFFFFF"/>
              <w:spacing w:before="40" w:after="40"/>
              <w:ind w:right="86"/>
              <w:rPr>
                <w:rFonts w:ascii="Century Gothic" w:hAnsi="Century Gothic"/>
                <w:color w:val="000000"/>
                <w:sz w:val="18"/>
                <w:szCs w:val="18"/>
                <w:u w:val="single"/>
              </w:rPr>
            </w:pP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Procesor osiągający w teście </w:t>
            </w:r>
            <w:proofErr w:type="spellStart"/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PassMark</w:t>
            </w:r>
            <w:proofErr w:type="spellEnd"/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 Performance Test wynik nie </w:t>
            </w:r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 xml:space="preserve">mniejszy niż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5"/>
                <w:sz w:val="18"/>
                <w:szCs w:val="18"/>
                <w:u w:val="single"/>
              </w:rPr>
              <w:t>7600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5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 xml:space="preserve">punktów według wyników opublikowanych na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stronie </w:t>
            </w:r>
            <w:hyperlink r:id="rId19" w:history="1">
              <w:r w:rsidRPr="000A3632">
                <w:rPr>
                  <w:rStyle w:val="Hipercze"/>
                  <w:rFonts w:ascii="Century Gothic" w:eastAsia="Calibri" w:hAnsi="Century Gothic"/>
                  <w:sz w:val="18"/>
                  <w:szCs w:val="18"/>
                </w:rPr>
                <w:t>http://www.cpubenchmark.net/cpu_list.php</w:t>
              </w:r>
              <w:r w:rsidRPr="00621F52">
                <w:rPr>
                  <w:rStyle w:val="Hipercze"/>
                  <w:rFonts w:ascii="Century Gothic" w:eastAsia="Calibri" w:hAnsi="Century Gothic"/>
                  <w:sz w:val="18"/>
                  <w:szCs w:val="18"/>
                </w:rPr>
                <w:t xml:space="preserve">. </w:t>
              </w:r>
            </w:hyperlink>
          </w:p>
          <w:p w:rsidR="00667E76" w:rsidRPr="002F30CC" w:rsidRDefault="00667E76" w:rsidP="00CA4C7D">
            <w:pPr>
              <w:shd w:val="clear" w:color="auto" w:fill="FFFFFF"/>
              <w:spacing w:before="40" w:after="40"/>
              <w:ind w:right="86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Warunek musi być spełniony najpóźniej na dzień złożenia </w:t>
            </w:r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 xml:space="preserve">dokumentu potwierdzającego przez zaoferowaną dostawę wymagań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określonych przez Zamawiającego.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Typ procesora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wielordzeniowy, mobilny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Liczba procesorów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ind w:left="14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Pamięć operacyjna</w:t>
            </w:r>
          </w:p>
        </w:tc>
      </w:tr>
      <w:tr w:rsidR="00667E76" w:rsidRPr="002F30CC" w:rsidTr="00CA4C7D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Rozmiar pamięci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16GB GB DDR4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 xml:space="preserve">Dysk, napęd </w:t>
            </w: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  <w:lang w:val="en-US"/>
              </w:rPr>
              <w:t>CD/DVD</w:t>
            </w:r>
          </w:p>
        </w:tc>
      </w:tr>
      <w:tr w:rsidR="00667E76" w:rsidRPr="002F30CC" w:rsidTr="00CA4C7D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Dysk twardy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ind w:left="14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1xDysk 500GB SSD </w:t>
            </w:r>
            <w:proofErr w:type="spellStart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PCIe</w:t>
            </w:r>
            <w:proofErr w:type="spellEnd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/</w:t>
            </w:r>
            <w:proofErr w:type="spellStart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NVMe</w:t>
            </w:r>
            <w:proofErr w:type="spellEnd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M.2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Porty wejścia/wyjścia</w:t>
            </w:r>
          </w:p>
        </w:tc>
      </w:tr>
      <w:tr w:rsidR="00667E76" w:rsidRPr="002F30CC" w:rsidTr="00CA4C7D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Rodzaj/ilość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ind w:right="487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USB 3.0/ 2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Złącze stacji dokującej/1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ind w:right="509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Display Port/1 lub HDMI/1 (dozwolone wersje portów mini i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m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i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cro)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RJ-45/1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Karty sieciowe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Ethernet 10/100 i bezprzewodowa karta sieciowa 802.11 n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Bluetooth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Bluetooth 3.0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Wyświetlacz wbudowany</w:t>
            </w:r>
          </w:p>
        </w:tc>
      </w:tr>
      <w:tr w:rsidR="00667E76" w:rsidRPr="002F30CC" w:rsidTr="00CA4C7D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Typ wyświetlacza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wyświetlacz LED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Przekątna (cale)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Od 15,3 do 15,6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Rozdzielczość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ind w:left="125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1920*1080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Karta graficzna</w:t>
            </w:r>
          </w:p>
        </w:tc>
      </w:tr>
      <w:tr w:rsidR="00667E76" w:rsidRPr="002F30CC" w:rsidTr="00CA4C7D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ind w:right="72" w:firstLine="24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Karta min. 2GB GDDR5 własnej pamięci, liczba procesorów min. 380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pacing w:val="-4"/>
                <w:sz w:val="18"/>
                <w:szCs w:val="18"/>
              </w:rPr>
              <w:t>Preinstalowane oprogramowanie</w:t>
            </w:r>
          </w:p>
        </w:tc>
      </w:tr>
      <w:tr w:rsidR="00667E76" w:rsidRPr="002F30CC" w:rsidTr="00CA4C7D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System operacyjny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ind w:right="221" w:firstLine="24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 xml:space="preserve">System operacyjny wykorzystujący architekturę 64 bit, oferowaną ilość pamięci RAM, rekomendowany przez producenta </w:t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oferowanego sprzętu np. Windows 10 Professional </w:t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  <w:lang w:val="en-US"/>
              </w:rPr>
              <w:t xml:space="preserve">64bit </w:t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lub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równoważny w po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l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skiej wersji językowej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Diagnostyka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ind w:firstLine="24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Oprogramowanie pozwalające na zarządzanie komputerem w sieci </w:t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oraz</w:t>
            </w:r>
            <w:r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oprogramowanie</w:t>
            </w:r>
            <w:r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diagnostyczne</w:t>
            </w:r>
            <w:r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wyprodukowane</w:t>
            </w:r>
            <w:r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przez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prod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u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centa komputera wraz ze sterownikami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pacing w:val="-4"/>
                <w:sz w:val="18"/>
                <w:szCs w:val="18"/>
              </w:rPr>
              <w:t xml:space="preserve">Inne urządzenia i zabezpieczenia – </w:t>
            </w: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opis</w:t>
            </w:r>
          </w:p>
        </w:tc>
      </w:tr>
      <w:tr w:rsidR="00667E76" w:rsidRPr="002F30CC" w:rsidTr="00CA4C7D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Bateria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48Wh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Mysz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Optyczna Bluetooth z funkcją przewijania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Torba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ind w:right="653" w:firstLine="24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 xml:space="preserve">dwukomorowa, z rączką oraz dodatkowym paskiem na ramię </w:t>
            </w: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(odpinany pasek w zestawie wraz z torbą). Kolor czarny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Stacja dokująca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ind w:right="5" w:firstLine="24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>współpracująca z dedykowanym złączem komputera i umożliwiająca dołączenie urządzeń zewnętrznych: myszki, klawiatury, 2 monitorów złączami cyfrowymi, głośników, sieci komputerowej, i zasilającej.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Zabezpieczenia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Linka zabezpieczająca przed kradzieżą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33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Zarządzanie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Wbudowana w płytę główną technologia zarządzania i monitorowania</w:t>
            </w:r>
            <w:r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lastRenderedPageBreak/>
              <w:t>komputerem na poziomie sprzętowym działająca niezależnie od stanu</w:t>
            </w:r>
            <w:r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>czy obecności systemu operacyjnego oraz stanu włączenia komput</w:t>
            </w:r>
            <w:r w:rsidRPr="002F30CC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>e</w:t>
            </w:r>
            <w:r w:rsidRPr="002F30CC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>ra</w:t>
            </w:r>
            <w:r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podczas pracy na zasilaczu sieciowym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AC, obsługująca zdalną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komunikację sieciową w oparciu o protokół IPv4 oraz IPv6, a także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zapewniająca:</w:t>
            </w:r>
          </w:p>
          <w:p w:rsidR="00667E76" w:rsidRPr="002F30CC" w:rsidRDefault="00667E76" w:rsidP="00CA4C7D">
            <w:pPr>
              <w:shd w:val="clear" w:color="auto" w:fill="FFFFFF"/>
              <w:spacing w:before="40" w:after="40"/>
              <w:ind w:left="284" w:hanging="284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a)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monitorowanie konfiguracji komputera – CPU, Pamięć, HDD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we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sja BIOS płyty głównej</w:t>
            </w:r>
          </w:p>
          <w:p w:rsidR="00667E76" w:rsidRPr="002F30CC" w:rsidRDefault="00667E76" w:rsidP="00CA4C7D">
            <w:pPr>
              <w:shd w:val="clear" w:color="auto" w:fill="FFFFFF"/>
              <w:tabs>
                <w:tab w:val="left" w:pos="250"/>
              </w:tabs>
              <w:spacing w:before="40" w:after="40"/>
              <w:ind w:left="284" w:hanging="284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b)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zdalną konfigurację ustawień BIOS</w:t>
            </w:r>
          </w:p>
          <w:p w:rsidR="00667E76" w:rsidRPr="002F30CC" w:rsidRDefault="00667E76" w:rsidP="00CA4C7D">
            <w:pPr>
              <w:shd w:val="clear" w:color="auto" w:fill="FFFFFF"/>
              <w:tabs>
                <w:tab w:val="left" w:pos="250"/>
              </w:tabs>
              <w:spacing w:before="40" w:after="40"/>
              <w:ind w:left="284" w:hanging="284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10"/>
                <w:sz w:val="18"/>
                <w:szCs w:val="18"/>
              </w:rPr>
              <w:t>c)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ab/>
            </w: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zdalne przejęcie konsoli tekstowej systemu, przekierowanie procesu</w:t>
            </w:r>
            <w:r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ładowania systemu operacyjnego z wirtualnego CDROM lub FDD z</w:t>
            </w:r>
            <w:r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serwera zarządzającego</w:t>
            </w:r>
          </w:p>
          <w:p w:rsidR="00667E76" w:rsidRPr="002F30CC" w:rsidRDefault="00667E76" w:rsidP="00CA4C7D">
            <w:pPr>
              <w:shd w:val="clear" w:color="auto" w:fill="FFFFFF"/>
              <w:tabs>
                <w:tab w:val="left" w:pos="250"/>
              </w:tabs>
              <w:spacing w:before="40" w:after="40"/>
              <w:ind w:left="284" w:hanging="284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6"/>
                <w:sz w:val="18"/>
                <w:szCs w:val="18"/>
              </w:rPr>
              <w:t>d)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ab/>
            </w: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technologia zarządzania i monitorowania komputerem na poziomie</w:t>
            </w:r>
            <w:r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sprzętowym powinna być zgodna z otwartymi standardami DMTF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WS-MAN 1.0.0 oraz DASH 1.0.0</w:t>
            </w:r>
          </w:p>
          <w:p w:rsidR="00667E76" w:rsidRPr="002F30CC" w:rsidRDefault="00667E76" w:rsidP="00CA4C7D">
            <w:pPr>
              <w:shd w:val="clear" w:color="auto" w:fill="FFFFFF"/>
              <w:tabs>
                <w:tab w:val="left" w:pos="250"/>
              </w:tabs>
              <w:spacing w:before="40" w:after="40"/>
              <w:ind w:left="284" w:hanging="284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10"/>
                <w:sz w:val="18"/>
                <w:szCs w:val="18"/>
              </w:rPr>
              <w:t>e)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ab/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nawiązywanie przez sprzętowy mechanizm zarządzania, zdalnego</w:t>
            </w:r>
            <w:r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szyfrowanego protokołem SSL/TLS połączenia z predefiniowanym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serwerem zarządzającym, w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definiowanych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odstępach czasu,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br/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przypadku wystąpienia predefiniowanego zdarzenia lub </w:t>
            </w:r>
            <w:r w:rsidRPr="002F30CC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błędu</w:t>
            </w:r>
            <w:r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systemowego oraz na żądanie użytkownika z poziomu BIOS</w:t>
            </w:r>
          </w:p>
          <w:p w:rsidR="00667E76" w:rsidRPr="002F30CC" w:rsidRDefault="00667E76" w:rsidP="00CA4C7D">
            <w:pPr>
              <w:shd w:val="clear" w:color="auto" w:fill="FFFFFF"/>
              <w:tabs>
                <w:tab w:val="left" w:pos="250"/>
              </w:tabs>
              <w:spacing w:before="40" w:after="40"/>
              <w:ind w:left="284" w:hanging="284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7"/>
                <w:sz w:val="18"/>
                <w:szCs w:val="18"/>
              </w:rPr>
              <w:t>f)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ab/>
            </w: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wbudowany sprzętowo log operacji zdalnego zarządzania, możliwy</w:t>
            </w:r>
            <w:r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do kasowania tylko przez upoważnionego użytkownika systemu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sprzętowego zarządzania zdalnego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Szyfrowanie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805BF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805BFC">
              <w:rPr>
                <w:rFonts w:ascii="Century Gothic" w:hAnsi="Century Gothic"/>
                <w:color w:val="000000"/>
                <w:sz w:val="18"/>
                <w:szCs w:val="18"/>
              </w:rPr>
              <w:t>Układ pozwalający na szyfrowanie danych dysku twardego (klucze szyfrujące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805BFC">
              <w:rPr>
                <w:rFonts w:ascii="Century Gothic" w:hAnsi="Century Gothic"/>
                <w:color w:val="000000"/>
                <w:sz w:val="18"/>
                <w:szCs w:val="18"/>
              </w:rPr>
              <w:t>przechowywane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805BFC">
              <w:rPr>
                <w:rFonts w:ascii="Century Gothic" w:hAnsi="Century Gothic"/>
                <w:color w:val="000000"/>
                <w:sz w:val="18"/>
                <w:szCs w:val="18"/>
              </w:rPr>
              <w:t>w dedykowanym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805BFC">
              <w:rPr>
                <w:rFonts w:ascii="Century Gothic" w:hAnsi="Century Gothic"/>
                <w:color w:val="000000"/>
                <w:sz w:val="18"/>
                <w:szCs w:val="18"/>
              </w:rPr>
              <w:t>układzie scalonym zintegrowanym z płytą główną, zamiast na dysku twardym) wspó</w:t>
            </w:r>
            <w:r w:rsidRPr="00805BFC">
              <w:rPr>
                <w:rFonts w:ascii="Century Gothic" w:hAnsi="Century Gothic"/>
                <w:color w:val="000000"/>
                <w:sz w:val="18"/>
                <w:szCs w:val="18"/>
              </w:rPr>
              <w:t>ł</w:t>
            </w:r>
            <w:r w:rsidRPr="00805BFC">
              <w:rPr>
                <w:rFonts w:ascii="Century Gothic" w:hAnsi="Century Gothic"/>
                <w:color w:val="000000"/>
                <w:sz w:val="18"/>
                <w:szCs w:val="18"/>
              </w:rPr>
              <w:t>pracujący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805BFC">
              <w:rPr>
                <w:rFonts w:ascii="Century Gothic" w:hAnsi="Century Gothic"/>
                <w:color w:val="000000"/>
                <w:sz w:val="18"/>
                <w:szCs w:val="18"/>
              </w:rPr>
              <w:t>z oprogramowaniem dostarczonym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805BFC">
              <w:rPr>
                <w:rFonts w:ascii="Century Gothic" w:hAnsi="Century Gothic"/>
                <w:color w:val="000000"/>
                <w:sz w:val="18"/>
                <w:szCs w:val="18"/>
              </w:rPr>
              <w:t>wraz z komputerem, wraz z licencją aktywującą (jeśli jest wymagana)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32645F" w:rsidRDefault="0032645F" w:rsidP="0032645F">
      <w:pPr>
        <w:shd w:val="clear" w:color="auto" w:fill="FFFFFF"/>
        <w:rPr>
          <w:rFonts w:ascii="Century Gothic" w:hAnsi="Century Gothic"/>
          <w:sz w:val="18"/>
          <w:szCs w:val="18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13999"/>
      </w:tblGrid>
      <w:tr w:rsidR="0032645F" w:rsidTr="002A4733">
        <w:tc>
          <w:tcPr>
            <w:tcW w:w="13999" w:type="dxa"/>
            <w:shd w:val="clear" w:color="auto" w:fill="DEEAF6" w:themeFill="accent1" w:themeFillTint="33"/>
          </w:tcPr>
          <w:p w:rsidR="0032645F" w:rsidRDefault="0032645F" w:rsidP="00667E76">
            <w:pPr>
              <w:spacing w:before="120" w:after="120"/>
              <w:jc w:val="center"/>
            </w:pPr>
            <w:r w:rsidRPr="002F30CC">
              <w:rPr>
                <w:rFonts w:ascii="Century Gothic" w:hAnsi="Century Gothic"/>
                <w:b/>
                <w:sz w:val="18"/>
                <w:szCs w:val="18"/>
              </w:rPr>
              <w:t xml:space="preserve">Dla części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5</w:t>
            </w:r>
            <w:r w:rsidR="00667E76">
              <w:rPr>
                <w:rFonts w:ascii="Century Gothic" w:hAnsi="Century Gothic"/>
                <w:b/>
                <w:sz w:val="18"/>
                <w:szCs w:val="18"/>
              </w:rPr>
              <w:t>*</w:t>
            </w:r>
          </w:p>
        </w:tc>
      </w:tr>
    </w:tbl>
    <w:p w:rsidR="0032645F" w:rsidRDefault="0032645F" w:rsidP="0032645F">
      <w:pPr>
        <w:spacing w:after="120"/>
      </w:pPr>
    </w:p>
    <w:tbl>
      <w:tblPr>
        <w:tblW w:w="14034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59"/>
        <w:gridCol w:w="6283"/>
        <w:gridCol w:w="4392"/>
      </w:tblGrid>
      <w:tr w:rsidR="0032645F" w:rsidRPr="007D7F2E" w:rsidTr="007D7F2E">
        <w:tc>
          <w:tcPr>
            <w:tcW w:w="14034" w:type="dxa"/>
            <w:gridSpan w:val="3"/>
            <w:shd w:val="clear" w:color="auto" w:fill="FBE4D5" w:themeFill="accent2" w:themeFillTint="33"/>
            <w:vAlign w:val="center"/>
          </w:tcPr>
          <w:p w:rsidR="0032645F" w:rsidRPr="007D7F2E" w:rsidRDefault="0032645F" w:rsidP="00667E76">
            <w:pPr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nr </w:t>
            </w:r>
            <w:r w:rsidR="00667E76">
              <w:rPr>
                <w:rFonts w:ascii="Century Gothic" w:hAnsi="Century Gothic"/>
                <w:b/>
                <w:sz w:val="18"/>
                <w:szCs w:val="18"/>
              </w:rPr>
              <w:t>8</w:t>
            </w:r>
          </w:p>
        </w:tc>
      </w:tr>
      <w:tr w:rsidR="0032645F" w:rsidRPr="002F30CC" w:rsidTr="002A4733">
        <w:tc>
          <w:tcPr>
            <w:tcW w:w="3359" w:type="dxa"/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Monitor 24”</w:t>
            </w:r>
          </w:p>
        </w:tc>
        <w:tc>
          <w:tcPr>
            <w:tcW w:w="6283" w:type="dxa"/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4392" w:type="dxa"/>
            <w:shd w:val="clear" w:color="auto" w:fill="FFFFFF"/>
            <w:vAlign w:val="center"/>
          </w:tcPr>
          <w:p w:rsidR="0032645F" w:rsidRPr="002F30CC" w:rsidRDefault="0032645F" w:rsidP="006C3787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 w:rsidR="006C3787">
              <w:rPr>
                <w:rFonts w:ascii="Century Gothic" w:hAnsi="Century Gothic"/>
                <w:sz w:val="18"/>
                <w:szCs w:val="18"/>
              </w:rPr>
              <w:br/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32645F" w:rsidRPr="002F30CC" w:rsidTr="002A4733">
        <w:tc>
          <w:tcPr>
            <w:tcW w:w="3359" w:type="dxa"/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7"/>
                <w:sz w:val="18"/>
                <w:szCs w:val="18"/>
              </w:rPr>
              <w:t xml:space="preserve">Rzeczywisty rozmiar wyświetlanego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obrazu</w:t>
            </w:r>
          </w:p>
        </w:tc>
        <w:tc>
          <w:tcPr>
            <w:tcW w:w="6283" w:type="dxa"/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23,8” Panoramiczny</w:t>
            </w:r>
          </w:p>
        </w:tc>
        <w:tc>
          <w:tcPr>
            <w:tcW w:w="4392" w:type="dxa"/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359" w:type="dxa"/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Wielkość plamki (mm)</w:t>
            </w:r>
          </w:p>
        </w:tc>
        <w:tc>
          <w:tcPr>
            <w:tcW w:w="6283" w:type="dxa"/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0, 275</w:t>
            </w:r>
          </w:p>
        </w:tc>
        <w:tc>
          <w:tcPr>
            <w:tcW w:w="4392" w:type="dxa"/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359" w:type="dxa"/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835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Obsługiwana rozdzielczość wyświetlania</w:t>
            </w:r>
          </w:p>
        </w:tc>
        <w:tc>
          <w:tcPr>
            <w:tcW w:w="6283" w:type="dxa"/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1920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 xml:space="preserve">x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1080</w:t>
            </w:r>
          </w:p>
        </w:tc>
        <w:tc>
          <w:tcPr>
            <w:tcW w:w="4392" w:type="dxa"/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359" w:type="dxa"/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Czas reakcji matrycy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[</w:t>
            </w:r>
            <w:proofErr w:type="spellStart"/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msec</w:t>
            </w:r>
            <w:proofErr w:type="spellEnd"/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]</w:t>
            </w:r>
          </w:p>
        </w:tc>
        <w:tc>
          <w:tcPr>
            <w:tcW w:w="6283" w:type="dxa"/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6</w:t>
            </w:r>
          </w:p>
        </w:tc>
        <w:tc>
          <w:tcPr>
            <w:tcW w:w="4392" w:type="dxa"/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359" w:type="dxa"/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Jasność [Cd/m2]</w:t>
            </w:r>
          </w:p>
        </w:tc>
        <w:tc>
          <w:tcPr>
            <w:tcW w:w="6283" w:type="dxa"/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4392" w:type="dxa"/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359" w:type="dxa"/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Kontrast</w:t>
            </w:r>
          </w:p>
        </w:tc>
        <w:tc>
          <w:tcPr>
            <w:tcW w:w="6283" w:type="dxa"/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1000:1</w:t>
            </w:r>
          </w:p>
        </w:tc>
        <w:tc>
          <w:tcPr>
            <w:tcW w:w="4392" w:type="dxa"/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359" w:type="dxa"/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Inne</w:t>
            </w:r>
          </w:p>
        </w:tc>
        <w:tc>
          <w:tcPr>
            <w:tcW w:w="6283" w:type="dxa"/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Zachowane proporcje pomiędzy użyteczną powierzchnią obrazu </w:t>
            </w:r>
            <w:r w:rsidR="003B2359">
              <w:rPr>
                <w:rFonts w:ascii="Century Gothic" w:hAnsi="Century Gothic"/>
                <w:color w:val="000000"/>
                <w:sz w:val="18"/>
                <w:szCs w:val="18"/>
              </w:rPr>
              <w:br/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i rozdzielczością pracy. Cienkie ramki ułatwiające prace przy dwóch monitorach, maks. 9mm – grubość jednej ramki</w:t>
            </w:r>
          </w:p>
        </w:tc>
        <w:tc>
          <w:tcPr>
            <w:tcW w:w="4392" w:type="dxa"/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14034" w:type="dxa"/>
            <w:gridSpan w:val="3"/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Porty Wejścia/Wyjścia</w:t>
            </w:r>
          </w:p>
        </w:tc>
      </w:tr>
      <w:tr w:rsidR="0032645F" w:rsidRPr="002F30CC" w:rsidTr="002A4733">
        <w:tc>
          <w:tcPr>
            <w:tcW w:w="3359" w:type="dxa"/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 /ilość</w:t>
            </w:r>
          </w:p>
        </w:tc>
        <w:tc>
          <w:tcPr>
            <w:tcW w:w="6283" w:type="dxa"/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DVI/1 lub </w:t>
            </w:r>
            <w:proofErr w:type="spellStart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DisplayPort</w:t>
            </w:r>
            <w:proofErr w:type="spellEnd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/1 lub HDMI, USB 3.0/2</w:t>
            </w:r>
          </w:p>
        </w:tc>
        <w:tc>
          <w:tcPr>
            <w:tcW w:w="4392" w:type="dxa"/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14034" w:type="dxa"/>
            <w:gridSpan w:val="3"/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Bezpieczeństwo</w:t>
            </w:r>
          </w:p>
        </w:tc>
      </w:tr>
      <w:tr w:rsidR="0032645F" w:rsidRPr="002F30CC" w:rsidTr="002A4733">
        <w:tc>
          <w:tcPr>
            <w:tcW w:w="3359" w:type="dxa"/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6283" w:type="dxa"/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Port zabezpieczający przed kradzieżą/1</w:t>
            </w:r>
          </w:p>
        </w:tc>
        <w:tc>
          <w:tcPr>
            <w:tcW w:w="4392" w:type="dxa"/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359" w:type="dxa"/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Podłączenie obrazu</w:t>
            </w:r>
          </w:p>
        </w:tc>
        <w:tc>
          <w:tcPr>
            <w:tcW w:w="6283" w:type="dxa"/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158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 xml:space="preserve">Zamawiający wymaga, by z monitorem były dostarczone odpowiednie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kable cyfrowe (DVI lub/i </w:t>
            </w:r>
            <w:proofErr w:type="spellStart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DisplayPort</w:t>
            </w:r>
            <w:proofErr w:type="spellEnd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, lub/i HDMI)</w:t>
            </w:r>
          </w:p>
        </w:tc>
        <w:tc>
          <w:tcPr>
            <w:tcW w:w="4392" w:type="dxa"/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32645F" w:rsidRPr="002F30CC" w:rsidRDefault="0032645F" w:rsidP="0032645F">
      <w:pPr>
        <w:spacing w:after="120"/>
        <w:rPr>
          <w:rFonts w:ascii="Century Gothic" w:hAnsi="Century Gothic"/>
          <w:sz w:val="18"/>
          <w:szCs w:val="18"/>
        </w:rPr>
      </w:pPr>
    </w:p>
    <w:tbl>
      <w:tblPr>
        <w:tblW w:w="1403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6145"/>
        <w:gridCol w:w="4487"/>
      </w:tblGrid>
      <w:tr w:rsidR="0032645F" w:rsidRPr="007D7F2E" w:rsidTr="007D7F2E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:rsidR="0032645F" w:rsidRPr="007D7F2E" w:rsidRDefault="0032645F" w:rsidP="00667E76">
            <w:pPr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nr </w:t>
            </w:r>
            <w:r w:rsidR="00667E76">
              <w:rPr>
                <w:rFonts w:ascii="Century Gothic" w:hAnsi="Century Gothic"/>
                <w:b/>
                <w:sz w:val="18"/>
                <w:szCs w:val="18"/>
              </w:rPr>
              <w:t>9</w:t>
            </w: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Monitor 27”4K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6C3787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 w:rsidR="006C3787">
              <w:rPr>
                <w:rFonts w:ascii="Century Gothic" w:hAnsi="Century Gothic"/>
                <w:sz w:val="18"/>
                <w:szCs w:val="18"/>
              </w:rPr>
              <w:br/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49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7"/>
                <w:sz w:val="18"/>
                <w:szCs w:val="18"/>
              </w:rPr>
              <w:t xml:space="preserve">Rzeczywisty rozmiar wyświetlanego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obrazu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27” Panoramiczny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Wielkość plamki (mm)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0,311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7"/>
                <w:sz w:val="18"/>
                <w:szCs w:val="18"/>
              </w:rPr>
              <w:t>Ob</w:t>
            </w:r>
            <w:r w:rsidR="00E50D97">
              <w:rPr>
                <w:rFonts w:ascii="Century Gothic" w:hAnsi="Century Gothic"/>
                <w:color w:val="000000"/>
                <w:spacing w:val="-7"/>
                <w:sz w:val="18"/>
                <w:szCs w:val="18"/>
              </w:rPr>
              <w:t>s</w:t>
            </w:r>
            <w:r w:rsidRPr="002F30CC">
              <w:rPr>
                <w:rFonts w:ascii="Century Gothic" w:hAnsi="Century Gothic"/>
                <w:color w:val="000000"/>
                <w:spacing w:val="-7"/>
                <w:sz w:val="18"/>
                <w:szCs w:val="18"/>
              </w:rPr>
              <w:t>ługiwana</w:t>
            </w:r>
            <w:r w:rsidR="00E50D97">
              <w:rPr>
                <w:rFonts w:ascii="Century Gothic" w:hAnsi="Century Gothic"/>
                <w:color w:val="000000"/>
                <w:spacing w:val="-7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7"/>
                <w:sz w:val="18"/>
                <w:szCs w:val="18"/>
              </w:rPr>
              <w:t>rozdzielczość wyświetlania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3840 x 2160 (4K)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Kąt widzenia obrazu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178/178 stopni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Czas reakcji matrycy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[</w:t>
            </w:r>
            <w:proofErr w:type="spellStart"/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msec</w:t>
            </w:r>
            <w:proofErr w:type="spellEnd"/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]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6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Jasność [Cd/m2]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Kontrast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1000:1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Inne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Monitor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z podstawą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umożliwiającą regulację wysokości,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kąta poch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y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lenia i obrotu. Zachowane proporcje pomiędzy użyteczną p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wierzchnią obrazu i rozdzielczością pracy.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Porty Wejścia/Wyjścia</w:t>
            </w: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Rodzaj /ilość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DVI/1 lub </w:t>
            </w:r>
            <w:proofErr w:type="spellStart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DisplayPort</w:t>
            </w:r>
            <w:proofErr w:type="spellEnd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/1 lub HDMI, USB 3.0/2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Bezpieczeństwo</w:t>
            </w:r>
          </w:p>
        </w:tc>
      </w:tr>
      <w:tr w:rsidR="0032645F" w:rsidRPr="002F30CC" w:rsidTr="002A4733">
        <w:trPr>
          <w:trHeight w:val="305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Port zabezpieczający przed kradzieżą/1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Podłączenie obrazu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43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Zamawiający wymaga, by z monitorem były dostarczone </w:t>
            </w:r>
            <w:r w:rsidRPr="002F30CC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 xml:space="preserve">odpowiednie kable cyfrowe (DVI lub/i </w:t>
            </w:r>
            <w:proofErr w:type="spellStart"/>
            <w:r w:rsidRPr="002F30CC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>DisplayPort</w:t>
            </w:r>
            <w:proofErr w:type="spellEnd"/>
            <w:r w:rsidRPr="002F30CC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>, lub/i HDMI)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32645F" w:rsidRPr="002F30CC" w:rsidRDefault="0032645F" w:rsidP="0099696D">
      <w:pPr>
        <w:spacing w:after="120"/>
        <w:rPr>
          <w:rFonts w:ascii="Century Gothic" w:hAnsi="Century Gothic"/>
          <w:sz w:val="18"/>
          <w:szCs w:val="18"/>
        </w:rPr>
      </w:pPr>
    </w:p>
    <w:tbl>
      <w:tblPr>
        <w:tblW w:w="1403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6145"/>
        <w:gridCol w:w="4487"/>
      </w:tblGrid>
      <w:tr w:rsidR="0032645F" w:rsidRPr="007D7F2E" w:rsidTr="007D7F2E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:rsidR="0032645F" w:rsidRPr="007D7F2E" w:rsidRDefault="0032645F" w:rsidP="00667E76">
            <w:pPr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nr </w:t>
            </w:r>
            <w:r w:rsidR="00667E76">
              <w:rPr>
                <w:rFonts w:ascii="Century Gothic" w:hAnsi="Century Gothic"/>
                <w:b/>
                <w:sz w:val="18"/>
                <w:szCs w:val="18"/>
              </w:rPr>
              <w:t>10</w:t>
            </w: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Monitor 27”FHD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6C3787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 w:rsidR="006C3787">
              <w:rPr>
                <w:rFonts w:ascii="Century Gothic" w:hAnsi="Century Gothic"/>
                <w:sz w:val="18"/>
                <w:szCs w:val="18"/>
              </w:rPr>
              <w:br/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49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7"/>
                <w:sz w:val="18"/>
                <w:szCs w:val="18"/>
              </w:rPr>
              <w:t xml:space="preserve">Rzeczywisty rozmiar wyświetlanego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obrazu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27” Panoramiczny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Wielkość plamki (mm)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0,311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7"/>
                <w:sz w:val="18"/>
                <w:szCs w:val="18"/>
              </w:rPr>
              <w:t>Obsługiwana rozdzielczość wyświetlania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1920x1080 (FHD)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Kąt widzenia obrazu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178/178 stopni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Czas reakcji matrycy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[</w:t>
            </w:r>
            <w:proofErr w:type="spellStart"/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msec</w:t>
            </w:r>
            <w:proofErr w:type="spellEnd"/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]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6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Jasność [Cd/m2]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Kontrast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1000:1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Inne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Monitor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z podstawą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umożliwiającą regulację wysokości,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kąta poch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y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lenia i obrotu. Zachowane proporcje pomiędzy użyteczną p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wierzchnią obrazu i rozdzielczością pracy.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Porty Wejścia/Wyjścia</w:t>
            </w: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 /ilość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DVI/1 lub </w:t>
            </w:r>
            <w:proofErr w:type="spellStart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DisplayPort</w:t>
            </w:r>
            <w:proofErr w:type="spellEnd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/1 lub HDMI, USB 3.0/2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Bezpieczeństwo</w:t>
            </w: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Port zabezpieczający przed kradzieżą/1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Podłączenie obrazu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43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Zamawiający wymaga, by z monitorem były dostarczone </w:t>
            </w:r>
            <w:r w:rsidRPr="002F30CC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 xml:space="preserve">odpowiednie kable cyfrowe (DVI lub/i </w:t>
            </w:r>
            <w:proofErr w:type="spellStart"/>
            <w:r w:rsidRPr="002F30CC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>DisplayPort</w:t>
            </w:r>
            <w:proofErr w:type="spellEnd"/>
            <w:r w:rsidRPr="002F30CC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>, lub/i HDMI)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32645F" w:rsidRDefault="0032645F" w:rsidP="0032645F">
      <w:pPr>
        <w:shd w:val="clear" w:color="auto" w:fill="FFFFFF"/>
        <w:rPr>
          <w:rFonts w:ascii="Century Gothic" w:hAnsi="Century Gothic"/>
          <w:sz w:val="18"/>
          <w:szCs w:val="18"/>
        </w:rPr>
      </w:pPr>
    </w:p>
    <w:p w:rsidR="0021049A" w:rsidRDefault="0021049A" w:rsidP="0032645F">
      <w:pPr>
        <w:shd w:val="clear" w:color="auto" w:fill="FFFFFF"/>
        <w:rPr>
          <w:rFonts w:ascii="Century Gothic" w:hAnsi="Century Gothic"/>
          <w:sz w:val="18"/>
          <w:szCs w:val="18"/>
        </w:rPr>
      </w:pPr>
    </w:p>
    <w:p w:rsidR="0021049A" w:rsidRDefault="0021049A" w:rsidP="0032645F">
      <w:pPr>
        <w:shd w:val="clear" w:color="auto" w:fill="FFFFFF"/>
        <w:rPr>
          <w:rFonts w:ascii="Century Gothic" w:hAnsi="Century Gothic"/>
          <w:sz w:val="18"/>
          <w:szCs w:val="18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13989"/>
      </w:tblGrid>
      <w:tr w:rsidR="007D13C9" w:rsidTr="00CA4C7D">
        <w:tc>
          <w:tcPr>
            <w:tcW w:w="13999" w:type="dxa"/>
            <w:shd w:val="clear" w:color="auto" w:fill="DEEAF6" w:themeFill="accent1" w:themeFillTint="33"/>
          </w:tcPr>
          <w:p w:rsidR="00667E76" w:rsidRDefault="00667E76" w:rsidP="00667E76">
            <w:pPr>
              <w:spacing w:before="120" w:after="120"/>
              <w:jc w:val="center"/>
            </w:pPr>
            <w:r w:rsidRPr="002F30CC">
              <w:rPr>
                <w:rFonts w:ascii="Century Gothic" w:hAnsi="Century Gothic"/>
                <w:b/>
                <w:sz w:val="18"/>
                <w:szCs w:val="18"/>
              </w:rPr>
              <w:lastRenderedPageBreak/>
              <w:t xml:space="preserve">Dla części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6*</w:t>
            </w:r>
          </w:p>
        </w:tc>
      </w:tr>
    </w:tbl>
    <w:p w:rsidR="00667E76" w:rsidRDefault="00667E76" w:rsidP="00667E76">
      <w:pPr>
        <w:spacing w:after="120"/>
      </w:pPr>
    </w:p>
    <w:tbl>
      <w:tblPr>
        <w:tblW w:w="14034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59"/>
        <w:gridCol w:w="6283"/>
        <w:gridCol w:w="4392"/>
      </w:tblGrid>
      <w:tr w:rsidR="00667E76" w:rsidRPr="007D7F2E" w:rsidTr="00CA4C7D">
        <w:tc>
          <w:tcPr>
            <w:tcW w:w="14034" w:type="dxa"/>
            <w:gridSpan w:val="3"/>
            <w:shd w:val="clear" w:color="auto" w:fill="FBE4D5" w:themeFill="accent2" w:themeFillTint="33"/>
            <w:vAlign w:val="center"/>
          </w:tcPr>
          <w:p w:rsidR="00667E76" w:rsidRPr="007D7F2E" w:rsidRDefault="00667E76" w:rsidP="00667E76">
            <w:pPr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nr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11</w:t>
            </w:r>
          </w:p>
        </w:tc>
      </w:tr>
      <w:tr w:rsidR="00667E76" w:rsidRPr="002F30CC" w:rsidTr="00CA4C7D">
        <w:tc>
          <w:tcPr>
            <w:tcW w:w="3359" w:type="dxa"/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Monitor 24”</w:t>
            </w:r>
          </w:p>
        </w:tc>
        <w:tc>
          <w:tcPr>
            <w:tcW w:w="6283" w:type="dxa"/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4392" w:type="dxa"/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sz w:val="18"/>
                <w:szCs w:val="18"/>
              </w:rPr>
              <w:br/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667E76" w:rsidRPr="002F30CC" w:rsidTr="00CA4C7D">
        <w:tc>
          <w:tcPr>
            <w:tcW w:w="3359" w:type="dxa"/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7"/>
                <w:sz w:val="18"/>
                <w:szCs w:val="18"/>
              </w:rPr>
              <w:t xml:space="preserve">Rzeczywisty rozmiar wyświetlanego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obrazu</w:t>
            </w:r>
          </w:p>
        </w:tc>
        <w:tc>
          <w:tcPr>
            <w:tcW w:w="6283" w:type="dxa"/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23,8” Panoramiczny</w:t>
            </w:r>
          </w:p>
        </w:tc>
        <w:tc>
          <w:tcPr>
            <w:tcW w:w="4392" w:type="dxa"/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359" w:type="dxa"/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Wielkość plamki (mm)</w:t>
            </w:r>
          </w:p>
        </w:tc>
        <w:tc>
          <w:tcPr>
            <w:tcW w:w="6283" w:type="dxa"/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0, 275</w:t>
            </w:r>
          </w:p>
        </w:tc>
        <w:tc>
          <w:tcPr>
            <w:tcW w:w="4392" w:type="dxa"/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359" w:type="dxa"/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ind w:right="835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Obsługiwana rozdzielczość wyświetlania</w:t>
            </w:r>
          </w:p>
        </w:tc>
        <w:tc>
          <w:tcPr>
            <w:tcW w:w="6283" w:type="dxa"/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1920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 xml:space="preserve">x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1080</w:t>
            </w:r>
          </w:p>
        </w:tc>
        <w:tc>
          <w:tcPr>
            <w:tcW w:w="4392" w:type="dxa"/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359" w:type="dxa"/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Czas reakcji matrycy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[</w:t>
            </w:r>
            <w:proofErr w:type="spellStart"/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msec</w:t>
            </w:r>
            <w:proofErr w:type="spellEnd"/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]</w:t>
            </w:r>
          </w:p>
        </w:tc>
        <w:tc>
          <w:tcPr>
            <w:tcW w:w="6283" w:type="dxa"/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6</w:t>
            </w:r>
          </w:p>
        </w:tc>
        <w:tc>
          <w:tcPr>
            <w:tcW w:w="4392" w:type="dxa"/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359" w:type="dxa"/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Jasność [Cd/m2]</w:t>
            </w:r>
          </w:p>
        </w:tc>
        <w:tc>
          <w:tcPr>
            <w:tcW w:w="6283" w:type="dxa"/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4392" w:type="dxa"/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359" w:type="dxa"/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Kontrast</w:t>
            </w:r>
          </w:p>
        </w:tc>
        <w:tc>
          <w:tcPr>
            <w:tcW w:w="6283" w:type="dxa"/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1000:1</w:t>
            </w:r>
          </w:p>
        </w:tc>
        <w:tc>
          <w:tcPr>
            <w:tcW w:w="4392" w:type="dxa"/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359" w:type="dxa"/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Inne</w:t>
            </w:r>
          </w:p>
        </w:tc>
        <w:tc>
          <w:tcPr>
            <w:tcW w:w="6283" w:type="dxa"/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Zachowane proporcje pomiędzy użyteczną powierzchnią obrazu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br/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i rozdzielczością pracy. Cienkie ramki ułatwiające prace przy dwóch monitorach, maks. 9mm – grubość jednej ramki</w:t>
            </w:r>
          </w:p>
        </w:tc>
        <w:tc>
          <w:tcPr>
            <w:tcW w:w="4392" w:type="dxa"/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14034" w:type="dxa"/>
            <w:gridSpan w:val="3"/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Porty Wejścia/Wyjścia</w:t>
            </w:r>
          </w:p>
        </w:tc>
      </w:tr>
      <w:tr w:rsidR="00667E76" w:rsidRPr="002F30CC" w:rsidTr="00CA4C7D">
        <w:tc>
          <w:tcPr>
            <w:tcW w:w="3359" w:type="dxa"/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 /ilość</w:t>
            </w:r>
          </w:p>
        </w:tc>
        <w:tc>
          <w:tcPr>
            <w:tcW w:w="6283" w:type="dxa"/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DVI/1 lub </w:t>
            </w:r>
            <w:proofErr w:type="spellStart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DisplayPort</w:t>
            </w:r>
            <w:proofErr w:type="spellEnd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/1 lub HDMI, USB 3.0/2</w:t>
            </w:r>
          </w:p>
        </w:tc>
        <w:tc>
          <w:tcPr>
            <w:tcW w:w="4392" w:type="dxa"/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14034" w:type="dxa"/>
            <w:gridSpan w:val="3"/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Bezpieczeństwo</w:t>
            </w:r>
          </w:p>
        </w:tc>
      </w:tr>
      <w:tr w:rsidR="00667E76" w:rsidRPr="002F30CC" w:rsidTr="00CA4C7D">
        <w:tc>
          <w:tcPr>
            <w:tcW w:w="3359" w:type="dxa"/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6283" w:type="dxa"/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Port zabezpieczający przed kradzieżą/1</w:t>
            </w:r>
          </w:p>
        </w:tc>
        <w:tc>
          <w:tcPr>
            <w:tcW w:w="4392" w:type="dxa"/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359" w:type="dxa"/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Podłączenie obrazu</w:t>
            </w:r>
          </w:p>
        </w:tc>
        <w:tc>
          <w:tcPr>
            <w:tcW w:w="6283" w:type="dxa"/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ind w:right="158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 xml:space="preserve">Zamawiający wymaga, by z monitorem były dostarczone odpowiednie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kable cyfrowe (DVI lub/i </w:t>
            </w:r>
            <w:proofErr w:type="spellStart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DisplayPort</w:t>
            </w:r>
            <w:proofErr w:type="spellEnd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, lub/i HDMI)</w:t>
            </w:r>
          </w:p>
        </w:tc>
        <w:tc>
          <w:tcPr>
            <w:tcW w:w="4392" w:type="dxa"/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667E76" w:rsidRPr="002F30CC" w:rsidRDefault="00667E76" w:rsidP="00667E76">
      <w:pPr>
        <w:spacing w:after="120"/>
        <w:rPr>
          <w:rFonts w:ascii="Century Gothic" w:hAnsi="Century Gothic"/>
          <w:sz w:val="18"/>
          <w:szCs w:val="18"/>
        </w:rPr>
      </w:pPr>
    </w:p>
    <w:tbl>
      <w:tblPr>
        <w:tblW w:w="1403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6145"/>
        <w:gridCol w:w="4487"/>
      </w:tblGrid>
      <w:tr w:rsidR="00667E76" w:rsidRPr="007D7F2E" w:rsidTr="00CA4C7D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:rsidR="00667E76" w:rsidRPr="007D7F2E" w:rsidRDefault="00667E76" w:rsidP="00667E76">
            <w:pPr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nr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12</w:t>
            </w:r>
          </w:p>
        </w:tc>
      </w:tr>
      <w:tr w:rsidR="00667E76" w:rsidRPr="002F30CC" w:rsidTr="00CA4C7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Monitor 27”4K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sz w:val="18"/>
                <w:szCs w:val="18"/>
              </w:rPr>
              <w:br/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667E76" w:rsidRPr="002F30CC" w:rsidTr="00CA4C7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ind w:right="49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7"/>
                <w:sz w:val="18"/>
                <w:szCs w:val="18"/>
              </w:rPr>
              <w:t xml:space="preserve">Rzeczywisty rozmiar wyświetlanego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obrazu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27” Panoramiczny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Wielkość plamki (mm)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0,311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2F30CC">
              <w:rPr>
                <w:rFonts w:ascii="Century Gothic" w:hAnsi="Century Gothic"/>
                <w:color w:val="000000"/>
                <w:spacing w:val="-7"/>
                <w:sz w:val="18"/>
                <w:szCs w:val="18"/>
              </w:rPr>
              <w:t>Obługiwanarozdzielczość</w:t>
            </w:r>
            <w:proofErr w:type="spellEnd"/>
            <w:r w:rsidRPr="002F30CC">
              <w:rPr>
                <w:rFonts w:ascii="Century Gothic" w:hAnsi="Century Gothic"/>
                <w:color w:val="000000"/>
                <w:spacing w:val="-7"/>
                <w:sz w:val="18"/>
                <w:szCs w:val="18"/>
              </w:rPr>
              <w:t xml:space="preserve"> wyświetlania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3840 x 2160 (4K)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Kąt widzenia obrazu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178/178 stopni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Czas reakcji matrycy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[</w:t>
            </w:r>
            <w:proofErr w:type="spellStart"/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msec</w:t>
            </w:r>
            <w:proofErr w:type="spellEnd"/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]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6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Jasność [Cd/m2]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Kontrast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1000:1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Inne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Monitor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z podstawą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umożliwiającą regulację wysokości,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kąta poch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y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lenia i obrotu. Zachowane proporcje pomiędzy użyteczną p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wierzchnią obrazu i rozdzielczością pracy.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Porty Wejścia/Wyjścia</w:t>
            </w:r>
          </w:p>
        </w:tc>
      </w:tr>
      <w:tr w:rsidR="00667E76" w:rsidRPr="002F30CC" w:rsidTr="00CA4C7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 /ilość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DVI/1 lub </w:t>
            </w:r>
            <w:proofErr w:type="spellStart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DisplayPort</w:t>
            </w:r>
            <w:proofErr w:type="spellEnd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/1 lub HDMI, USB 3.0/2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Bezpieczeństwo</w:t>
            </w:r>
          </w:p>
        </w:tc>
      </w:tr>
      <w:tr w:rsidR="00667E76" w:rsidRPr="002F30CC" w:rsidTr="00CA4C7D">
        <w:trPr>
          <w:trHeight w:val="305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Port zabezpieczający przed kradzieżą/1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Podłączenie obrazu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ind w:right="43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Zamawiający wymaga, by z monitorem były dostarczone </w:t>
            </w:r>
            <w:r w:rsidRPr="002F30CC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 xml:space="preserve">odpowiednie kable cyfrowe (DVI lub/i </w:t>
            </w:r>
            <w:proofErr w:type="spellStart"/>
            <w:r w:rsidRPr="002F30CC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>DisplayPort</w:t>
            </w:r>
            <w:proofErr w:type="spellEnd"/>
            <w:r w:rsidRPr="002F30CC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>, lub/i HDMI)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667E76" w:rsidRPr="002F30CC" w:rsidRDefault="00667E76" w:rsidP="0099696D">
      <w:pPr>
        <w:spacing w:after="120"/>
        <w:rPr>
          <w:rFonts w:ascii="Century Gothic" w:hAnsi="Century Gothic"/>
          <w:sz w:val="18"/>
          <w:szCs w:val="18"/>
        </w:rPr>
      </w:pPr>
    </w:p>
    <w:tbl>
      <w:tblPr>
        <w:tblW w:w="1403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6145"/>
        <w:gridCol w:w="4487"/>
      </w:tblGrid>
      <w:tr w:rsidR="00667E76" w:rsidRPr="007D7F2E" w:rsidTr="00CA4C7D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:rsidR="00667E76" w:rsidRPr="007D7F2E" w:rsidRDefault="00667E76" w:rsidP="00667E76">
            <w:pPr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nr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13</w:t>
            </w:r>
          </w:p>
        </w:tc>
      </w:tr>
      <w:tr w:rsidR="00667E76" w:rsidRPr="002F30CC" w:rsidTr="00CA4C7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Monitor 27”FHD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sz w:val="18"/>
                <w:szCs w:val="18"/>
              </w:rPr>
              <w:br/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667E76" w:rsidRPr="002F30CC" w:rsidTr="00CA4C7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ind w:right="49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7"/>
                <w:sz w:val="18"/>
                <w:szCs w:val="18"/>
              </w:rPr>
              <w:t xml:space="preserve">Rzeczywisty rozmiar wyświetlanego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obrazu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27” Panoramiczny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Wielkość plamki (mm)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0,311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7"/>
                <w:sz w:val="18"/>
                <w:szCs w:val="18"/>
              </w:rPr>
              <w:t>Obsługiwana rozdzielczość wyświetlania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1920x1080 (FHD)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Kąt widzenia obrazu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178/178 stopni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Czas reakcji matrycy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[</w:t>
            </w:r>
            <w:proofErr w:type="spellStart"/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msec</w:t>
            </w:r>
            <w:proofErr w:type="spellEnd"/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]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6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Jasność [Cd/m2]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Kontrast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1000:1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Inne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Monitor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z podstawą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umożliwiającą regulację wysokości,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kąta poch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y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lenia i obrotu. Zachowane proporcje pomiędzy użyteczną p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wierzchnią obrazu i rozdzielczością pracy.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Porty Wejścia/Wyjścia</w:t>
            </w:r>
          </w:p>
        </w:tc>
      </w:tr>
      <w:tr w:rsidR="00667E76" w:rsidRPr="002F30CC" w:rsidTr="00CA4C7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 /ilość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DVI/1 lub </w:t>
            </w:r>
            <w:proofErr w:type="spellStart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DisplayPort</w:t>
            </w:r>
            <w:proofErr w:type="spellEnd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/1 lub HDMI, USB 3.0/2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Bezpieczeństwo</w:t>
            </w:r>
          </w:p>
        </w:tc>
      </w:tr>
      <w:tr w:rsidR="00667E76" w:rsidRPr="002F30CC" w:rsidTr="00CA4C7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Rodzaj/ilość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Port zabezpieczający przed kradzieżą/1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Podłączenie obrazu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ind w:right="43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Zamawiający wymaga, by z monitorem były dostarczone </w:t>
            </w:r>
            <w:r w:rsidRPr="002F30CC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 xml:space="preserve">odpowiednie kable cyfrowe (DVI lub/i </w:t>
            </w:r>
            <w:proofErr w:type="spellStart"/>
            <w:r w:rsidRPr="002F30CC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>DisplayPort</w:t>
            </w:r>
            <w:proofErr w:type="spellEnd"/>
            <w:r w:rsidRPr="002F30CC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>, lub/i HDMI)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667E76" w:rsidRDefault="00667E76" w:rsidP="0099696D">
      <w:pPr>
        <w:spacing w:after="120"/>
        <w:rPr>
          <w:rFonts w:ascii="Century Gothic" w:hAnsi="Century Gothic"/>
          <w:sz w:val="18"/>
          <w:szCs w:val="18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14108"/>
      </w:tblGrid>
      <w:tr w:rsidR="0032645F" w:rsidTr="00667E76">
        <w:tc>
          <w:tcPr>
            <w:tcW w:w="14108" w:type="dxa"/>
            <w:shd w:val="clear" w:color="auto" w:fill="DEEAF6" w:themeFill="accent1" w:themeFillTint="33"/>
          </w:tcPr>
          <w:p w:rsidR="0032645F" w:rsidRDefault="0032645F" w:rsidP="002A4733">
            <w:pPr>
              <w:spacing w:before="120" w:after="120"/>
              <w:jc w:val="center"/>
            </w:pPr>
            <w:r w:rsidRPr="002F30CC">
              <w:rPr>
                <w:rFonts w:ascii="Century Gothic" w:hAnsi="Century Gothic"/>
                <w:b/>
                <w:sz w:val="18"/>
                <w:szCs w:val="18"/>
              </w:rPr>
              <w:t xml:space="preserve">Dla części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7</w:t>
            </w:r>
            <w:r w:rsidR="00667E76">
              <w:rPr>
                <w:rFonts w:ascii="Century Gothic" w:hAnsi="Century Gothic"/>
                <w:b/>
                <w:sz w:val="18"/>
                <w:szCs w:val="18"/>
              </w:rPr>
              <w:t>*</w:t>
            </w:r>
          </w:p>
        </w:tc>
      </w:tr>
    </w:tbl>
    <w:p w:rsidR="0032645F" w:rsidRPr="0099696D" w:rsidRDefault="0032645F" w:rsidP="0032645F">
      <w:pPr>
        <w:spacing w:after="120"/>
        <w:rPr>
          <w:rFonts w:ascii="Century Gothic" w:hAnsi="Century Gothic"/>
          <w:sz w:val="18"/>
          <w:szCs w:val="18"/>
        </w:rPr>
      </w:pP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812"/>
        <w:gridCol w:w="4536"/>
      </w:tblGrid>
      <w:tr w:rsidR="0032645F" w:rsidRPr="002F30CC" w:rsidTr="007D7F2E">
        <w:tc>
          <w:tcPr>
            <w:tcW w:w="14034" w:type="dxa"/>
            <w:gridSpan w:val="3"/>
            <w:tcBorders>
              <w:top w:val="single" w:sz="4" w:space="0" w:color="auto"/>
            </w:tcBorders>
            <w:shd w:val="clear" w:color="auto" w:fill="FBE4D5" w:themeFill="accent2" w:themeFillTint="33"/>
            <w:vAlign w:val="center"/>
          </w:tcPr>
          <w:p w:rsidR="0032645F" w:rsidRPr="002F30CC" w:rsidRDefault="0032645F" w:rsidP="00667E76">
            <w:pPr>
              <w:spacing w:before="40" w:after="40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Specyfikacja techniczna nr </w:t>
            </w:r>
            <w:r w:rsidR="00667E7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14</w:t>
            </w:r>
          </w:p>
        </w:tc>
      </w:tr>
      <w:tr w:rsidR="0032645F" w:rsidRPr="002F30CC" w:rsidTr="002A4733"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Skaner planetarny (szalkowy)</w:t>
            </w:r>
          </w:p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b/>
                <w:sz w:val="18"/>
                <w:szCs w:val="18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Minimalne parametry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645F" w:rsidRPr="002F30CC" w:rsidRDefault="0032645F" w:rsidP="006C3787">
            <w:pPr>
              <w:spacing w:before="40" w:after="40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Parametry oferowane (należy dokładnie określić oferowane parametry)</w:t>
            </w:r>
          </w:p>
        </w:tc>
      </w:tr>
      <w:tr w:rsidR="0032645F" w:rsidRPr="002F30CC" w:rsidTr="002A4733">
        <w:tc>
          <w:tcPr>
            <w:tcW w:w="368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Rodzaj skanera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2645F" w:rsidRPr="002F30CC" w:rsidRDefault="0032645F" w:rsidP="002A4733">
            <w:pPr>
              <w:pStyle w:val="Tekstpodstawowy"/>
              <w:spacing w:before="40" w:after="40"/>
              <w:rPr>
                <w:rFonts w:ascii="Century Gothic" w:hAnsi="Century Gothic"/>
                <w:iCs/>
                <w:sz w:val="18"/>
                <w:szCs w:val="18"/>
              </w:rPr>
            </w:pPr>
            <w:r w:rsidRPr="002F30CC">
              <w:rPr>
                <w:rFonts w:ascii="Century Gothic" w:hAnsi="Century Gothic"/>
                <w:iCs/>
                <w:sz w:val="18"/>
                <w:szCs w:val="18"/>
              </w:rPr>
              <w:t>Skaner planetarny z głowicą skanującą umieszczoną ponad skanowanym obiektem, przeznaczony do masowej digitalizacji zbiorów archiwalnych.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68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Minimalny obszar skanowania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nie mniejszy niż A2 (tj. 594x420 mm)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68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Grubość skanowanych oryginałów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min. 10cm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68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Rozdzielczość optyczna skanera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600x600ppi dla całego obszaru skanowania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68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Minimalna głębia bitowa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24 bity – kolor, 8 bitów – skala szarości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68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Zgodność z normami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proofErr w:type="spellStart"/>
            <w:r w:rsidRPr="002F30CC">
              <w:rPr>
                <w:rFonts w:ascii="Century Gothic" w:eastAsia="Calibri" w:hAnsi="Century Gothic"/>
                <w:sz w:val="18"/>
                <w:szCs w:val="18"/>
              </w:rPr>
              <w:t>Metamorfoze</w:t>
            </w:r>
            <w:proofErr w:type="spellEnd"/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 </w:t>
            </w:r>
            <w:proofErr w:type="spellStart"/>
            <w:r w:rsidRPr="002F30CC">
              <w:rPr>
                <w:rFonts w:ascii="Century Gothic" w:eastAsia="Calibri" w:hAnsi="Century Gothic"/>
                <w:sz w:val="18"/>
                <w:szCs w:val="18"/>
              </w:rPr>
              <w:t>Light</w:t>
            </w:r>
            <w:proofErr w:type="spellEnd"/>
            <w:r w:rsidRPr="002F30CC">
              <w:rPr>
                <w:rFonts w:ascii="Century Gothic" w:eastAsia="Calibri" w:hAnsi="Century Gothic"/>
                <w:sz w:val="18"/>
                <w:szCs w:val="18"/>
              </w:rPr>
              <w:t>, FADGI***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68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Szybkość skanowania w kolorze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nie dłużej niż 4 sek. dla 300ppi 24bit RGB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68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Skanowanie mediów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Zbiory archiwalne (księgi, fotografie, atlasy, mapy, szkice, rysunki techniczne)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686" w:type="dxa"/>
            <w:vMerge w:val="restart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Funkcje skanera i oprogramowania</w:t>
            </w:r>
          </w:p>
        </w:tc>
        <w:tc>
          <w:tcPr>
            <w:tcW w:w="5812" w:type="dxa"/>
            <w:vMerge w:val="restart"/>
            <w:shd w:val="clear" w:color="auto" w:fill="auto"/>
            <w:vAlign w:val="center"/>
          </w:tcPr>
          <w:p w:rsidR="0032645F" w:rsidRPr="002F30CC" w:rsidRDefault="0032645F" w:rsidP="002A4733">
            <w:pPr>
              <w:pStyle w:val="Tekstpodstawowy"/>
              <w:spacing w:before="40" w:after="40"/>
              <w:rPr>
                <w:rFonts w:ascii="Century Gothic" w:hAnsi="Century Gothic"/>
                <w:iCs/>
                <w:sz w:val="18"/>
                <w:szCs w:val="18"/>
              </w:rPr>
            </w:pPr>
            <w:r w:rsidRPr="002F30CC">
              <w:rPr>
                <w:rFonts w:ascii="Century Gothic" w:hAnsi="Century Gothic"/>
                <w:iCs/>
                <w:sz w:val="18"/>
                <w:szCs w:val="18"/>
              </w:rPr>
              <w:t>Skaner wyposażony w elektrycznie regulowaną kołyskę z dw</w:t>
            </w:r>
            <w:r w:rsidRPr="002F30CC">
              <w:rPr>
                <w:rFonts w:ascii="Century Gothic" w:hAnsi="Century Gothic"/>
                <w:iCs/>
                <w:sz w:val="18"/>
                <w:szCs w:val="18"/>
              </w:rPr>
              <w:t>o</w:t>
            </w:r>
            <w:r w:rsidRPr="002F30CC">
              <w:rPr>
                <w:rFonts w:ascii="Century Gothic" w:hAnsi="Century Gothic"/>
                <w:iCs/>
                <w:sz w:val="18"/>
                <w:szCs w:val="18"/>
              </w:rPr>
              <w:t>ma szalkowymi pulpitami (szalki poruszane w górę i dół) dop</w:t>
            </w:r>
            <w:r w:rsidRPr="002F30CC">
              <w:rPr>
                <w:rFonts w:ascii="Century Gothic" w:hAnsi="Century Gothic"/>
                <w:iCs/>
                <w:sz w:val="18"/>
                <w:szCs w:val="18"/>
              </w:rPr>
              <w:t>a</w:t>
            </w:r>
            <w:r w:rsidRPr="002F30CC">
              <w:rPr>
                <w:rFonts w:ascii="Century Gothic" w:hAnsi="Century Gothic"/>
                <w:iCs/>
                <w:sz w:val="18"/>
                <w:szCs w:val="18"/>
              </w:rPr>
              <w:t>sowującymi się do grubości skanowanego obiektu z regulacją rozsuwania pulpitów w poziomie i pionie. Skaner musi umożl</w:t>
            </w:r>
            <w:r w:rsidRPr="002F30CC">
              <w:rPr>
                <w:rFonts w:ascii="Century Gothic" w:hAnsi="Century Gothic"/>
                <w:iCs/>
                <w:sz w:val="18"/>
                <w:szCs w:val="18"/>
              </w:rPr>
              <w:t>i</w:t>
            </w:r>
            <w:r w:rsidRPr="002F30CC">
              <w:rPr>
                <w:rFonts w:ascii="Century Gothic" w:hAnsi="Century Gothic"/>
                <w:iCs/>
                <w:sz w:val="18"/>
                <w:szCs w:val="18"/>
              </w:rPr>
              <w:t xml:space="preserve">wiać 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skanowanie opracowań oprawionych (ksiąg, atlasów itp.) jak i oryginałów w formie luźnej-płaskiej (fotografie, mapy itp.), wyposażony w szybę dociskową, która podnosi się automatyc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z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nie po wykonanym skanie. Skaner musi posiadać możliwość automatycznego rozpoczęcia skanu po zamknięciu szyby. Musi posiadać możliwość skanowania </w:t>
            </w:r>
            <w:r w:rsidRPr="002F30CC">
              <w:rPr>
                <w:rFonts w:ascii="Century Gothic" w:hAnsi="Century Gothic"/>
                <w:iCs/>
                <w:sz w:val="18"/>
                <w:szCs w:val="18"/>
              </w:rPr>
              <w:t>bez docisku szybą (bez k</w:t>
            </w:r>
            <w:r w:rsidRPr="002F30CC">
              <w:rPr>
                <w:rFonts w:ascii="Century Gothic" w:hAnsi="Century Gothic"/>
                <w:iCs/>
                <w:sz w:val="18"/>
                <w:szCs w:val="18"/>
              </w:rPr>
              <w:t>o</w:t>
            </w:r>
            <w:r w:rsidRPr="002F30CC">
              <w:rPr>
                <w:rFonts w:ascii="Century Gothic" w:hAnsi="Century Gothic"/>
                <w:iCs/>
                <w:sz w:val="18"/>
                <w:szCs w:val="18"/>
              </w:rPr>
              <w:t>nieczności dokonywania demontażu). Szyba otwierająca się do kąta 90</w:t>
            </w:r>
            <w:r w:rsidRPr="002F30CC">
              <w:rPr>
                <w:rFonts w:ascii="Century Gothic" w:hAnsi="Century Gothic"/>
                <w:iCs/>
                <w:sz w:val="18"/>
                <w:szCs w:val="18"/>
                <w:vertAlign w:val="superscript"/>
              </w:rPr>
              <w:t>º</w:t>
            </w:r>
            <w:r w:rsidRPr="002F30CC">
              <w:rPr>
                <w:rFonts w:ascii="Century Gothic" w:hAnsi="Century Gothic"/>
                <w:iCs/>
                <w:sz w:val="18"/>
                <w:szCs w:val="18"/>
              </w:rPr>
              <w:t>. Skaner musi posiadać automatyczną regulację ostr</w:t>
            </w:r>
            <w:r w:rsidRPr="002F30CC">
              <w:rPr>
                <w:rFonts w:ascii="Century Gothic" w:hAnsi="Century Gothic"/>
                <w:iCs/>
                <w:sz w:val="18"/>
                <w:szCs w:val="18"/>
              </w:rPr>
              <w:t>o</w:t>
            </w:r>
            <w:r w:rsidRPr="002F30CC">
              <w:rPr>
                <w:rFonts w:ascii="Century Gothic" w:hAnsi="Century Gothic"/>
                <w:iCs/>
                <w:sz w:val="18"/>
                <w:szCs w:val="18"/>
              </w:rPr>
              <w:t>ści realizowaną przez oprogramowanie skanera. Oświetlenie zimne, bez UV i IR włączane automatycznie tylko na czas ek</w:t>
            </w:r>
            <w:r w:rsidRPr="002F30CC">
              <w:rPr>
                <w:rFonts w:ascii="Century Gothic" w:hAnsi="Century Gothic"/>
                <w:iCs/>
                <w:sz w:val="18"/>
                <w:szCs w:val="18"/>
              </w:rPr>
              <w:t>s</w:t>
            </w:r>
            <w:r w:rsidRPr="002F30CC">
              <w:rPr>
                <w:rFonts w:ascii="Century Gothic" w:hAnsi="Century Gothic"/>
                <w:iCs/>
                <w:sz w:val="18"/>
                <w:szCs w:val="18"/>
              </w:rPr>
              <w:t xml:space="preserve">pozycji, oddalone od skanowanego obiektu o minimum 30cm w celu uzyskania równomiernego oświetlenia całego obszaru </w:t>
            </w:r>
            <w:r w:rsidRPr="002F30CC">
              <w:rPr>
                <w:rFonts w:ascii="Century Gothic" w:hAnsi="Century Gothic"/>
                <w:iCs/>
                <w:sz w:val="18"/>
                <w:szCs w:val="18"/>
              </w:rPr>
              <w:lastRenderedPageBreak/>
              <w:t>skanowania. Możliwość pracy niezależna od warunków oświ</w:t>
            </w:r>
            <w:r w:rsidRPr="002F30CC">
              <w:rPr>
                <w:rFonts w:ascii="Century Gothic" w:hAnsi="Century Gothic"/>
                <w:iCs/>
                <w:sz w:val="18"/>
                <w:szCs w:val="18"/>
              </w:rPr>
              <w:t>e</w:t>
            </w:r>
            <w:r w:rsidRPr="002F30CC">
              <w:rPr>
                <w:rFonts w:ascii="Century Gothic" w:hAnsi="Century Gothic"/>
                <w:iCs/>
                <w:sz w:val="18"/>
                <w:szCs w:val="18"/>
              </w:rPr>
              <w:t>tlenia zewnętrznego (w pomieszczeniu) – światło zewnętrzne nie wpływa na jakoś skanu. Sterowanie rozpoczęciem skanowania z poziomu oprogramowania jak i poprzez przycisk nożny. Mon</w:t>
            </w:r>
            <w:r w:rsidRPr="002F30CC">
              <w:rPr>
                <w:rFonts w:ascii="Century Gothic" w:hAnsi="Century Gothic"/>
                <w:iCs/>
                <w:sz w:val="18"/>
                <w:szCs w:val="18"/>
              </w:rPr>
              <w:t>i</w:t>
            </w:r>
            <w:r w:rsidRPr="002F30CC">
              <w:rPr>
                <w:rFonts w:ascii="Century Gothic" w:hAnsi="Century Gothic"/>
                <w:iCs/>
                <w:sz w:val="18"/>
                <w:szCs w:val="18"/>
              </w:rPr>
              <w:t>tor montowany ergonomicznie na wprost operatora na kolu</w:t>
            </w:r>
            <w:r w:rsidRPr="002F30CC">
              <w:rPr>
                <w:rFonts w:ascii="Century Gothic" w:hAnsi="Century Gothic"/>
                <w:iCs/>
                <w:sz w:val="18"/>
                <w:szCs w:val="18"/>
              </w:rPr>
              <w:t>m</w:t>
            </w:r>
            <w:r w:rsidRPr="002F30CC">
              <w:rPr>
                <w:rFonts w:ascii="Century Gothic" w:hAnsi="Century Gothic"/>
                <w:iCs/>
                <w:sz w:val="18"/>
                <w:szCs w:val="18"/>
              </w:rPr>
              <w:t>nie skanera. Skaner musi być dostarczony wraz z oprogram</w:t>
            </w:r>
            <w:r w:rsidRPr="002F30CC">
              <w:rPr>
                <w:rFonts w:ascii="Century Gothic" w:hAnsi="Century Gothic"/>
                <w:iCs/>
                <w:sz w:val="18"/>
                <w:szCs w:val="18"/>
              </w:rPr>
              <w:t>o</w:t>
            </w:r>
            <w:r w:rsidRPr="002F30CC">
              <w:rPr>
                <w:rFonts w:ascii="Century Gothic" w:hAnsi="Century Gothic"/>
                <w:iCs/>
                <w:sz w:val="18"/>
                <w:szCs w:val="18"/>
              </w:rPr>
              <w:t>waniem sterującym posiadającym interfejs w języku polskim oraz ze stabilnym stołem (biurkiem) z metalową ramą i w w</w:t>
            </w:r>
            <w:r w:rsidRPr="002F30CC">
              <w:rPr>
                <w:rFonts w:ascii="Century Gothic" w:hAnsi="Century Gothic"/>
                <w:iCs/>
                <w:sz w:val="18"/>
                <w:szCs w:val="18"/>
              </w:rPr>
              <w:t>y</w:t>
            </w:r>
            <w:r w:rsidRPr="002F30CC">
              <w:rPr>
                <w:rFonts w:ascii="Century Gothic" w:hAnsi="Century Gothic"/>
                <w:iCs/>
                <w:sz w:val="18"/>
                <w:szCs w:val="18"/>
              </w:rPr>
              <w:t>miarach minimum na wielkość urządzenia.</w:t>
            </w:r>
          </w:p>
          <w:p w:rsidR="0032645F" w:rsidRPr="002F30CC" w:rsidRDefault="0032645F" w:rsidP="002A4733">
            <w:pPr>
              <w:pStyle w:val="Tekstpodstawowy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iCs/>
                <w:sz w:val="18"/>
                <w:szCs w:val="18"/>
              </w:rPr>
              <w:t>Oprogramowanie musi umożliwiać: wybór trybu skanowania (kolor, czarno-biały, odcienie szarości), automatyczne wykr</w:t>
            </w:r>
            <w:r w:rsidRPr="002F30CC">
              <w:rPr>
                <w:rFonts w:ascii="Century Gothic" w:hAnsi="Century Gothic"/>
                <w:iCs/>
                <w:sz w:val="18"/>
                <w:szCs w:val="18"/>
              </w:rPr>
              <w:t>y</w:t>
            </w:r>
            <w:r w:rsidRPr="002F30CC">
              <w:rPr>
                <w:rFonts w:ascii="Century Gothic" w:hAnsi="Century Gothic"/>
                <w:iCs/>
                <w:sz w:val="18"/>
                <w:szCs w:val="18"/>
              </w:rPr>
              <w:t>wanie dokumentu, automatyczny i ręczny podział na lewą i prawą stronę, kadrowanie, korekta kontrastu, prostowanie o</w:t>
            </w:r>
            <w:r w:rsidRPr="002F30CC">
              <w:rPr>
                <w:rFonts w:ascii="Century Gothic" w:hAnsi="Century Gothic"/>
                <w:iCs/>
                <w:sz w:val="18"/>
                <w:szCs w:val="18"/>
              </w:rPr>
              <w:t>b</w:t>
            </w:r>
            <w:r w:rsidRPr="002F30CC">
              <w:rPr>
                <w:rFonts w:ascii="Century Gothic" w:hAnsi="Century Gothic"/>
                <w:iCs/>
                <w:sz w:val="18"/>
                <w:szCs w:val="18"/>
              </w:rPr>
              <w:t>razu oraz korekta krzywizny z zachowaniem pełnej jego ostrości, obsługa profili kolorów ICC, usuwanie (maskowanie) palców, możliwość wyodrębnienia co najmniej 6 obszarów skanowania.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686" w:type="dxa"/>
            <w:vMerge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  <w:tc>
          <w:tcPr>
            <w:tcW w:w="5812" w:type="dxa"/>
            <w:vMerge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6C3787" w:rsidRPr="002F30CC" w:rsidRDefault="006C3787" w:rsidP="006C3787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Nazwa oprogramowania rozszerzonego:</w:t>
            </w:r>
          </w:p>
          <w:p w:rsidR="006C3787" w:rsidRDefault="006C3787" w:rsidP="006C3787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………………………………</w:t>
            </w:r>
            <w:r>
              <w:rPr>
                <w:rFonts w:ascii="Century Gothic" w:eastAsia="Calibri" w:hAnsi="Century Gothic"/>
                <w:sz w:val="18"/>
                <w:szCs w:val="18"/>
              </w:rPr>
              <w:t>………..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….</w:t>
            </w:r>
          </w:p>
          <w:p w:rsidR="0032645F" w:rsidRPr="002F30CC" w:rsidRDefault="006C3787" w:rsidP="006C3787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6C3787">
              <w:rPr>
                <w:rFonts w:ascii="Century Gothic" w:eastAsia="Calibri" w:hAnsi="Century Gothic"/>
                <w:i/>
                <w:sz w:val="18"/>
                <w:szCs w:val="18"/>
              </w:rPr>
              <w:t>(podać nazwę oprogramowania)</w:t>
            </w:r>
          </w:p>
        </w:tc>
      </w:tr>
      <w:tr w:rsidR="0032645F" w:rsidRPr="002F30CC" w:rsidTr="002A4733">
        <w:tc>
          <w:tcPr>
            <w:tcW w:w="368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lastRenderedPageBreak/>
              <w:t>Formaty wyjściowe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TIFF, TIFF (z kompresją LZW), JPG, PDF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68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Kontroler skanera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2645F" w:rsidRPr="002F30CC" w:rsidRDefault="0032645F" w:rsidP="008C4C0F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Procesor osiągający w teście </w:t>
            </w:r>
            <w:proofErr w:type="spellStart"/>
            <w:r w:rsidRPr="002F30CC">
              <w:rPr>
                <w:rFonts w:ascii="Century Gothic" w:eastAsia="Calibri" w:hAnsi="Century Gothic"/>
                <w:sz w:val="18"/>
                <w:szCs w:val="18"/>
              </w:rPr>
              <w:t>PassMark</w:t>
            </w:r>
            <w:proofErr w:type="spellEnd"/>
            <w:r w:rsidR="003B2359">
              <w:rPr>
                <w:rFonts w:ascii="Century Gothic" w:eastAsia="Calibri" w:hAnsi="Century Gothic"/>
                <w:sz w:val="18"/>
                <w:szCs w:val="18"/>
              </w:rPr>
              <w:t xml:space="preserve"> </w:t>
            </w:r>
            <w:r w:rsidR="003B2359" w:rsidRPr="00C7797A">
              <w:rPr>
                <w:rFonts w:ascii="Century Gothic" w:eastAsia="Calibri" w:hAnsi="Century Gothic"/>
                <w:sz w:val="18"/>
                <w:szCs w:val="18"/>
              </w:rPr>
              <w:t>Performance Test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 wynik nie mniejszy niż 10 000 punktów według wyników opublikow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a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nych na stronie </w:t>
            </w:r>
            <w:hyperlink r:id="rId20" w:history="1">
              <w:r w:rsidRPr="000A3632">
                <w:rPr>
                  <w:rStyle w:val="Hipercze"/>
                  <w:rFonts w:ascii="Century Gothic" w:eastAsia="Calibri" w:hAnsi="Century Gothic"/>
                  <w:sz w:val="18"/>
                  <w:szCs w:val="18"/>
                </w:rPr>
                <w:t>http://www.cpubenchmark.net/cpu_list.php</w:t>
              </w:r>
            </w:hyperlink>
            <w:r w:rsidRPr="002F30CC">
              <w:rPr>
                <w:rFonts w:ascii="Century Gothic" w:eastAsia="Calibri" w:hAnsi="Century Gothic"/>
                <w:sz w:val="18"/>
                <w:szCs w:val="18"/>
              </w:rPr>
              <w:t>, 16 GB RAM DDR4, ilość złącz wystarczająca do jednoczesnej pracy skanera i pracy w sieci lokalnej, min. 4 x USB 2.0 (2 z przodu i 2 z tyłu), min. 4 x USB 3.0 (2 z przodu i 2 z tyłu), karta sieciowa Ethe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r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net 100/1000 RJ 45, dyski: </w:t>
            </w:r>
            <w:r w:rsidRPr="002F30CC">
              <w:rPr>
                <w:rFonts w:ascii="Century Gothic" w:hAnsi="Century Gothic"/>
                <w:sz w:val="18"/>
                <w:szCs w:val="18"/>
              </w:rPr>
              <w:t xml:space="preserve">1x dysk SSD SATA\ </w:t>
            </w:r>
            <w:proofErr w:type="spellStart"/>
            <w:r w:rsidRPr="002F30CC">
              <w:rPr>
                <w:rFonts w:ascii="Century Gothic" w:hAnsi="Century Gothic"/>
                <w:sz w:val="18"/>
                <w:szCs w:val="18"/>
              </w:rPr>
              <w:t>PCIe</w:t>
            </w:r>
            <w:proofErr w:type="spellEnd"/>
            <w:r w:rsidRPr="002F30CC">
              <w:rPr>
                <w:rFonts w:ascii="Century Gothic" w:hAnsi="Century Gothic"/>
                <w:sz w:val="18"/>
                <w:szCs w:val="18"/>
              </w:rPr>
              <w:t xml:space="preserve"> 480 GB 100/80 </w:t>
            </w:r>
            <w:proofErr w:type="spellStart"/>
            <w:r w:rsidRPr="002F30CC">
              <w:rPr>
                <w:rFonts w:ascii="Century Gothic" w:hAnsi="Century Gothic"/>
                <w:sz w:val="18"/>
                <w:szCs w:val="18"/>
              </w:rPr>
              <w:t>IOPs</w:t>
            </w:r>
            <w:proofErr w:type="spellEnd"/>
            <w:r w:rsidRPr="002F30CC">
              <w:rPr>
                <w:rFonts w:ascii="Century Gothic" w:hAnsi="Century Gothic"/>
                <w:sz w:val="18"/>
                <w:szCs w:val="18"/>
              </w:rPr>
              <w:t xml:space="preserve"> odczyt/zapis przy 4KB pliku i 1x dysk </w:t>
            </w:r>
            <w:r w:rsidR="008C4C0F" w:rsidRPr="0021049A">
              <w:rPr>
                <w:rFonts w:ascii="Century Gothic" w:hAnsi="Century Gothic"/>
                <w:sz w:val="18"/>
                <w:szCs w:val="18"/>
              </w:rPr>
              <w:t>1</w:t>
            </w:r>
            <w:r w:rsidRPr="0021049A">
              <w:rPr>
                <w:rFonts w:ascii="Century Gothic" w:hAnsi="Century Gothic"/>
                <w:sz w:val="18"/>
                <w:szCs w:val="18"/>
              </w:rPr>
              <w:t xml:space="preserve"> TB</w:t>
            </w:r>
            <w:r w:rsidRPr="002F30CC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8C4C0F">
              <w:rPr>
                <w:rFonts w:ascii="Century Gothic" w:hAnsi="Century Gothic"/>
                <w:sz w:val="18"/>
                <w:szCs w:val="18"/>
              </w:rPr>
              <w:t xml:space="preserve">SSD </w:t>
            </w:r>
            <w:r w:rsidRPr="002F30CC">
              <w:rPr>
                <w:rFonts w:ascii="Century Gothic" w:hAnsi="Century Gothic"/>
                <w:sz w:val="18"/>
                <w:szCs w:val="18"/>
              </w:rPr>
              <w:t>SATA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, karta graficzna nie zintegrowana z płytą główną z funkcjonalnością dającą możliwość podłączenia jednocześnie trzech monitorów (bez rozgałęziaczy sygnału), do zastosowań CAD, modelingu 3D i zastosowań inżynierskich, min. 2 GB</w:t>
            </w:r>
            <w:r w:rsidR="003B2359">
              <w:rPr>
                <w:rFonts w:ascii="Century Gothic" w:eastAsia="Calibri" w:hAnsi="Century Gothic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GDDR5 własnej pami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ę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ci, liczba procesorów strumieniowych min 380, złącza DVI/3 lub </w:t>
            </w:r>
            <w:proofErr w:type="spellStart"/>
            <w:r w:rsidRPr="002F30CC">
              <w:rPr>
                <w:rFonts w:ascii="Century Gothic" w:eastAsia="Calibri" w:hAnsi="Century Gothic"/>
                <w:sz w:val="18"/>
                <w:szCs w:val="18"/>
              </w:rPr>
              <w:t>DisplayPort</w:t>
            </w:r>
            <w:proofErr w:type="spellEnd"/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/3, Wspierane graficzne API – </w:t>
            </w:r>
            <w:proofErr w:type="spellStart"/>
            <w:r w:rsidRPr="002F30CC">
              <w:rPr>
                <w:rFonts w:ascii="Century Gothic" w:eastAsia="Calibri" w:hAnsi="Century Gothic"/>
                <w:sz w:val="18"/>
                <w:szCs w:val="18"/>
              </w:rPr>
              <w:t>OpenGL</w:t>
            </w:r>
            <w:proofErr w:type="spellEnd"/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 4.0 lub wyższe, </w:t>
            </w:r>
            <w:proofErr w:type="spellStart"/>
            <w:r w:rsidRPr="002F30CC">
              <w:rPr>
                <w:rFonts w:ascii="Century Gothic" w:eastAsia="Calibri" w:hAnsi="Century Gothic"/>
                <w:sz w:val="18"/>
                <w:szCs w:val="18"/>
              </w:rPr>
              <w:t>OpenCL</w:t>
            </w:r>
            <w:proofErr w:type="spellEnd"/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, DirectX 11, rozdzielczość 2560 x 1600 @ 60 </w:t>
            </w:r>
            <w:proofErr w:type="spellStart"/>
            <w:r w:rsidRPr="002F30CC">
              <w:rPr>
                <w:rFonts w:ascii="Century Gothic" w:eastAsia="Calibri" w:hAnsi="Century Gothic"/>
                <w:sz w:val="18"/>
                <w:szCs w:val="18"/>
              </w:rPr>
              <w:t>Hz</w:t>
            </w:r>
            <w:proofErr w:type="spellEnd"/>
            <w:r>
              <w:rPr>
                <w:rFonts w:ascii="Century Gothic" w:eastAsia="Calibri" w:hAnsi="Century Gothic"/>
                <w:sz w:val="18"/>
                <w:szCs w:val="18"/>
              </w:rPr>
              <w:t xml:space="preserve">, 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klawiat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u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ra, mysz, monitor min. 24 cale matryca IPS rozdzielczość 1920 x 1200 przy 60 </w:t>
            </w:r>
            <w:proofErr w:type="spellStart"/>
            <w:r w:rsidRPr="002F30CC">
              <w:rPr>
                <w:rFonts w:ascii="Century Gothic" w:eastAsia="Calibri" w:hAnsi="Century Gothic"/>
                <w:sz w:val="18"/>
                <w:szCs w:val="18"/>
              </w:rPr>
              <w:t>Hz</w:t>
            </w:r>
            <w:proofErr w:type="spellEnd"/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, </w:t>
            </w:r>
            <w:r w:rsidRPr="002F30CC">
              <w:rPr>
                <w:rFonts w:ascii="Century Gothic" w:hAnsi="Century Gothic"/>
                <w:spacing w:val="-5"/>
                <w:sz w:val="18"/>
                <w:szCs w:val="18"/>
              </w:rPr>
              <w:t>System operacyjny wykorzystujący architekturę 64 bit,</w:t>
            </w:r>
            <w:r w:rsidRPr="002F30CC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spacing w:val="-1"/>
                <w:sz w:val="18"/>
                <w:szCs w:val="18"/>
              </w:rPr>
              <w:t>oferowaną ilość pamięci RAM, rekomendowany przez pr</w:t>
            </w:r>
            <w:r w:rsidRPr="002F30CC">
              <w:rPr>
                <w:rFonts w:ascii="Century Gothic" w:hAnsi="Century Gothic"/>
                <w:spacing w:val="-1"/>
                <w:sz w:val="18"/>
                <w:szCs w:val="18"/>
              </w:rPr>
              <w:t>o</w:t>
            </w:r>
            <w:r w:rsidRPr="002F30CC">
              <w:rPr>
                <w:rFonts w:ascii="Century Gothic" w:hAnsi="Century Gothic"/>
                <w:spacing w:val="-1"/>
                <w:sz w:val="18"/>
                <w:szCs w:val="18"/>
              </w:rPr>
              <w:t>ducenta</w:t>
            </w:r>
            <w:r>
              <w:rPr>
                <w:rFonts w:ascii="Century Gothic" w:hAnsi="Century Gothic"/>
                <w:spacing w:val="-1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spacing w:val="-5"/>
                <w:sz w:val="18"/>
                <w:szCs w:val="18"/>
              </w:rPr>
              <w:t>oferowanego sprzętu, np. Windows 7 Professional 64bit lub równoważny w polskiej wersji językowej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 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68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Inne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Instalacja i konfiguracja sprzętu, szkolenie z obsługi skanera i oprogramowania, </w:t>
            </w:r>
            <w:r w:rsidRPr="002F30CC">
              <w:rPr>
                <w:rFonts w:ascii="Century Gothic" w:hAnsi="Century Gothic"/>
                <w:iCs/>
                <w:sz w:val="18"/>
                <w:szCs w:val="18"/>
              </w:rPr>
              <w:t xml:space="preserve">wzorzec barwny </w:t>
            </w:r>
            <w:proofErr w:type="spellStart"/>
            <w:r w:rsidRPr="002F30CC">
              <w:rPr>
                <w:rFonts w:ascii="Century Gothic" w:hAnsi="Century Gothic"/>
                <w:iCs/>
                <w:sz w:val="18"/>
                <w:szCs w:val="18"/>
              </w:rPr>
              <w:t>ColorChecker</w:t>
            </w:r>
            <w:proofErr w:type="spellEnd"/>
            <w:r w:rsidRPr="002F30CC">
              <w:rPr>
                <w:rFonts w:ascii="Century Gothic" w:hAnsi="Century Gothic"/>
                <w:iCs/>
                <w:sz w:val="18"/>
                <w:szCs w:val="18"/>
              </w:rPr>
              <w:t xml:space="preserve"> Classic (24-polowy)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686" w:type="dxa"/>
            <w:vMerge w:val="restart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lastRenderedPageBreak/>
              <w:t>Certyfikaty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 xml:space="preserve">Oznakowanie produktu znakiem CE 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6C3787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tak/nie</w:t>
            </w:r>
            <w:r>
              <w:rPr>
                <w:rFonts w:ascii="Century Gothic" w:eastAsia="Calibri" w:hAnsi="Century Gothic"/>
                <w:sz w:val="18"/>
                <w:szCs w:val="18"/>
              </w:rPr>
              <w:t xml:space="preserve">       (</w:t>
            </w:r>
            <w:r w:rsidRPr="006C3787">
              <w:rPr>
                <w:rFonts w:ascii="Century Gothic" w:eastAsia="Calibri" w:hAnsi="Century Gothic"/>
                <w:i/>
                <w:sz w:val="18"/>
                <w:szCs w:val="18"/>
              </w:rPr>
              <w:t>właściwe podkreślić</w:t>
            </w:r>
            <w:r w:rsidRPr="006C3787">
              <w:rPr>
                <w:rFonts w:ascii="Century Gothic" w:eastAsia="Calibri" w:hAnsi="Century Gothic"/>
                <w:sz w:val="18"/>
                <w:szCs w:val="18"/>
              </w:rPr>
              <w:t>)</w:t>
            </w:r>
          </w:p>
        </w:tc>
      </w:tr>
      <w:tr w:rsidR="0032645F" w:rsidRPr="002F30CC" w:rsidTr="002A4733">
        <w:tc>
          <w:tcPr>
            <w:tcW w:w="3686" w:type="dxa"/>
            <w:vMerge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Deklaracja Zgodności CE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6C3787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tak/nie</w:t>
            </w:r>
            <w:r>
              <w:rPr>
                <w:rFonts w:ascii="Century Gothic" w:eastAsia="Calibri" w:hAnsi="Century Gothic"/>
                <w:sz w:val="18"/>
                <w:szCs w:val="18"/>
              </w:rPr>
              <w:t xml:space="preserve">       (</w:t>
            </w:r>
            <w:r w:rsidRPr="006C3787">
              <w:rPr>
                <w:rFonts w:ascii="Century Gothic" w:eastAsia="Calibri" w:hAnsi="Century Gothic"/>
                <w:i/>
                <w:sz w:val="18"/>
                <w:szCs w:val="18"/>
              </w:rPr>
              <w:t>właściwe podkreślić</w:t>
            </w:r>
            <w:r w:rsidRPr="006C3787">
              <w:rPr>
                <w:rFonts w:ascii="Century Gothic" w:eastAsia="Calibri" w:hAnsi="Century Gothic"/>
                <w:sz w:val="18"/>
                <w:szCs w:val="18"/>
              </w:rPr>
              <w:t>)</w:t>
            </w:r>
          </w:p>
        </w:tc>
      </w:tr>
      <w:tr w:rsidR="0032645F" w:rsidRPr="002F30CC" w:rsidTr="002A4733">
        <w:tc>
          <w:tcPr>
            <w:tcW w:w="368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Gwarancja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Min. 24 miesiące jednak nie krócej niż okres gwarancji prod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u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centa, naprawy i przeglądy wykonywane u Zamawiającego: przy ul. Rakowieckiej 4 w Warszawie, w trakcie trwania gwara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n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cji kalibracja i konserwacja sprzętu 2 razy/rok (1 raz na pół roku) w siedzibie Zamawiającego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68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Dokumentacja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Dokumentacja techniczna (w języku polskim lub ewentualnie obcym) wraz z certyfikatami (w języku polskim lub ewentualnie angielskim)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</w:tbl>
    <w:p w:rsidR="0032645F" w:rsidRDefault="0032645F" w:rsidP="0032645F">
      <w:pPr>
        <w:rPr>
          <w:rFonts w:ascii="Century Gothic" w:hAnsi="Century Gothic"/>
          <w:sz w:val="18"/>
          <w:szCs w:val="18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13999"/>
      </w:tblGrid>
      <w:tr w:rsidR="0032645F" w:rsidTr="002A4733">
        <w:tc>
          <w:tcPr>
            <w:tcW w:w="13999" w:type="dxa"/>
            <w:shd w:val="clear" w:color="auto" w:fill="DEEAF6" w:themeFill="accent1" w:themeFillTint="33"/>
          </w:tcPr>
          <w:p w:rsidR="0032645F" w:rsidRDefault="0032645F" w:rsidP="002A4733">
            <w:pPr>
              <w:spacing w:before="120" w:after="120"/>
              <w:jc w:val="center"/>
            </w:pPr>
            <w:r w:rsidRPr="002F30CC">
              <w:rPr>
                <w:rFonts w:ascii="Century Gothic" w:hAnsi="Century Gothic"/>
                <w:b/>
                <w:sz w:val="18"/>
                <w:szCs w:val="18"/>
              </w:rPr>
              <w:t xml:space="preserve">Dla części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8</w:t>
            </w:r>
            <w:r w:rsidR="00667E76">
              <w:rPr>
                <w:rFonts w:ascii="Century Gothic" w:hAnsi="Century Gothic"/>
                <w:b/>
                <w:sz w:val="18"/>
                <w:szCs w:val="18"/>
              </w:rPr>
              <w:t>*</w:t>
            </w:r>
          </w:p>
        </w:tc>
      </w:tr>
    </w:tbl>
    <w:p w:rsidR="0032645F" w:rsidRPr="0099696D" w:rsidRDefault="0032645F" w:rsidP="0032645F">
      <w:pPr>
        <w:spacing w:after="120"/>
        <w:rPr>
          <w:rFonts w:ascii="Century Gothic" w:hAnsi="Century Gothic"/>
          <w:sz w:val="18"/>
          <w:szCs w:val="18"/>
        </w:rPr>
      </w:pP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5670"/>
        <w:gridCol w:w="4536"/>
      </w:tblGrid>
      <w:tr w:rsidR="0032645F" w:rsidRPr="002F30CC" w:rsidTr="007D7F2E">
        <w:tc>
          <w:tcPr>
            <w:tcW w:w="14034" w:type="dxa"/>
            <w:gridSpan w:val="3"/>
            <w:shd w:val="clear" w:color="auto" w:fill="FBE4D5" w:themeFill="accent2" w:themeFillTint="33"/>
            <w:vAlign w:val="center"/>
          </w:tcPr>
          <w:p w:rsidR="0032645F" w:rsidRPr="002F30CC" w:rsidRDefault="0032645F" w:rsidP="00667E76">
            <w:pPr>
              <w:spacing w:before="40" w:after="40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 xml:space="preserve">Specyfikacja techniczna nr </w:t>
            </w:r>
            <w:r w:rsidR="00667E76">
              <w:rPr>
                <w:rFonts w:ascii="Century Gothic" w:eastAsia="Calibri" w:hAnsi="Century Gothic"/>
                <w:b/>
                <w:sz w:val="18"/>
                <w:szCs w:val="18"/>
              </w:rPr>
              <w:t>15</w:t>
            </w:r>
          </w:p>
        </w:tc>
      </w:tr>
      <w:tr w:rsidR="0032645F" w:rsidRPr="002F30CC" w:rsidTr="0021049A">
        <w:trPr>
          <w:trHeight w:val="407"/>
        </w:trPr>
        <w:tc>
          <w:tcPr>
            <w:tcW w:w="3828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Skaner szerokoformatowy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Minimalne parametry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Parametry oferowane (należy dokładnie określić oferowane parametry)</w:t>
            </w:r>
          </w:p>
        </w:tc>
      </w:tr>
      <w:tr w:rsidR="0032645F" w:rsidRPr="002F30CC" w:rsidTr="002A4733">
        <w:tc>
          <w:tcPr>
            <w:tcW w:w="3828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Minimalna szerokość skanowania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co najmniej 1189 mm (format A0 w poziomie)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828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Długość skanowania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co najmniej o długości 17m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828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Grubość skanowanych oryginałów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nie mniej niż 2 mm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828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Rozdzielczość optyczna skanera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F30CC" w:rsidRDefault="0032645F" w:rsidP="004963EC">
            <w:pPr>
              <w:pStyle w:val="msolistparagraph0"/>
              <w:numPr>
                <w:ilvl w:val="0"/>
                <w:numId w:val="0"/>
              </w:num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 xml:space="preserve">nie mniejsza niż 1200x600 </w:t>
            </w:r>
            <w:proofErr w:type="spellStart"/>
            <w:r w:rsidRPr="002F30CC">
              <w:rPr>
                <w:rFonts w:ascii="Century Gothic" w:hAnsi="Century Gothic"/>
                <w:sz w:val="18"/>
                <w:szCs w:val="18"/>
              </w:rPr>
              <w:t>dpi</w:t>
            </w:r>
            <w:proofErr w:type="spellEnd"/>
            <w:r w:rsidRPr="002F30CC">
              <w:rPr>
                <w:rFonts w:ascii="Century Gothic" w:hAnsi="Century Gothic"/>
                <w:sz w:val="18"/>
                <w:szCs w:val="18"/>
              </w:rPr>
              <w:t xml:space="preserve"> dla całego obszaru skanowania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828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Rejestracja w kolorze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24-bitowa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828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Rejestracja w skali szarości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8-bitowa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828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Szybkość skanowania w kolorze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nie wolniej niż 16 m/min dla 200dpi 24bit RGB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828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Interfejsy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USB 3.0 lub karta sieciowa Ethernet RJ45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828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Skanowanie mediów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Papier i folia o zmiennych gęstościach optycznych tła i rysu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n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ku (wszelkiego rodzaju mapy, przekroje, profile itp.)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828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Przetwarzanie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Skanowanie obrazem do góry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828" w:type="dxa"/>
            <w:vMerge w:val="restart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Funkcje skanera i oprogramowania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Oświetlenie LED, automatyczne rozpoznawanie wymiaru or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y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ginału, ze względu na bezpieczeństwo dokumentów skaner musi posiadać system rolek zapewniający łagodny transport oryginałów, kadrowanie, przycinanie i prostowanie, oprogr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a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mowanie w polskiej wersji językowej, skaner ze stojakiem po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d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lastRenderedPageBreak/>
              <w:t>łogowym oraz z koszem, arkusz kalibracyjny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828" w:type="dxa"/>
            <w:vMerge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6C3787" w:rsidRPr="002F30CC" w:rsidRDefault="006C3787" w:rsidP="006C3787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Nazwa oprogramowania rozszerzonego:</w:t>
            </w:r>
          </w:p>
          <w:p w:rsidR="006C3787" w:rsidRDefault="006C3787" w:rsidP="006C3787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………………………………</w:t>
            </w:r>
            <w:r>
              <w:rPr>
                <w:rFonts w:ascii="Century Gothic" w:eastAsia="Calibri" w:hAnsi="Century Gothic"/>
                <w:sz w:val="18"/>
                <w:szCs w:val="18"/>
              </w:rPr>
              <w:t>………..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….</w:t>
            </w:r>
          </w:p>
          <w:p w:rsidR="0032645F" w:rsidRPr="002F30CC" w:rsidRDefault="006C3787" w:rsidP="006C3787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6C3787">
              <w:rPr>
                <w:rFonts w:ascii="Century Gothic" w:eastAsia="Calibri" w:hAnsi="Century Gothic"/>
                <w:i/>
                <w:sz w:val="18"/>
                <w:szCs w:val="18"/>
              </w:rPr>
              <w:t>(podać nazwę oprogramowania)</w:t>
            </w:r>
          </w:p>
        </w:tc>
      </w:tr>
      <w:tr w:rsidR="0032645F" w:rsidRPr="002F30CC" w:rsidTr="002A4733">
        <w:tc>
          <w:tcPr>
            <w:tcW w:w="3828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color w:val="7B7B7B" w:themeColor="accent3" w:themeShade="BF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lastRenderedPageBreak/>
              <w:t>Formaty wyjściowe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TIFF, TIFF (z kompresją LZW), TIFF WIELOSTRONICOWY, JPG, PDF, PDF WIELOSTRONICOWY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828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Kontroler skanera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1049A" w:rsidRDefault="0032645F" w:rsidP="008C4C0F">
            <w:pPr>
              <w:spacing w:before="40" w:after="40"/>
              <w:rPr>
                <w:rFonts w:ascii="Century Gothic" w:eastAsia="Calibri" w:hAnsi="Century Gothic"/>
                <w:spacing w:val="-2"/>
                <w:sz w:val="18"/>
                <w:szCs w:val="18"/>
              </w:rPr>
            </w:pPr>
            <w:r w:rsidRPr="0021049A">
              <w:rPr>
                <w:rFonts w:ascii="Century Gothic" w:eastAsia="Calibri" w:hAnsi="Century Gothic"/>
                <w:spacing w:val="-2"/>
                <w:sz w:val="18"/>
                <w:szCs w:val="18"/>
              </w:rPr>
              <w:t xml:space="preserve">Procesor osiągający w teście </w:t>
            </w:r>
            <w:proofErr w:type="spellStart"/>
            <w:r w:rsidRPr="0021049A">
              <w:rPr>
                <w:rFonts w:ascii="Century Gothic" w:eastAsia="Calibri" w:hAnsi="Century Gothic"/>
                <w:spacing w:val="-2"/>
                <w:sz w:val="18"/>
                <w:szCs w:val="18"/>
              </w:rPr>
              <w:t>PassMark</w:t>
            </w:r>
            <w:proofErr w:type="spellEnd"/>
            <w:r w:rsidR="003B2359" w:rsidRPr="0021049A">
              <w:rPr>
                <w:rFonts w:ascii="Century Gothic" w:eastAsia="Calibri" w:hAnsi="Century Gothic"/>
                <w:spacing w:val="-2"/>
                <w:sz w:val="18"/>
                <w:szCs w:val="18"/>
              </w:rPr>
              <w:t xml:space="preserve"> Performance Test </w:t>
            </w:r>
            <w:r w:rsidRPr="0021049A">
              <w:rPr>
                <w:rFonts w:ascii="Century Gothic" w:eastAsia="Calibri" w:hAnsi="Century Gothic"/>
                <w:spacing w:val="-2"/>
                <w:sz w:val="18"/>
                <w:szCs w:val="18"/>
              </w:rPr>
              <w:t>wynik nie mniejszy niż 10 000 punktów według wyników opublikow</w:t>
            </w:r>
            <w:r w:rsidRPr="0021049A">
              <w:rPr>
                <w:rFonts w:ascii="Century Gothic" w:eastAsia="Calibri" w:hAnsi="Century Gothic"/>
                <w:spacing w:val="-2"/>
                <w:sz w:val="18"/>
                <w:szCs w:val="18"/>
              </w:rPr>
              <w:t>a</w:t>
            </w:r>
            <w:r w:rsidRPr="0021049A">
              <w:rPr>
                <w:rFonts w:ascii="Century Gothic" w:eastAsia="Calibri" w:hAnsi="Century Gothic"/>
                <w:spacing w:val="-2"/>
                <w:sz w:val="18"/>
                <w:szCs w:val="18"/>
              </w:rPr>
              <w:t xml:space="preserve">nych na stronie </w:t>
            </w:r>
            <w:hyperlink r:id="rId21" w:history="1">
              <w:r w:rsidR="003B2359" w:rsidRPr="0021049A">
                <w:rPr>
                  <w:rStyle w:val="Hipercze"/>
                  <w:rFonts w:ascii="Century Gothic" w:eastAsia="Calibri" w:hAnsi="Century Gothic"/>
                  <w:spacing w:val="-2"/>
                  <w:sz w:val="18"/>
                  <w:szCs w:val="18"/>
                </w:rPr>
                <w:t>http://www.cpubenchmark.net/cpu_list.php</w:t>
              </w:r>
            </w:hyperlink>
            <w:r w:rsidRPr="0021049A">
              <w:rPr>
                <w:rFonts w:ascii="Century Gothic" w:eastAsia="Calibri" w:hAnsi="Century Gothic"/>
                <w:spacing w:val="-2"/>
                <w:sz w:val="18"/>
                <w:szCs w:val="18"/>
              </w:rPr>
              <w:t>, 16 GB RAM DDR4, ilość złącz wystarczająca do jednoczesnej pr</w:t>
            </w:r>
            <w:r w:rsidRPr="0021049A">
              <w:rPr>
                <w:rFonts w:ascii="Century Gothic" w:eastAsia="Calibri" w:hAnsi="Century Gothic"/>
                <w:spacing w:val="-2"/>
                <w:sz w:val="18"/>
                <w:szCs w:val="18"/>
              </w:rPr>
              <w:t>a</w:t>
            </w:r>
            <w:r w:rsidRPr="0021049A">
              <w:rPr>
                <w:rFonts w:ascii="Century Gothic" w:eastAsia="Calibri" w:hAnsi="Century Gothic"/>
                <w:spacing w:val="-2"/>
                <w:sz w:val="18"/>
                <w:szCs w:val="18"/>
              </w:rPr>
              <w:t>cy skanera i pracy w sieci lokalnej, min. 4 x USB 2.0 (2 z przodu i 2 z tyłu), min. 4 x USB 3.0 (2 z przodu i 2 z tyłu), karta sieciowa E</w:t>
            </w:r>
            <w:r w:rsidRPr="0021049A">
              <w:rPr>
                <w:rFonts w:ascii="Century Gothic" w:eastAsia="Calibri" w:hAnsi="Century Gothic"/>
                <w:spacing w:val="-2"/>
                <w:sz w:val="18"/>
                <w:szCs w:val="18"/>
              </w:rPr>
              <w:t>t</w:t>
            </w:r>
            <w:r w:rsidRPr="0021049A">
              <w:rPr>
                <w:rFonts w:ascii="Century Gothic" w:eastAsia="Calibri" w:hAnsi="Century Gothic"/>
                <w:spacing w:val="-2"/>
                <w:sz w:val="18"/>
                <w:szCs w:val="18"/>
              </w:rPr>
              <w:t xml:space="preserve">hernet 100/1000 RJ 45, dyski: </w:t>
            </w:r>
            <w:r w:rsidRPr="0021049A">
              <w:rPr>
                <w:rFonts w:ascii="Century Gothic" w:hAnsi="Century Gothic"/>
                <w:spacing w:val="-2"/>
                <w:sz w:val="18"/>
                <w:szCs w:val="18"/>
              </w:rPr>
              <w:t xml:space="preserve">1x dysk SSD SATA\ </w:t>
            </w:r>
            <w:proofErr w:type="spellStart"/>
            <w:r w:rsidRPr="0021049A">
              <w:rPr>
                <w:rFonts w:ascii="Century Gothic" w:hAnsi="Century Gothic"/>
                <w:spacing w:val="-2"/>
                <w:sz w:val="18"/>
                <w:szCs w:val="18"/>
              </w:rPr>
              <w:t>PCIe</w:t>
            </w:r>
            <w:proofErr w:type="spellEnd"/>
            <w:r w:rsidRPr="0021049A">
              <w:rPr>
                <w:rFonts w:ascii="Century Gothic" w:hAnsi="Century Gothic"/>
                <w:spacing w:val="-2"/>
                <w:sz w:val="18"/>
                <w:szCs w:val="18"/>
              </w:rPr>
              <w:t xml:space="preserve"> 480 GB 100/80 </w:t>
            </w:r>
            <w:proofErr w:type="spellStart"/>
            <w:r w:rsidRPr="0021049A">
              <w:rPr>
                <w:rFonts w:ascii="Century Gothic" w:hAnsi="Century Gothic"/>
                <w:spacing w:val="-2"/>
                <w:sz w:val="18"/>
                <w:szCs w:val="18"/>
              </w:rPr>
              <w:t>IOPs</w:t>
            </w:r>
            <w:proofErr w:type="spellEnd"/>
            <w:r w:rsidRPr="0021049A">
              <w:rPr>
                <w:rFonts w:ascii="Century Gothic" w:hAnsi="Century Gothic"/>
                <w:spacing w:val="-2"/>
                <w:sz w:val="18"/>
                <w:szCs w:val="18"/>
              </w:rPr>
              <w:t xml:space="preserve"> odczyt/zapis przy 4KB pliku i 1x dysk 2 TB </w:t>
            </w:r>
            <w:r w:rsidR="008C4C0F" w:rsidRPr="0021049A">
              <w:rPr>
                <w:rFonts w:ascii="Century Gothic" w:hAnsi="Century Gothic"/>
                <w:spacing w:val="-2"/>
                <w:sz w:val="18"/>
                <w:szCs w:val="18"/>
              </w:rPr>
              <w:t xml:space="preserve">SSD </w:t>
            </w:r>
            <w:r w:rsidRPr="0021049A">
              <w:rPr>
                <w:rFonts w:ascii="Century Gothic" w:hAnsi="Century Gothic"/>
                <w:spacing w:val="-2"/>
                <w:sz w:val="18"/>
                <w:szCs w:val="18"/>
              </w:rPr>
              <w:t>SATA</w:t>
            </w:r>
            <w:r w:rsidRPr="0021049A">
              <w:rPr>
                <w:rFonts w:ascii="Century Gothic" w:eastAsia="Calibri" w:hAnsi="Century Gothic"/>
                <w:spacing w:val="-2"/>
                <w:sz w:val="18"/>
                <w:szCs w:val="18"/>
              </w:rPr>
              <w:t>, karta graficzna nie zintegrowana z płytą główną z funkcjona</w:t>
            </w:r>
            <w:r w:rsidRPr="0021049A">
              <w:rPr>
                <w:rFonts w:ascii="Century Gothic" w:eastAsia="Calibri" w:hAnsi="Century Gothic"/>
                <w:spacing w:val="-2"/>
                <w:sz w:val="18"/>
                <w:szCs w:val="18"/>
              </w:rPr>
              <w:t>l</w:t>
            </w:r>
            <w:r w:rsidRPr="0021049A">
              <w:rPr>
                <w:rFonts w:ascii="Century Gothic" w:eastAsia="Calibri" w:hAnsi="Century Gothic"/>
                <w:spacing w:val="-2"/>
                <w:sz w:val="18"/>
                <w:szCs w:val="18"/>
              </w:rPr>
              <w:t>nością dającą możliwość podłączenia jednocześnie trzech monitorów (bez rozgałęziaczy sygnału), do zastosowań CAD, modelingu 3D i zastosowań inżynierskich, min. 2 GB</w:t>
            </w:r>
            <w:r w:rsidR="003B2359" w:rsidRPr="0021049A">
              <w:rPr>
                <w:rFonts w:ascii="Century Gothic" w:eastAsia="Calibri" w:hAnsi="Century Gothic"/>
                <w:spacing w:val="-2"/>
                <w:sz w:val="18"/>
                <w:szCs w:val="18"/>
              </w:rPr>
              <w:t xml:space="preserve"> </w:t>
            </w:r>
            <w:r w:rsidRPr="0021049A">
              <w:rPr>
                <w:rFonts w:ascii="Century Gothic" w:eastAsia="Calibri" w:hAnsi="Century Gothic"/>
                <w:spacing w:val="-2"/>
                <w:sz w:val="18"/>
                <w:szCs w:val="18"/>
              </w:rPr>
              <w:t>GDDR5 wł</w:t>
            </w:r>
            <w:r w:rsidRPr="0021049A">
              <w:rPr>
                <w:rFonts w:ascii="Century Gothic" w:eastAsia="Calibri" w:hAnsi="Century Gothic"/>
                <w:spacing w:val="-2"/>
                <w:sz w:val="18"/>
                <w:szCs w:val="18"/>
              </w:rPr>
              <w:t>a</w:t>
            </w:r>
            <w:r w:rsidRPr="0021049A">
              <w:rPr>
                <w:rFonts w:ascii="Century Gothic" w:eastAsia="Calibri" w:hAnsi="Century Gothic"/>
                <w:spacing w:val="-2"/>
                <w:sz w:val="18"/>
                <w:szCs w:val="18"/>
              </w:rPr>
              <w:t>snej pamięci, liczba procesorów strumieniowych min 380, zł</w:t>
            </w:r>
            <w:r w:rsidRPr="0021049A">
              <w:rPr>
                <w:rFonts w:ascii="Century Gothic" w:eastAsia="Calibri" w:hAnsi="Century Gothic"/>
                <w:spacing w:val="-2"/>
                <w:sz w:val="18"/>
                <w:szCs w:val="18"/>
              </w:rPr>
              <w:t>ą</w:t>
            </w:r>
            <w:r w:rsidRPr="0021049A">
              <w:rPr>
                <w:rFonts w:ascii="Century Gothic" w:eastAsia="Calibri" w:hAnsi="Century Gothic"/>
                <w:spacing w:val="-2"/>
                <w:sz w:val="18"/>
                <w:szCs w:val="18"/>
              </w:rPr>
              <w:t xml:space="preserve">cza DVI/3 lub </w:t>
            </w:r>
            <w:proofErr w:type="spellStart"/>
            <w:r w:rsidRPr="0021049A">
              <w:rPr>
                <w:rFonts w:ascii="Century Gothic" w:eastAsia="Calibri" w:hAnsi="Century Gothic"/>
                <w:spacing w:val="-2"/>
                <w:sz w:val="18"/>
                <w:szCs w:val="18"/>
              </w:rPr>
              <w:t>DisplayPort</w:t>
            </w:r>
            <w:proofErr w:type="spellEnd"/>
            <w:r w:rsidRPr="0021049A">
              <w:rPr>
                <w:rFonts w:ascii="Century Gothic" w:eastAsia="Calibri" w:hAnsi="Century Gothic"/>
                <w:spacing w:val="-2"/>
                <w:sz w:val="18"/>
                <w:szCs w:val="18"/>
              </w:rPr>
              <w:t xml:space="preserve">/3, wspierane graficzne API – </w:t>
            </w:r>
            <w:proofErr w:type="spellStart"/>
            <w:r w:rsidRPr="0021049A">
              <w:rPr>
                <w:rFonts w:ascii="Century Gothic" w:eastAsia="Calibri" w:hAnsi="Century Gothic"/>
                <w:spacing w:val="-2"/>
                <w:sz w:val="18"/>
                <w:szCs w:val="18"/>
              </w:rPr>
              <w:t>OpenGL</w:t>
            </w:r>
            <w:proofErr w:type="spellEnd"/>
            <w:r w:rsidRPr="0021049A">
              <w:rPr>
                <w:rFonts w:ascii="Century Gothic" w:eastAsia="Calibri" w:hAnsi="Century Gothic"/>
                <w:spacing w:val="-2"/>
                <w:sz w:val="18"/>
                <w:szCs w:val="18"/>
              </w:rPr>
              <w:t xml:space="preserve"> 4.0 lub wyższe, </w:t>
            </w:r>
            <w:proofErr w:type="spellStart"/>
            <w:r w:rsidRPr="0021049A">
              <w:rPr>
                <w:rFonts w:ascii="Century Gothic" w:eastAsia="Calibri" w:hAnsi="Century Gothic"/>
                <w:spacing w:val="-2"/>
                <w:sz w:val="18"/>
                <w:szCs w:val="18"/>
              </w:rPr>
              <w:t>OpenCL</w:t>
            </w:r>
            <w:proofErr w:type="spellEnd"/>
            <w:r w:rsidRPr="0021049A">
              <w:rPr>
                <w:rFonts w:ascii="Century Gothic" w:eastAsia="Calibri" w:hAnsi="Century Gothic"/>
                <w:spacing w:val="-2"/>
                <w:sz w:val="18"/>
                <w:szCs w:val="18"/>
              </w:rPr>
              <w:t xml:space="preserve">, DirectX 11, rozdzielczość 2560 x 1600 @ 60 </w:t>
            </w:r>
            <w:proofErr w:type="spellStart"/>
            <w:r w:rsidRPr="0021049A">
              <w:rPr>
                <w:rFonts w:ascii="Century Gothic" w:eastAsia="Calibri" w:hAnsi="Century Gothic"/>
                <w:spacing w:val="-2"/>
                <w:sz w:val="18"/>
                <w:szCs w:val="18"/>
              </w:rPr>
              <w:t>Hz</w:t>
            </w:r>
            <w:proofErr w:type="spellEnd"/>
            <w:r w:rsidRPr="0021049A">
              <w:rPr>
                <w:rFonts w:ascii="Century Gothic" w:eastAsia="Calibri" w:hAnsi="Century Gothic"/>
                <w:spacing w:val="-2"/>
                <w:sz w:val="18"/>
                <w:szCs w:val="18"/>
              </w:rPr>
              <w:t xml:space="preserve">, klawiatura, mysz, 2 x monitor min. 24 cale matryca IPS rozdzielczość 1920 x 1200 przy 60 </w:t>
            </w:r>
            <w:proofErr w:type="spellStart"/>
            <w:r w:rsidRPr="0021049A">
              <w:rPr>
                <w:rFonts w:ascii="Century Gothic" w:eastAsia="Calibri" w:hAnsi="Century Gothic"/>
                <w:spacing w:val="-2"/>
                <w:sz w:val="18"/>
                <w:szCs w:val="18"/>
              </w:rPr>
              <w:t>Hz</w:t>
            </w:r>
            <w:proofErr w:type="spellEnd"/>
            <w:r w:rsidRPr="0021049A">
              <w:rPr>
                <w:rFonts w:ascii="Century Gothic" w:eastAsia="Calibri" w:hAnsi="Century Gothic"/>
                <w:spacing w:val="-2"/>
                <w:sz w:val="18"/>
                <w:szCs w:val="18"/>
              </w:rPr>
              <w:t xml:space="preserve">, </w:t>
            </w:r>
            <w:r w:rsidRPr="0021049A">
              <w:rPr>
                <w:rFonts w:ascii="Century Gothic" w:hAnsi="Century Gothic"/>
                <w:spacing w:val="-2"/>
                <w:sz w:val="18"/>
                <w:szCs w:val="18"/>
              </w:rPr>
              <w:t>System operacyjny wyk</w:t>
            </w:r>
            <w:r w:rsidRPr="0021049A">
              <w:rPr>
                <w:rFonts w:ascii="Century Gothic" w:hAnsi="Century Gothic"/>
                <w:spacing w:val="-2"/>
                <w:sz w:val="18"/>
                <w:szCs w:val="18"/>
              </w:rPr>
              <w:t>o</w:t>
            </w:r>
            <w:r w:rsidRPr="0021049A">
              <w:rPr>
                <w:rFonts w:ascii="Century Gothic" w:hAnsi="Century Gothic"/>
                <w:spacing w:val="-2"/>
                <w:sz w:val="18"/>
                <w:szCs w:val="18"/>
              </w:rPr>
              <w:t>rzystujący architekturę 64 bit, oferowaną ilość pamięci RAM, rekomendowany przez producenta oferowanego sprzętu, np. Windows 7 Professional 64bit lub równoważny w polskiej wersji językowej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1049A">
        <w:trPr>
          <w:trHeight w:val="411"/>
        </w:trPr>
        <w:tc>
          <w:tcPr>
            <w:tcW w:w="3828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Inne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F30CC" w:rsidRDefault="0032645F" w:rsidP="0021049A">
            <w:pPr>
              <w:spacing w:before="40" w:after="4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Instalacja i konfiguracja sprzętu, szkolenie z obsługi skanera </w:t>
            </w:r>
            <w:r w:rsidR="0021049A">
              <w:rPr>
                <w:rFonts w:ascii="Century Gothic" w:eastAsia="Calibri" w:hAnsi="Century Gothic"/>
                <w:sz w:val="18"/>
                <w:szCs w:val="18"/>
              </w:rPr>
              <w:br/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i oprogramowania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828" w:type="dxa"/>
            <w:vMerge w:val="restart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Certyfikaty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 xml:space="preserve">Oznakowanie produktu znakiem CE 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6C3787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tak/nie</w:t>
            </w:r>
            <w:r>
              <w:rPr>
                <w:rFonts w:ascii="Century Gothic" w:eastAsia="Calibri" w:hAnsi="Century Gothic"/>
                <w:sz w:val="18"/>
                <w:szCs w:val="18"/>
              </w:rPr>
              <w:t xml:space="preserve">       (</w:t>
            </w:r>
            <w:r w:rsidRPr="006C3787">
              <w:rPr>
                <w:rFonts w:ascii="Century Gothic" w:eastAsia="Calibri" w:hAnsi="Century Gothic"/>
                <w:i/>
                <w:sz w:val="18"/>
                <w:szCs w:val="18"/>
              </w:rPr>
              <w:t>właściwe podkreślić</w:t>
            </w:r>
            <w:r w:rsidRPr="006C3787">
              <w:rPr>
                <w:rFonts w:ascii="Century Gothic" w:eastAsia="Calibri" w:hAnsi="Century Gothic"/>
                <w:sz w:val="18"/>
                <w:szCs w:val="18"/>
              </w:rPr>
              <w:t>)</w:t>
            </w:r>
          </w:p>
        </w:tc>
      </w:tr>
      <w:tr w:rsidR="0032645F" w:rsidRPr="002F30CC" w:rsidTr="002A4733">
        <w:tc>
          <w:tcPr>
            <w:tcW w:w="3828" w:type="dxa"/>
            <w:vMerge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Deklaracja Zgodności CE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6C3787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tak/nie</w:t>
            </w:r>
            <w:r>
              <w:rPr>
                <w:rFonts w:ascii="Century Gothic" w:eastAsia="Calibri" w:hAnsi="Century Gothic"/>
                <w:sz w:val="18"/>
                <w:szCs w:val="18"/>
              </w:rPr>
              <w:t xml:space="preserve">       (</w:t>
            </w:r>
            <w:r w:rsidRPr="006C3787">
              <w:rPr>
                <w:rFonts w:ascii="Century Gothic" w:eastAsia="Calibri" w:hAnsi="Century Gothic"/>
                <w:i/>
                <w:sz w:val="18"/>
                <w:szCs w:val="18"/>
              </w:rPr>
              <w:t>właściwe podkreślić</w:t>
            </w:r>
            <w:r w:rsidRPr="006C3787">
              <w:rPr>
                <w:rFonts w:ascii="Century Gothic" w:eastAsia="Calibri" w:hAnsi="Century Gothic"/>
                <w:sz w:val="18"/>
                <w:szCs w:val="18"/>
              </w:rPr>
              <w:t>)</w:t>
            </w:r>
          </w:p>
        </w:tc>
      </w:tr>
      <w:tr w:rsidR="0032645F" w:rsidRPr="002F30CC" w:rsidTr="002A4733">
        <w:tc>
          <w:tcPr>
            <w:tcW w:w="3828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Gwarancja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Min. 24 miesiące jednak nie krócej niż okres gwarancji prod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u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centa, naprawy i przeglądy wykonywane u Zamawiającego: przy ul. Rakowieckiej 4 w Warszawie, w trakcie trwania gw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a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rancji kalibracja i konserwacja sprzętu 2 razy/rok (1 raz na pół roku) w siedzibie Zamawiającego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828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Dokumentacja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Dokumentacja techniczna (w języku polskim lub ewentualnie angielskim) wraz z certyfikatami (w języku polskim lub ewent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u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alnie angielskim)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</w:tbl>
    <w:p w:rsidR="0032645F" w:rsidRDefault="0032645F" w:rsidP="0032645F">
      <w:pPr>
        <w:shd w:val="clear" w:color="auto" w:fill="FFFFFF"/>
        <w:rPr>
          <w:rFonts w:ascii="Century Gothic" w:hAnsi="Century Gothic"/>
          <w:sz w:val="18"/>
          <w:szCs w:val="18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13989"/>
      </w:tblGrid>
      <w:tr w:rsidR="0032645F" w:rsidTr="0021049A">
        <w:tc>
          <w:tcPr>
            <w:tcW w:w="13989" w:type="dxa"/>
            <w:shd w:val="clear" w:color="auto" w:fill="DEEAF6" w:themeFill="accent1" w:themeFillTint="33"/>
          </w:tcPr>
          <w:p w:rsidR="0032645F" w:rsidRDefault="0032645F" w:rsidP="002A4733">
            <w:pPr>
              <w:spacing w:before="120" w:after="120"/>
              <w:jc w:val="center"/>
            </w:pPr>
            <w:r>
              <w:rPr>
                <w:rFonts w:ascii="Century Gothic" w:hAnsi="Century Gothic"/>
                <w:sz w:val="18"/>
                <w:szCs w:val="18"/>
              </w:rPr>
              <w:lastRenderedPageBreak/>
              <w:br w:type="page"/>
            </w:r>
            <w:r w:rsidRPr="002F30CC">
              <w:rPr>
                <w:rFonts w:ascii="Century Gothic" w:hAnsi="Century Gothic"/>
                <w:b/>
                <w:sz w:val="18"/>
                <w:szCs w:val="18"/>
              </w:rPr>
              <w:t xml:space="preserve">Dla części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9</w:t>
            </w:r>
            <w:r w:rsidR="00667E76">
              <w:rPr>
                <w:rFonts w:ascii="Century Gothic" w:hAnsi="Century Gothic"/>
                <w:b/>
                <w:sz w:val="18"/>
                <w:szCs w:val="18"/>
              </w:rPr>
              <w:t>*</w:t>
            </w:r>
          </w:p>
        </w:tc>
      </w:tr>
    </w:tbl>
    <w:p w:rsidR="0032645F" w:rsidRPr="0099696D" w:rsidRDefault="0032645F" w:rsidP="0032645F">
      <w:pPr>
        <w:spacing w:after="120"/>
        <w:rPr>
          <w:rFonts w:ascii="Century Gothic" w:hAnsi="Century Gothic"/>
          <w:sz w:val="18"/>
          <w:szCs w:val="18"/>
        </w:rPr>
      </w:pP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5670"/>
        <w:gridCol w:w="4536"/>
      </w:tblGrid>
      <w:tr w:rsidR="0032645F" w:rsidRPr="007D7F2E" w:rsidTr="007D7F2E">
        <w:tc>
          <w:tcPr>
            <w:tcW w:w="14034" w:type="dxa"/>
            <w:gridSpan w:val="3"/>
            <w:shd w:val="clear" w:color="auto" w:fill="FBE4D5" w:themeFill="accent2" w:themeFillTint="33"/>
            <w:vAlign w:val="center"/>
          </w:tcPr>
          <w:p w:rsidR="0032645F" w:rsidRPr="007D7F2E" w:rsidRDefault="0032645F" w:rsidP="00667E76">
            <w:pPr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t>Specyfikacja techniczna nr 1</w:t>
            </w:r>
            <w:r w:rsidR="00667E76">
              <w:rPr>
                <w:rFonts w:ascii="Century Gothic" w:hAnsi="Century Gothic"/>
                <w:b/>
                <w:sz w:val="18"/>
                <w:szCs w:val="18"/>
              </w:rPr>
              <w:t>6</w:t>
            </w:r>
          </w:p>
        </w:tc>
      </w:tr>
      <w:tr w:rsidR="0032645F" w:rsidRPr="002F30CC" w:rsidTr="002A4733">
        <w:tc>
          <w:tcPr>
            <w:tcW w:w="3828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Skaner przelotowy (dokumentowy)</w:t>
            </w:r>
          </w:p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b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Minimalne parametry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Parametry oferowane (należy dokładnie określić oferowane parametry)</w:t>
            </w:r>
          </w:p>
        </w:tc>
      </w:tr>
      <w:tr w:rsidR="0032645F" w:rsidRPr="002F30CC" w:rsidTr="002A4733">
        <w:tc>
          <w:tcPr>
            <w:tcW w:w="3828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Minimalna szerokość skanowania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A3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828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Oświetlenie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LED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828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Technologia skanowania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CCD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828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Skanowanie długich dokumentów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co najmniej o długości 3 m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828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Grubość skanowanych oryginałów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co najmniej w zakresie od 45 g/m</w:t>
            </w:r>
            <w:r w:rsidRPr="002F30CC">
              <w:rPr>
                <w:rFonts w:ascii="Century Gothic" w:eastAsia="Calibri" w:hAnsi="Century Gothic"/>
                <w:sz w:val="18"/>
                <w:szCs w:val="18"/>
                <w:vertAlign w:val="superscript"/>
              </w:rPr>
              <w:t>2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 do 200 g/m</w:t>
            </w:r>
            <w:r w:rsidRPr="002F30CC">
              <w:rPr>
                <w:rFonts w:ascii="Century Gothic" w:eastAsia="Calibri" w:hAnsi="Century Gothic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828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Rozdzielczość optyczna skanera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 xml:space="preserve">600x600 </w:t>
            </w:r>
            <w:proofErr w:type="spellStart"/>
            <w:r w:rsidRPr="002F30CC">
              <w:rPr>
                <w:rFonts w:ascii="Century Gothic" w:hAnsi="Century Gothic"/>
                <w:sz w:val="18"/>
                <w:szCs w:val="18"/>
              </w:rPr>
              <w:t>dpi</w:t>
            </w:r>
            <w:proofErr w:type="spellEnd"/>
            <w:r w:rsidRPr="002F30CC">
              <w:rPr>
                <w:rFonts w:ascii="Century Gothic" w:hAnsi="Century Gothic"/>
                <w:sz w:val="18"/>
                <w:szCs w:val="18"/>
              </w:rPr>
              <w:t xml:space="preserve"> dla całego obszaru skanowania formatu A3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828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Rejestracja w kolorze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24-bitowa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828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Rejestracja w skali szarości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8-bitowa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828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Szybkość skanowania w kolorze (format A4, orientacja pozioma)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nie mniej niż 110 str./min w trybie jednostronnym lub 220 str./min w trybie dwustronnym w 300 </w:t>
            </w:r>
            <w:proofErr w:type="spellStart"/>
            <w:r w:rsidRPr="002F30CC">
              <w:rPr>
                <w:rFonts w:ascii="Century Gothic" w:eastAsia="Calibri" w:hAnsi="Century Gothic"/>
                <w:sz w:val="18"/>
                <w:szCs w:val="18"/>
              </w:rPr>
              <w:t>dpi</w:t>
            </w:r>
            <w:proofErr w:type="spellEnd"/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 24bit RGB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828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Dzienna przepustowość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nie mniej niż 35 000 stron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828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Interfejsy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USB 2.0 lub USB 3.0 lub karta sieciowa Ethernet RJ45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828" w:type="dxa"/>
            <w:vMerge w:val="restart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Funkcje skanera i oprogramowania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Wykrywanie podwójnego pobrania, podajnik na min. 450 arkuszy formatu A3 (gramatura papieru: 80 g/m</w:t>
            </w:r>
            <w:r w:rsidRPr="002F30CC">
              <w:rPr>
                <w:rFonts w:ascii="Century Gothic" w:eastAsia="Calibri" w:hAnsi="Century Gothic"/>
                <w:sz w:val="18"/>
                <w:szCs w:val="18"/>
                <w:vertAlign w:val="superscript"/>
              </w:rPr>
              <w:t>2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) z możliw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o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ścią regulacji pojemności, czytnik kodów kreskowych, skan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o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wanie dwustronne, kadrowanie, prostowanie i automatyczne obracanie obrazu zgodnie z orientacją, usuwanie pustych stron, oprogramowanie w polskiej wersji językowej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828" w:type="dxa"/>
            <w:vMerge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Nazwa oprogramowania rozszerzonego:</w:t>
            </w:r>
          </w:p>
          <w:p w:rsidR="0032645F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………………………………</w:t>
            </w:r>
            <w:r w:rsidR="006C3787">
              <w:rPr>
                <w:rFonts w:ascii="Century Gothic" w:eastAsia="Calibri" w:hAnsi="Century Gothic"/>
                <w:sz w:val="18"/>
                <w:szCs w:val="18"/>
              </w:rPr>
              <w:t>………..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….</w:t>
            </w:r>
          </w:p>
          <w:p w:rsidR="006C3787" w:rsidRPr="006C3787" w:rsidRDefault="006C3787" w:rsidP="002A4733">
            <w:pPr>
              <w:spacing w:before="40" w:after="40"/>
              <w:rPr>
                <w:rFonts w:ascii="Century Gothic" w:eastAsia="Calibri" w:hAnsi="Century Gothic"/>
                <w:i/>
                <w:sz w:val="18"/>
                <w:szCs w:val="18"/>
                <w:highlight w:val="yellow"/>
              </w:rPr>
            </w:pPr>
            <w:r w:rsidRPr="006C3787">
              <w:rPr>
                <w:rFonts w:ascii="Century Gothic" w:eastAsia="Calibri" w:hAnsi="Century Gothic"/>
                <w:i/>
                <w:sz w:val="18"/>
                <w:szCs w:val="18"/>
              </w:rPr>
              <w:t>(podać nazwę oprogramowania)</w:t>
            </w:r>
          </w:p>
        </w:tc>
      </w:tr>
      <w:tr w:rsidR="0032645F" w:rsidRPr="002F30CC" w:rsidTr="002A4733">
        <w:tc>
          <w:tcPr>
            <w:tcW w:w="3828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Formaty wyjściowe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TIFF, TIF (z kompresją LZW), JPG, PDF, PDF </w:t>
            </w:r>
            <w:proofErr w:type="spellStart"/>
            <w:r w:rsidRPr="002F30CC">
              <w:rPr>
                <w:rFonts w:ascii="Century Gothic" w:eastAsia="Calibri" w:hAnsi="Century Gothic"/>
                <w:sz w:val="18"/>
                <w:szCs w:val="18"/>
              </w:rPr>
              <w:t>przeszukiwalny</w:t>
            </w:r>
            <w:proofErr w:type="spellEnd"/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 do języka polskiego (Polski OCR)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828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Kontroler skanera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F30CC" w:rsidRDefault="0032645F" w:rsidP="008C4C0F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Procesor osiągający w teście </w:t>
            </w:r>
            <w:proofErr w:type="spellStart"/>
            <w:r w:rsidRPr="002F30CC">
              <w:rPr>
                <w:rFonts w:ascii="Century Gothic" w:eastAsia="Calibri" w:hAnsi="Century Gothic"/>
                <w:sz w:val="18"/>
                <w:szCs w:val="18"/>
              </w:rPr>
              <w:t>PassMark</w:t>
            </w:r>
            <w:proofErr w:type="spellEnd"/>
            <w:r w:rsidR="003B2359">
              <w:rPr>
                <w:rFonts w:ascii="Century Gothic" w:eastAsia="Calibri" w:hAnsi="Century Gothic"/>
                <w:sz w:val="18"/>
                <w:szCs w:val="18"/>
              </w:rPr>
              <w:t xml:space="preserve"> </w:t>
            </w:r>
            <w:r w:rsidR="003B2359" w:rsidRPr="00C7797A">
              <w:rPr>
                <w:rFonts w:ascii="Century Gothic" w:eastAsia="Calibri" w:hAnsi="Century Gothic"/>
                <w:sz w:val="18"/>
                <w:szCs w:val="18"/>
              </w:rPr>
              <w:t>Performance Test</w:t>
            </w:r>
            <w:r w:rsidR="003B2359" w:rsidRPr="002F30CC">
              <w:rPr>
                <w:rFonts w:ascii="Century Gothic" w:eastAsia="Calibri" w:hAnsi="Century Gothic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w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y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nik nie mniejszy niż 10 000 punktów według wyników opubl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i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kowanych na stronie </w:t>
            </w:r>
            <w:hyperlink r:id="rId22" w:history="1">
              <w:r w:rsidRPr="000A3632">
                <w:rPr>
                  <w:rStyle w:val="Hipercze"/>
                  <w:rFonts w:ascii="Century Gothic" w:eastAsia="Calibri" w:hAnsi="Century Gothic"/>
                  <w:sz w:val="18"/>
                  <w:szCs w:val="18"/>
                </w:rPr>
                <w:t>http://www.cpubenchmark.net/cpu_list.php</w:t>
              </w:r>
            </w:hyperlink>
            <w:r w:rsidRPr="002F30CC">
              <w:rPr>
                <w:rFonts w:ascii="Century Gothic" w:eastAsia="Calibri" w:hAnsi="Century Gothic"/>
                <w:sz w:val="18"/>
                <w:szCs w:val="18"/>
              </w:rPr>
              <w:t>, 16 GB RAM DDR4, ilość złącz wystarczająca do jednoczesnej pracy skan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e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ra i pracy w sieci lokalnej, min. 4 x USB 2.0 (2 z przodu i 2 z tyłu), min. 4 x USB 3.0 (2 z przodu i 2 z tyłu), karta sieciowa Ethernet 100/1000 RJ 45, dyski: </w:t>
            </w:r>
            <w:r w:rsidRPr="002F30CC">
              <w:rPr>
                <w:rFonts w:ascii="Century Gothic" w:hAnsi="Century Gothic"/>
                <w:sz w:val="18"/>
                <w:szCs w:val="18"/>
              </w:rPr>
              <w:t xml:space="preserve">1x dysk SSD SATA\ </w:t>
            </w:r>
            <w:proofErr w:type="spellStart"/>
            <w:r w:rsidRPr="002F30CC">
              <w:rPr>
                <w:rFonts w:ascii="Century Gothic" w:hAnsi="Century Gothic"/>
                <w:sz w:val="18"/>
                <w:szCs w:val="18"/>
              </w:rPr>
              <w:t>PCIe</w:t>
            </w:r>
            <w:proofErr w:type="spellEnd"/>
            <w:r w:rsidRPr="002F30CC">
              <w:rPr>
                <w:rFonts w:ascii="Century Gothic" w:hAnsi="Century Gothic"/>
                <w:sz w:val="18"/>
                <w:szCs w:val="18"/>
              </w:rPr>
              <w:t xml:space="preserve"> 480 GB 100/80 </w:t>
            </w:r>
            <w:proofErr w:type="spellStart"/>
            <w:r w:rsidRPr="002F30CC">
              <w:rPr>
                <w:rFonts w:ascii="Century Gothic" w:hAnsi="Century Gothic"/>
                <w:sz w:val="18"/>
                <w:szCs w:val="18"/>
              </w:rPr>
              <w:lastRenderedPageBreak/>
              <w:t>IOPs</w:t>
            </w:r>
            <w:proofErr w:type="spellEnd"/>
            <w:r w:rsidRPr="002F30CC">
              <w:rPr>
                <w:rFonts w:ascii="Century Gothic" w:hAnsi="Century Gothic"/>
                <w:sz w:val="18"/>
                <w:szCs w:val="18"/>
              </w:rPr>
              <w:t xml:space="preserve"> odczyt/zapis przy 4KB pliku i 1x dysk 2 TB </w:t>
            </w:r>
            <w:r w:rsidR="008C4C0F">
              <w:rPr>
                <w:rFonts w:ascii="Century Gothic" w:hAnsi="Century Gothic"/>
                <w:sz w:val="18"/>
                <w:szCs w:val="18"/>
              </w:rPr>
              <w:t xml:space="preserve">SSD </w:t>
            </w:r>
            <w:r w:rsidRPr="002F30CC">
              <w:rPr>
                <w:rFonts w:ascii="Century Gothic" w:hAnsi="Century Gothic"/>
                <w:sz w:val="18"/>
                <w:szCs w:val="18"/>
              </w:rPr>
              <w:t>SATA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, karta graficzna nie zintegrowana z płytą główną z funkcjonalnością dającą możliwość podłączenia jednocześnie trzech monit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o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rów (bez rozgałęziaczy sygnału), do zastosowań CAD, mod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e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lingu 3D i zastosowań inżynierskich, min. 2 GB</w:t>
            </w:r>
            <w:r w:rsidR="003B2359">
              <w:rPr>
                <w:rFonts w:ascii="Century Gothic" w:eastAsia="Calibri" w:hAnsi="Century Gothic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GDDR5 własnej pamięci, liczba procesorów strumieniowych min 380, złącza DVI/3 lub </w:t>
            </w:r>
            <w:proofErr w:type="spellStart"/>
            <w:r w:rsidRPr="002F30CC">
              <w:rPr>
                <w:rFonts w:ascii="Century Gothic" w:eastAsia="Calibri" w:hAnsi="Century Gothic"/>
                <w:sz w:val="18"/>
                <w:szCs w:val="18"/>
              </w:rPr>
              <w:t>DisplayPort</w:t>
            </w:r>
            <w:proofErr w:type="spellEnd"/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/3, Wspierane graficzne API – </w:t>
            </w:r>
            <w:proofErr w:type="spellStart"/>
            <w:r w:rsidRPr="002F30CC">
              <w:rPr>
                <w:rFonts w:ascii="Century Gothic" w:eastAsia="Calibri" w:hAnsi="Century Gothic"/>
                <w:sz w:val="18"/>
                <w:szCs w:val="18"/>
              </w:rPr>
              <w:t>OpenGL</w:t>
            </w:r>
            <w:proofErr w:type="spellEnd"/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 4.0 lub wyższe, </w:t>
            </w:r>
            <w:proofErr w:type="spellStart"/>
            <w:r w:rsidRPr="002F30CC">
              <w:rPr>
                <w:rFonts w:ascii="Century Gothic" w:eastAsia="Calibri" w:hAnsi="Century Gothic"/>
                <w:sz w:val="18"/>
                <w:szCs w:val="18"/>
              </w:rPr>
              <w:t>OpenCL</w:t>
            </w:r>
            <w:proofErr w:type="spellEnd"/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, DirectX 11, rozdzielczość 2560 x 1600 @ 60 </w:t>
            </w:r>
            <w:proofErr w:type="spellStart"/>
            <w:r w:rsidRPr="002F30CC">
              <w:rPr>
                <w:rFonts w:ascii="Century Gothic" w:eastAsia="Calibri" w:hAnsi="Century Gothic"/>
                <w:sz w:val="18"/>
                <w:szCs w:val="18"/>
              </w:rPr>
              <w:t>Hz</w:t>
            </w:r>
            <w:proofErr w:type="spellEnd"/>
            <w:r>
              <w:rPr>
                <w:rFonts w:ascii="Century Gothic" w:eastAsia="Calibri" w:hAnsi="Century Gothic"/>
                <w:sz w:val="18"/>
                <w:szCs w:val="18"/>
              </w:rPr>
              <w:t xml:space="preserve">, 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klawiatura, mysz, 2 x monitor min. 24 cale matryca IPS ro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z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dzielczość 1920 x 1200 przy 60 </w:t>
            </w:r>
            <w:proofErr w:type="spellStart"/>
            <w:r w:rsidRPr="002F30CC">
              <w:rPr>
                <w:rFonts w:ascii="Century Gothic" w:eastAsia="Calibri" w:hAnsi="Century Gothic"/>
                <w:sz w:val="18"/>
                <w:szCs w:val="18"/>
              </w:rPr>
              <w:t>Hz</w:t>
            </w:r>
            <w:proofErr w:type="spellEnd"/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, </w:t>
            </w:r>
            <w:r w:rsidRPr="002F30CC">
              <w:rPr>
                <w:rFonts w:ascii="Century Gothic" w:hAnsi="Century Gothic"/>
                <w:spacing w:val="-5"/>
                <w:sz w:val="18"/>
                <w:szCs w:val="18"/>
              </w:rPr>
              <w:t>System operacyjny wykorzyst</w:t>
            </w:r>
            <w:r w:rsidRPr="002F30CC">
              <w:rPr>
                <w:rFonts w:ascii="Century Gothic" w:hAnsi="Century Gothic"/>
                <w:spacing w:val="-5"/>
                <w:sz w:val="18"/>
                <w:szCs w:val="18"/>
              </w:rPr>
              <w:t>u</w:t>
            </w:r>
            <w:r w:rsidRPr="002F30CC">
              <w:rPr>
                <w:rFonts w:ascii="Century Gothic" w:hAnsi="Century Gothic"/>
                <w:spacing w:val="-5"/>
                <w:sz w:val="18"/>
                <w:szCs w:val="18"/>
              </w:rPr>
              <w:t>jący architekturę 64 bit,</w:t>
            </w:r>
            <w:r w:rsidRPr="002F30CC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spacing w:val="-1"/>
                <w:sz w:val="18"/>
                <w:szCs w:val="18"/>
              </w:rPr>
              <w:t>oferowaną ilość pamięci RAM, rek</w:t>
            </w:r>
            <w:r w:rsidRPr="002F30CC">
              <w:rPr>
                <w:rFonts w:ascii="Century Gothic" w:hAnsi="Century Gothic"/>
                <w:spacing w:val="-1"/>
                <w:sz w:val="18"/>
                <w:szCs w:val="18"/>
              </w:rPr>
              <w:t>o</w:t>
            </w:r>
            <w:r w:rsidRPr="002F30CC">
              <w:rPr>
                <w:rFonts w:ascii="Century Gothic" w:hAnsi="Century Gothic"/>
                <w:spacing w:val="-1"/>
                <w:sz w:val="18"/>
                <w:szCs w:val="18"/>
              </w:rPr>
              <w:t>mendowany przez producenta</w:t>
            </w:r>
            <w:r>
              <w:rPr>
                <w:rFonts w:ascii="Century Gothic" w:hAnsi="Century Gothic"/>
                <w:spacing w:val="-1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spacing w:val="-5"/>
                <w:sz w:val="18"/>
                <w:szCs w:val="18"/>
              </w:rPr>
              <w:t>oferowanego sprzętu, np. Wi</w:t>
            </w:r>
            <w:r w:rsidRPr="002F30CC">
              <w:rPr>
                <w:rFonts w:ascii="Century Gothic" w:hAnsi="Century Gothic"/>
                <w:spacing w:val="-5"/>
                <w:sz w:val="18"/>
                <w:szCs w:val="18"/>
              </w:rPr>
              <w:t>n</w:t>
            </w:r>
            <w:r w:rsidRPr="002F30CC">
              <w:rPr>
                <w:rFonts w:ascii="Century Gothic" w:hAnsi="Century Gothic"/>
                <w:spacing w:val="-5"/>
                <w:sz w:val="18"/>
                <w:szCs w:val="18"/>
              </w:rPr>
              <w:t>dows 7 Professional 64bit lub równoważny w polskiej wersji język</w:t>
            </w:r>
            <w:r w:rsidRPr="002F30CC">
              <w:rPr>
                <w:rFonts w:ascii="Century Gothic" w:hAnsi="Century Gothic"/>
                <w:spacing w:val="-5"/>
                <w:sz w:val="18"/>
                <w:szCs w:val="18"/>
              </w:rPr>
              <w:t>o</w:t>
            </w:r>
            <w:r w:rsidRPr="002F30CC">
              <w:rPr>
                <w:rFonts w:ascii="Century Gothic" w:hAnsi="Century Gothic"/>
                <w:spacing w:val="-5"/>
                <w:sz w:val="18"/>
                <w:szCs w:val="18"/>
              </w:rPr>
              <w:t>wej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828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lastRenderedPageBreak/>
              <w:t>Inne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F30CC" w:rsidRDefault="0032645F" w:rsidP="006C3787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Instalacja i konfiguracja sprzętu, szkolenie z obsługi skanera</w:t>
            </w:r>
            <w:r w:rsidR="006C3787">
              <w:rPr>
                <w:rFonts w:ascii="Century Gothic" w:hAnsi="Century Gothic"/>
                <w:sz w:val="18"/>
                <w:szCs w:val="18"/>
              </w:rPr>
              <w:br/>
            </w:r>
            <w:r w:rsidRPr="002F30CC">
              <w:rPr>
                <w:rFonts w:ascii="Century Gothic" w:hAnsi="Century Gothic"/>
                <w:sz w:val="18"/>
                <w:szCs w:val="18"/>
              </w:rPr>
              <w:t>i oprogramowania, dwa pełne nowe komplety rolek prow</w:t>
            </w:r>
            <w:r w:rsidRPr="002F30CC">
              <w:rPr>
                <w:rFonts w:ascii="Century Gothic" w:hAnsi="Century Gothic"/>
                <w:sz w:val="18"/>
                <w:szCs w:val="18"/>
              </w:rPr>
              <w:t>a</w:t>
            </w:r>
            <w:r w:rsidRPr="002F30CC">
              <w:rPr>
                <w:rFonts w:ascii="Century Gothic" w:hAnsi="Century Gothic"/>
                <w:sz w:val="18"/>
                <w:szCs w:val="18"/>
              </w:rPr>
              <w:t>dzących skanowany oryginał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828" w:type="dxa"/>
            <w:vMerge w:val="restart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Certyfikaty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 xml:space="preserve">Oznakowanie produktu znakiem CE 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6C3787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tak/nie</w:t>
            </w:r>
            <w:r w:rsidR="006C3787">
              <w:rPr>
                <w:rFonts w:ascii="Century Gothic" w:eastAsia="Calibri" w:hAnsi="Century Gothic"/>
                <w:sz w:val="18"/>
                <w:szCs w:val="18"/>
              </w:rPr>
              <w:t xml:space="preserve">       (</w:t>
            </w:r>
            <w:r w:rsidR="006C3787" w:rsidRPr="006C3787">
              <w:rPr>
                <w:rFonts w:ascii="Century Gothic" w:eastAsia="Calibri" w:hAnsi="Century Gothic"/>
                <w:i/>
                <w:sz w:val="18"/>
                <w:szCs w:val="18"/>
              </w:rPr>
              <w:t>właściwe podkreślić</w:t>
            </w:r>
            <w:r w:rsidR="006C3787" w:rsidRPr="006C3787">
              <w:rPr>
                <w:rFonts w:ascii="Century Gothic" w:eastAsia="Calibri" w:hAnsi="Century Gothic"/>
                <w:sz w:val="18"/>
                <w:szCs w:val="18"/>
              </w:rPr>
              <w:t>)</w:t>
            </w:r>
          </w:p>
        </w:tc>
      </w:tr>
      <w:tr w:rsidR="0032645F" w:rsidRPr="002F30CC" w:rsidTr="002A4733">
        <w:tc>
          <w:tcPr>
            <w:tcW w:w="3828" w:type="dxa"/>
            <w:vMerge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Deklaracja Zgodności CE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6C3787" w:rsidP="006C3787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tak/nie</w:t>
            </w:r>
            <w:r>
              <w:rPr>
                <w:rFonts w:ascii="Century Gothic" w:eastAsia="Calibri" w:hAnsi="Century Gothic"/>
                <w:sz w:val="18"/>
                <w:szCs w:val="18"/>
              </w:rPr>
              <w:t xml:space="preserve">       (</w:t>
            </w:r>
            <w:r w:rsidRPr="006C3787">
              <w:rPr>
                <w:rFonts w:ascii="Century Gothic" w:eastAsia="Calibri" w:hAnsi="Century Gothic"/>
                <w:i/>
                <w:sz w:val="18"/>
                <w:szCs w:val="18"/>
              </w:rPr>
              <w:t>właściwe podkreślić</w:t>
            </w:r>
            <w:r>
              <w:rPr>
                <w:rFonts w:ascii="Century Gothic" w:eastAsia="Calibri" w:hAnsi="Century Gothic"/>
                <w:sz w:val="18"/>
                <w:szCs w:val="18"/>
              </w:rPr>
              <w:t>)</w:t>
            </w:r>
          </w:p>
        </w:tc>
      </w:tr>
      <w:tr w:rsidR="0032645F" w:rsidRPr="002F30CC" w:rsidTr="002A4733">
        <w:tc>
          <w:tcPr>
            <w:tcW w:w="3828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Gwarancja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Min. 24 miesiące jednak nie krócej niż okres gwarancji prod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u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centa, naprawy i przeglądy wykonywane u Zamawiającego: przy ul. Rakowieckiej 4 w Warszawie, w trakcie trwania gw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a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rancji kalibracja, konserwacja i czyszczenie sprzętu 2 razy/rok (1 raz na pół roku) w siedzibie Zamawiającego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828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Dokumentacja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Dokumentacja techniczna (w języku polskim lub ewentualnie angielskim) wraz z certyfikatami (w języku polskim lub ewent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u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alnie angielskim)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</w:tbl>
    <w:p w:rsidR="006C3787" w:rsidRDefault="006C3787" w:rsidP="0032645F">
      <w:pPr>
        <w:shd w:val="clear" w:color="auto" w:fill="FFFFFF"/>
        <w:rPr>
          <w:rFonts w:ascii="Century Gothic" w:hAnsi="Century Gothic"/>
          <w:i/>
          <w:sz w:val="18"/>
          <w:szCs w:val="18"/>
        </w:rPr>
      </w:pPr>
    </w:p>
    <w:p w:rsidR="006C3787" w:rsidRPr="004409D0" w:rsidRDefault="006C3787" w:rsidP="006C3787">
      <w:pPr>
        <w:ind w:left="-284"/>
        <w:jc w:val="both"/>
        <w:rPr>
          <w:rFonts w:ascii="Century Gothic" w:hAnsi="Century Gothic"/>
          <w:sz w:val="18"/>
          <w:szCs w:val="18"/>
        </w:rPr>
      </w:pPr>
      <w:r w:rsidRPr="004409D0">
        <w:rPr>
          <w:rFonts w:ascii="Century Gothic" w:hAnsi="Century Gothic"/>
          <w:sz w:val="18"/>
          <w:szCs w:val="18"/>
        </w:rPr>
        <w:t>*</w:t>
      </w:r>
      <w:r>
        <w:rPr>
          <w:rFonts w:ascii="Century Gothic" w:hAnsi="Century Gothic"/>
          <w:sz w:val="18"/>
          <w:szCs w:val="18"/>
        </w:rPr>
        <w:t xml:space="preserve"> </w:t>
      </w:r>
      <w:r w:rsidRPr="004409D0">
        <w:rPr>
          <w:rFonts w:ascii="Century Gothic" w:hAnsi="Century Gothic"/>
          <w:sz w:val="18"/>
          <w:szCs w:val="18"/>
        </w:rPr>
        <w:t>wypełnia Wykonawca składający ofertę w danej części postępowania.</w:t>
      </w:r>
    </w:p>
    <w:p w:rsidR="00534E50" w:rsidRPr="00FF1B30" w:rsidRDefault="00534E50" w:rsidP="00892F8F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  <w:sectPr w:rsidR="00534E50" w:rsidRPr="00FF1B30" w:rsidSect="0021049A">
          <w:pgSz w:w="16834" w:h="11909" w:orient="landscape"/>
          <w:pgMar w:top="567" w:right="1417" w:bottom="709" w:left="1417" w:header="708" w:footer="514" w:gutter="0"/>
          <w:cols w:space="60"/>
          <w:noEndnote/>
          <w:docGrid w:linePitch="299"/>
        </w:sectPr>
      </w:pPr>
    </w:p>
    <w:p w:rsidR="004E6703" w:rsidRPr="00A03067" w:rsidRDefault="004E6703" w:rsidP="004E6703">
      <w:pPr>
        <w:spacing w:after="0" w:line="240" w:lineRule="auto"/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A03067">
        <w:rPr>
          <w:rFonts w:ascii="Century Gothic" w:hAnsi="Century Gothic"/>
          <w:b/>
          <w:sz w:val="18"/>
          <w:szCs w:val="18"/>
          <w:lang w:eastAsia="pl-PL"/>
        </w:rPr>
        <w:lastRenderedPageBreak/>
        <w:t>Załącznik nr 5 do SIWZ</w:t>
      </w:r>
    </w:p>
    <w:p w:rsidR="004E6703" w:rsidRPr="00A03067" w:rsidRDefault="004E6703" w:rsidP="004E6703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t>...................................................................................</w:t>
      </w:r>
    </w:p>
    <w:p w:rsidR="004E6703" w:rsidRPr="00A03067" w:rsidRDefault="004E6703" w:rsidP="004E6703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6"/>
          <w:szCs w:val="16"/>
          <w:lang w:eastAsia="pl-PL"/>
        </w:rPr>
      </w:pPr>
      <w:r w:rsidRPr="00A03067">
        <w:rPr>
          <w:rFonts w:ascii="Century Gothic" w:hAnsi="Century Gothic"/>
          <w:sz w:val="16"/>
          <w:szCs w:val="16"/>
          <w:lang w:eastAsia="pl-PL"/>
        </w:rPr>
        <w:t>Nazwa (firma) wykonawcy albo wykonawców</w:t>
      </w:r>
    </w:p>
    <w:p w:rsidR="004E6703" w:rsidRPr="00A03067" w:rsidRDefault="004E6703" w:rsidP="004E6703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6"/>
          <w:szCs w:val="16"/>
          <w:lang w:eastAsia="pl-PL"/>
        </w:rPr>
      </w:pPr>
      <w:r w:rsidRPr="00A03067">
        <w:rPr>
          <w:rFonts w:ascii="Century Gothic" w:hAnsi="Century Gothic"/>
          <w:sz w:val="16"/>
          <w:szCs w:val="16"/>
          <w:lang w:eastAsia="pl-PL"/>
        </w:rPr>
        <w:t>ubiegających się wspólnie o udzielenie zamówienia</w:t>
      </w:r>
    </w:p>
    <w:p w:rsidR="004E6703" w:rsidRPr="00A03067" w:rsidRDefault="004E6703" w:rsidP="004E6703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6"/>
          <w:szCs w:val="16"/>
          <w:lang w:eastAsia="pl-PL"/>
        </w:rPr>
      </w:pPr>
    </w:p>
    <w:p w:rsidR="004E6703" w:rsidRPr="00A03067" w:rsidRDefault="004E6703" w:rsidP="004E6703">
      <w:pPr>
        <w:autoSpaceDE w:val="0"/>
        <w:autoSpaceDN w:val="0"/>
        <w:spacing w:after="0" w:line="240" w:lineRule="auto"/>
        <w:ind w:left="540"/>
        <w:jc w:val="center"/>
        <w:rPr>
          <w:rFonts w:ascii="Century Gothic" w:hAnsi="Century Gothic"/>
          <w:b/>
          <w:sz w:val="18"/>
          <w:szCs w:val="18"/>
          <w:lang w:eastAsia="pl-PL"/>
        </w:rPr>
      </w:pPr>
    </w:p>
    <w:p w:rsidR="004E6703" w:rsidRPr="00A03067" w:rsidRDefault="004E6703" w:rsidP="004E6703">
      <w:pPr>
        <w:autoSpaceDE w:val="0"/>
        <w:autoSpaceDN w:val="0"/>
        <w:spacing w:after="0" w:line="240" w:lineRule="auto"/>
        <w:ind w:left="540"/>
        <w:jc w:val="center"/>
        <w:rPr>
          <w:rFonts w:ascii="Century Gothic" w:hAnsi="Century Gothic"/>
          <w:b/>
          <w:sz w:val="18"/>
          <w:szCs w:val="18"/>
          <w:lang w:eastAsia="pl-PL"/>
        </w:rPr>
      </w:pPr>
      <w:r w:rsidRPr="00A03067">
        <w:rPr>
          <w:rFonts w:ascii="Century Gothic" w:hAnsi="Century Gothic"/>
          <w:b/>
          <w:sz w:val="18"/>
          <w:szCs w:val="18"/>
          <w:lang w:eastAsia="pl-PL"/>
        </w:rPr>
        <w:t>WYKAZ DOSTAW</w:t>
      </w:r>
    </w:p>
    <w:p w:rsidR="004E6703" w:rsidRPr="00A03067" w:rsidRDefault="004E6703" w:rsidP="004E6703">
      <w:pPr>
        <w:autoSpaceDE w:val="0"/>
        <w:autoSpaceDN w:val="0"/>
        <w:spacing w:after="0" w:line="240" w:lineRule="auto"/>
        <w:ind w:left="540"/>
        <w:jc w:val="center"/>
        <w:rPr>
          <w:rFonts w:ascii="Century Gothic" w:hAnsi="Century Gothic"/>
          <w:b/>
          <w:sz w:val="18"/>
          <w:szCs w:val="18"/>
          <w:lang w:eastAsia="pl-PL"/>
        </w:rPr>
      </w:pPr>
    </w:p>
    <w:p w:rsidR="004E6703" w:rsidRDefault="004E6703" w:rsidP="004409D0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t xml:space="preserve">Składając ofertę w postępowaniu o udzielenie zamówienia publicznego na: </w:t>
      </w:r>
      <w:r w:rsidR="004409D0" w:rsidRPr="00A03067">
        <w:rPr>
          <w:rFonts w:ascii="Century Gothic" w:hAnsi="Century Gothic"/>
          <w:b/>
          <w:sz w:val="18"/>
          <w:szCs w:val="18"/>
        </w:rPr>
        <w:t>Dostawa sprzętu komput</w:t>
      </w:r>
      <w:r w:rsidR="004409D0" w:rsidRPr="00A03067">
        <w:rPr>
          <w:rFonts w:ascii="Century Gothic" w:hAnsi="Century Gothic"/>
          <w:b/>
          <w:sz w:val="18"/>
          <w:szCs w:val="18"/>
        </w:rPr>
        <w:t>e</w:t>
      </w:r>
      <w:r w:rsidR="004409D0" w:rsidRPr="00A03067">
        <w:rPr>
          <w:rFonts w:ascii="Century Gothic" w:hAnsi="Century Gothic"/>
          <w:b/>
          <w:sz w:val="18"/>
          <w:szCs w:val="18"/>
        </w:rPr>
        <w:t>rowego</w:t>
      </w:r>
      <w:r w:rsidR="004409D0">
        <w:rPr>
          <w:rFonts w:ascii="Century Gothic" w:hAnsi="Century Gothic"/>
          <w:b/>
          <w:sz w:val="18"/>
          <w:szCs w:val="18"/>
        </w:rPr>
        <w:t xml:space="preserve"> </w:t>
      </w:r>
      <w:r w:rsidR="004409D0" w:rsidRPr="00A03067">
        <w:rPr>
          <w:rFonts w:ascii="Century Gothic" w:hAnsi="Century Gothic"/>
          <w:b/>
          <w:sz w:val="18"/>
          <w:szCs w:val="18"/>
        </w:rPr>
        <w:t xml:space="preserve">i </w:t>
      </w:r>
      <w:r w:rsidR="004409D0">
        <w:rPr>
          <w:rFonts w:ascii="Century Gothic" w:hAnsi="Century Gothic"/>
          <w:b/>
          <w:sz w:val="18"/>
          <w:szCs w:val="18"/>
        </w:rPr>
        <w:t xml:space="preserve">peryferyjnego dla </w:t>
      </w:r>
      <w:r w:rsidR="004409D0" w:rsidRPr="002C1256">
        <w:rPr>
          <w:rFonts w:ascii="Century Gothic" w:hAnsi="Century Gothic"/>
          <w:b/>
          <w:color w:val="000000"/>
          <w:sz w:val="18"/>
          <w:szCs w:val="18"/>
          <w:lang w:eastAsia="pl-PL"/>
        </w:rPr>
        <w:t xml:space="preserve">Państwowego Instytutu Geologicznego </w:t>
      </w:r>
      <w:r w:rsidR="004409D0">
        <w:rPr>
          <w:rFonts w:ascii="Century Gothic" w:hAnsi="Century Gothic"/>
          <w:b/>
          <w:color w:val="000000"/>
          <w:sz w:val="18"/>
          <w:szCs w:val="18"/>
          <w:lang w:eastAsia="pl-PL"/>
        </w:rPr>
        <w:t>–</w:t>
      </w:r>
      <w:r w:rsidR="004409D0" w:rsidRPr="002C1256">
        <w:rPr>
          <w:rFonts w:ascii="Century Gothic" w:hAnsi="Century Gothic"/>
          <w:b/>
          <w:color w:val="000000"/>
          <w:sz w:val="18"/>
          <w:szCs w:val="18"/>
          <w:lang w:eastAsia="pl-PL"/>
        </w:rPr>
        <w:t xml:space="preserve"> Państwowego Instytutu Bada</w:t>
      </w:r>
      <w:r w:rsidR="004409D0" w:rsidRPr="002C1256">
        <w:rPr>
          <w:rFonts w:ascii="Century Gothic" w:hAnsi="Century Gothic"/>
          <w:b/>
          <w:color w:val="000000"/>
          <w:sz w:val="18"/>
          <w:szCs w:val="18"/>
          <w:lang w:eastAsia="pl-PL"/>
        </w:rPr>
        <w:t>w</w:t>
      </w:r>
      <w:r w:rsidR="004409D0" w:rsidRPr="002C1256">
        <w:rPr>
          <w:rFonts w:ascii="Century Gothic" w:hAnsi="Century Gothic"/>
          <w:b/>
          <w:color w:val="000000"/>
          <w:sz w:val="18"/>
          <w:szCs w:val="18"/>
          <w:lang w:eastAsia="pl-PL"/>
        </w:rPr>
        <w:t>czego</w:t>
      </w:r>
      <w:r w:rsidRPr="00A03067">
        <w:rPr>
          <w:rFonts w:ascii="Century Gothic" w:hAnsi="Century Gothic"/>
          <w:b/>
          <w:sz w:val="18"/>
          <w:szCs w:val="18"/>
        </w:rPr>
        <w:t xml:space="preserve"> (sygn. postępowania NZP-240-</w:t>
      </w:r>
      <w:r w:rsidR="004409D0">
        <w:rPr>
          <w:rFonts w:ascii="Century Gothic" w:hAnsi="Century Gothic"/>
          <w:b/>
          <w:sz w:val="18"/>
          <w:szCs w:val="18"/>
        </w:rPr>
        <w:t>4</w:t>
      </w:r>
      <w:r w:rsidRPr="00A03067">
        <w:rPr>
          <w:rFonts w:ascii="Century Gothic" w:hAnsi="Century Gothic"/>
          <w:b/>
          <w:sz w:val="18"/>
          <w:szCs w:val="18"/>
        </w:rPr>
        <w:t>0/2019)</w:t>
      </w:r>
      <w:r w:rsidRPr="00A03067">
        <w:rPr>
          <w:rFonts w:ascii="Century Gothic" w:hAnsi="Century Gothic"/>
          <w:b/>
          <w:i/>
          <w:sz w:val="18"/>
          <w:szCs w:val="18"/>
          <w:lang w:eastAsia="pl-PL"/>
        </w:rPr>
        <w:t>,</w:t>
      </w:r>
      <w:r w:rsidRPr="00A03067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A03067">
        <w:rPr>
          <w:rFonts w:ascii="Century Gothic" w:hAnsi="Century Gothic"/>
          <w:sz w:val="18"/>
          <w:szCs w:val="18"/>
        </w:rPr>
        <w:t>oświadczamy, że w ciągu ostatnich trzech lat, a jeżeli okres prowadzenia działalności jest krótszy, w tym okresie, zrealizowaliśmy następujące dostawy zgo</w:t>
      </w:r>
      <w:r w:rsidRPr="00A03067">
        <w:rPr>
          <w:rFonts w:ascii="Century Gothic" w:hAnsi="Century Gothic"/>
          <w:sz w:val="18"/>
          <w:szCs w:val="18"/>
        </w:rPr>
        <w:t>d</w:t>
      </w:r>
      <w:r w:rsidRPr="00A03067">
        <w:rPr>
          <w:rFonts w:ascii="Century Gothic" w:hAnsi="Century Gothic"/>
          <w:sz w:val="18"/>
          <w:szCs w:val="18"/>
        </w:rPr>
        <w:t>nie z warunkiem opisanym w niniejszej SIWZ:</w:t>
      </w:r>
    </w:p>
    <w:p w:rsidR="004409D0" w:rsidRDefault="004409D0" w:rsidP="004409D0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18"/>
          <w:szCs w:val="18"/>
        </w:rPr>
      </w:pPr>
    </w:p>
    <w:p w:rsidR="003B2359" w:rsidRDefault="003B2359" w:rsidP="004409D0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18"/>
          <w:szCs w:val="18"/>
        </w:rPr>
      </w:pPr>
    </w:p>
    <w:p w:rsidR="004409D0" w:rsidRPr="004409D0" w:rsidRDefault="004409D0" w:rsidP="004409D0">
      <w:pPr>
        <w:autoSpaceDE w:val="0"/>
        <w:autoSpaceDN w:val="0"/>
        <w:adjustRightInd w:val="0"/>
        <w:spacing w:after="120"/>
        <w:ind w:right="23"/>
        <w:jc w:val="center"/>
        <w:rPr>
          <w:rFonts w:ascii="Century Gothic" w:hAnsi="Century Gothic"/>
          <w:b/>
          <w:sz w:val="18"/>
          <w:szCs w:val="18"/>
        </w:rPr>
      </w:pPr>
      <w:r w:rsidRPr="004409D0">
        <w:rPr>
          <w:rFonts w:ascii="Century Gothic" w:hAnsi="Century Gothic"/>
          <w:b/>
          <w:sz w:val="18"/>
          <w:szCs w:val="18"/>
        </w:rPr>
        <w:t>Część 1*</w:t>
      </w:r>
    </w:p>
    <w:tbl>
      <w:tblPr>
        <w:tblW w:w="9214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8"/>
        <w:gridCol w:w="3146"/>
        <w:gridCol w:w="2099"/>
        <w:gridCol w:w="1701"/>
      </w:tblGrid>
      <w:tr w:rsidR="004E6703" w:rsidRPr="00A03067" w:rsidTr="007D7F2E">
        <w:trPr>
          <w:cantSplit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4E6703" w:rsidRPr="00A03067" w:rsidRDefault="004E6703" w:rsidP="007D7F2E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4E6703" w:rsidRPr="00A03067" w:rsidRDefault="004409D0" w:rsidP="007D7F2E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Nazwa p</w:t>
            </w:r>
            <w:r w:rsidR="004E6703"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odmiot</w:t>
            </w: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u</w:t>
            </w:r>
            <w:r w:rsidR="004E6703"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 xml:space="preserve"> na rzecz, którego były świadczone dostawy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4E6703" w:rsidRPr="00A03067" w:rsidRDefault="004E6703" w:rsidP="007D7F2E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Wartość zamówienia brutto (zł)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4E6703" w:rsidRPr="00A03067" w:rsidRDefault="004E6703" w:rsidP="007D7F2E">
            <w:pPr>
              <w:tabs>
                <w:tab w:val="left" w:pos="2024"/>
              </w:tabs>
              <w:spacing w:after="0" w:line="240" w:lineRule="auto"/>
              <w:ind w:right="-10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Daty wykonania</w:t>
            </w:r>
          </w:p>
        </w:tc>
      </w:tr>
      <w:tr w:rsidR="004E6703" w:rsidRPr="00A03067" w:rsidTr="004E6703">
        <w:trPr>
          <w:cantSplit/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703" w:rsidRPr="00A03067" w:rsidRDefault="004E6703" w:rsidP="004E6703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4E6703" w:rsidRPr="00A03067" w:rsidRDefault="004E6703" w:rsidP="004E6703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703" w:rsidRPr="00A03067" w:rsidRDefault="004E6703" w:rsidP="004E6703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4E6703" w:rsidRPr="00A03067" w:rsidRDefault="004E6703" w:rsidP="004E6703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</w:t>
            </w:r>
          </w:p>
          <w:p w:rsidR="004E6703" w:rsidRPr="00A03067" w:rsidRDefault="004E6703" w:rsidP="004E6703">
            <w:pPr>
              <w:spacing w:after="0" w:line="240" w:lineRule="auto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(firma)</w:t>
            </w:r>
          </w:p>
          <w:p w:rsidR="004E6703" w:rsidRPr="00A03067" w:rsidRDefault="004E6703" w:rsidP="004E6703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………………………………………………………………………………………</w:t>
            </w:r>
          </w:p>
          <w:p w:rsidR="004E6703" w:rsidRPr="00A03067" w:rsidRDefault="004E6703" w:rsidP="004E6703">
            <w:pPr>
              <w:spacing w:after="0" w:line="240" w:lineRule="auto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(adres)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703" w:rsidRPr="00A03067" w:rsidRDefault="004E6703" w:rsidP="004E6703">
            <w:pPr>
              <w:pStyle w:val="Default0"/>
              <w:spacing w:before="120" w:after="12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703" w:rsidRPr="00A03067" w:rsidRDefault="004E6703" w:rsidP="004E6703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od………………</w:t>
            </w:r>
          </w:p>
          <w:p w:rsidR="004E6703" w:rsidRPr="00A03067" w:rsidRDefault="004E6703" w:rsidP="004E6703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)</w:t>
            </w:r>
          </w:p>
          <w:p w:rsidR="004E6703" w:rsidRPr="00A03067" w:rsidRDefault="004E6703" w:rsidP="004E6703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  <w:p w:rsidR="004E6703" w:rsidRPr="00A03067" w:rsidRDefault="004E6703" w:rsidP="004E6703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do………………</w:t>
            </w:r>
          </w:p>
          <w:p w:rsidR="004E6703" w:rsidRPr="00A03067" w:rsidRDefault="004E6703" w:rsidP="004E6703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)</w:t>
            </w:r>
          </w:p>
        </w:tc>
      </w:tr>
    </w:tbl>
    <w:p w:rsidR="00313BFE" w:rsidRPr="00A03067" w:rsidRDefault="004E6703" w:rsidP="004409D0">
      <w:pPr>
        <w:spacing w:before="120" w:after="0"/>
        <w:jc w:val="both"/>
        <w:rPr>
          <w:rFonts w:ascii="Century Gothic" w:hAnsi="Century Gothic"/>
          <w:b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</w:rPr>
        <w:t>W załączeniu dokumenty potwierdzające, że wyżej wyszczególnione dostawy zostały wykonane nal</w:t>
      </w:r>
      <w:r w:rsidRPr="00A03067">
        <w:rPr>
          <w:rFonts w:ascii="Century Gothic" w:hAnsi="Century Gothic"/>
          <w:sz w:val="18"/>
          <w:szCs w:val="18"/>
        </w:rPr>
        <w:t>e</w:t>
      </w:r>
      <w:r w:rsidRPr="00A03067">
        <w:rPr>
          <w:rFonts w:ascii="Century Gothic" w:hAnsi="Century Gothic"/>
          <w:sz w:val="18"/>
          <w:szCs w:val="18"/>
        </w:rPr>
        <w:t>życie.</w:t>
      </w:r>
    </w:p>
    <w:p w:rsidR="003B2359" w:rsidRDefault="003B2359" w:rsidP="003B2359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</w:p>
    <w:p w:rsidR="003B2359" w:rsidRDefault="003B2359" w:rsidP="003B2359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</w:p>
    <w:p w:rsidR="004409D0" w:rsidRPr="004409D0" w:rsidRDefault="004409D0" w:rsidP="004409D0">
      <w:pPr>
        <w:autoSpaceDE w:val="0"/>
        <w:autoSpaceDN w:val="0"/>
        <w:adjustRightInd w:val="0"/>
        <w:spacing w:after="120"/>
        <w:ind w:right="23"/>
        <w:jc w:val="center"/>
        <w:rPr>
          <w:rFonts w:ascii="Century Gothic" w:hAnsi="Century Gothic"/>
          <w:b/>
          <w:sz w:val="18"/>
          <w:szCs w:val="18"/>
        </w:rPr>
      </w:pPr>
      <w:r w:rsidRPr="004409D0">
        <w:rPr>
          <w:rFonts w:ascii="Century Gothic" w:hAnsi="Century Gothic"/>
          <w:b/>
          <w:sz w:val="18"/>
          <w:szCs w:val="18"/>
        </w:rPr>
        <w:t xml:space="preserve">Część </w:t>
      </w:r>
      <w:r>
        <w:rPr>
          <w:rFonts w:ascii="Century Gothic" w:hAnsi="Century Gothic"/>
          <w:b/>
          <w:sz w:val="18"/>
          <w:szCs w:val="18"/>
        </w:rPr>
        <w:t>2</w:t>
      </w:r>
      <w:r w:rsidRPr="004409D0">
        <w:rPr>
          <w:rFonts w:ascii="Century Gothic" w:hAnsi="Century Gothic"/>
          <w:b/>
          <w:sz w:val="18"/>
          <w:szCs w:val="18"/>
        </w:rPr>
        <w:t>*</w:t>
      </w:r>
    </w:p>
    <w:tbl>
      <w:tblPr>
        <w:tblW w:w="9214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8"/>
        <w:gridCol w:w="3146"/>
        <w:gridCol w:w="2099"/>
        <w:gridCol w:w="1701"/>
      </w:tblGrid>
      <w:tr w:rsidR="007D7F2E" w:rsidRPr="00A03067" w:rsidTr="007D7F2E">
        <w:trPr>
          <w:cantSplit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D7F2E" w:rsidRPr="00A03067" w:rsidRDefault="007D7F2E" w:rsidP="00CA4C7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D7F2E" w:rsidRPr="00A03067" w:rsidRDefault="007D7F2E" w:rsidP="00CA4C7D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Nazwa p</w:t>
            </w: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odmiot</w:t>
            </w: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u</w:t>
            </w: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 xml:space="preserve"> na rzecz, którego były świadczone dostawy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D7F2E" w:rsidRPr="00A03067" w:rsidRDefault="007D7F2E" w:rsidP="00CA4C7D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Wartość zamówienia brutto (zł)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D7F2E" w:rsidRPr="00A03067" w:rsidRDefault="007D7F2E" w:rsidP="00CA4C7D">
            <w:pPr>
              <w:tabs>
                <w:tab w:val="left" w:pos="2024"/>
              </w:tabs>
              <w:spacing w:after="0" w:line="240" w:lineRule="auto"/>
              <w:ind w:right="-10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Daty wykonania</w:t>
            </w:r>
          </w:p>
        </w:tc>
      </w:tr>
      <w:tr w:rsidR="004409D0" w:rsidRPr="00A03067" w:rsidTr="004335C8">
        <w:trPr>
          <w:cantSplit/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9D0" w:rsidRPr="00A03067" w:rsidRDefault="004409D0" w:rsidP="004335C8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4409D0" w:rsidRPr="00A03067" w:rsidRDefault="004409D0" w:rsidP="004335C8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9D0" w:rsidRPr="00A03067" w:rsidRDefault="004409D0" w:rsidP="004335C8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4409D0" w:rsidRPr="00A03067" w:rsidRDefault="004409D0" w:rsidP="004335C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</w:t>
            </w:r>
          </w:p>
          <w:p w:rsidR="004409D0" w:rsidRPr="00A03067" w:rsidRDefault="004409D0" w:rsidP="004335C8">
            <w:pPr>
              <w:spacing w:after="0" w:line="240" w:lineRule="auto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(firma)</w:t>
            </w:r>
          </w:p>
          <w:p w:rsidR="004409D0" w:rsidRPr="00A03067" w:rsidRDefault="004409D0" w:rsidP="004335C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………………………………………………………………………………………</w:t>
            </w:r>
          </w:p>
          <w:p w:rsidR="004409D0" w:rsidRPr="00A03067" w:rsidRDefault="004409D0" w:rsidP="004335C8">
            <w:pPr>
              <w:spacing w:after="0" w:line="240" w:lineRule="auto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(adres)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9D0" w:rsidRPr="00A03067" w:rsidRDefault="004409D0" w:rsidP="004335C8">
            <w:pPr>
              <w:pStyle w:val="Default0"/>
              <w:spacing w:before="120" w:after="12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9D0" w:rsidRPr="00A03067" w:rsidRDefault="004409D0" w:rsidP="004335C8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od………………</w:t>
            </w:r>
          </w:p>
          <w:p w:rsidR="004409D0" w:rsidRPr="00A03067" w:rsidRDefault="004409D0" w:rsidP="004335C8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)</w:t>
            </w:r>
          </w:p>
          <w:p w:rsidR="004409D0" w:rsidRPr="00A03067" w:rsidRDefault="004409D0" w:rsidP="004335C8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  <w:p w:rsidR="004409D0" w:rsidRPr="00A03067" w:rsidRDefault="004409D0" w:rsidP="004335C8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do………………</w:t>
            </w:r>
          </w:p>
          <w:p w:rsidR="004409D0" w:rsidRPr="00A03067" w:rsidRDefault="004409D0" w:rsidP="004335C8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)</w:t>
            </w:r>
          </w:p>
        </w:tc>
      </w:tr>
    </w:tbl>
    <w:p w:rsidR="004409D0" w:rsidRPr="004409D0" w:rsidRDefault="004409D0" w:rsidP="004409D0">
      <w:pPr>
        <w:spacing w:before="120" w:after="0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t>W załączeniu dokumenty potwierdzające, że wyżej wyszczególnione dostawy zostały wykonane nal</w:t>
      </w:r>
      <w:r w:rsidRPr="00A03067">
        <w:rPr>
          <w:rFonts w:ascii="Century Gothic" w:hAnsi="Century Gothic"/>
          <w:sz w:val="18"/>
          <w:szCs w:val="18"/>
        </w:rPr>
        <w:t>e</w:t>
      </w:r>
      <w:r w:rsidRPr="00A03067">
        <w:rPr>
          <w:rFonts w:ascii="Century Gothic" w:hAnsi="Century Gothic"/>
          <w:sz w:val="18"/>
          <w:szCs w:val="18"/>
        </w:rPr>
        <w:t>życie.</w:t>
      </w:r>
    </w:p>
    <w:p w:rsidR="004E6703" w:rsidRDefault="004E6703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</w:p>
    <w:p w:rsidR="003B2359" w:rsidRDefault="003B2359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</w:p>
    <w:p w:rsidR="004409D0" w:rsidRPr="004409D0" w:rsidRDefault="004409D0" w:rsidP="004409D0">
      <w:pPr>
        <w:autoSpaceDE w:val="0"/>
        <w:autoSpaceDN w:val="0"/>
        <w:adjustRightInd w:val="0"/>
        <w:spacing w:after="120"/>
        <w:ind w:right="23"/>
        <w:jc w:val="center"/>
        <w:rPr>
          <w:rFonts w:ascii="Century Gothic" w:hAnsi="Century Gothic"/>
          <w:b/>
          <w:sz w:val="18"/>
          <w:szCs w:val="18"/>
        </w:rPr>
      </w:pPr>
      <w:r w:rsidRPr="004409D0">
        <w:rPr>
          <w:rFonts w:ascii="Century Gothic" w:hAnsi="Century Gothic"/>
          <w:b/>
          <w:sz w:val="18"/>
          <w:szCs w:val="18"/>
        </w:rPr>
        <w:t xml:space="preserve">Część </w:t>
      </w:r>
      <w:r>
        <w:rPr>
          <w:rFonts w:ascii="Century Gothic" w:hAnsi="Century Gothic"/>
          <w:b/>
          <w:sz w:val="18"/>
          <w:szCs w:val="18"/>
        </w:rPr>
        <w:t>3</w:t>
      </w:r>
      <w:r w:rsidRPr="004409D0">
        <w:rPr>
          <w:rFonts w:ascii="Century Gothic" w:hAnsi="Century Gothic"/>
          <w:b/>
          <w:sz w:val="18"/>
          <w:szCs w:val="18"/>
        </w:rPr>
        <w:t>*</w:t>
      </w:r>
    </w:p>
    <w:tbl>
      <w:tblPr>
        <w:tblW w:w="9214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8"/>
        <w:gridCol w:w="3146"/>
        <w:gridCol w:w="2099"/>
        <w:gridCol w:w="1701"/>
      </w:tblGrid>
      <w:tr w:rsidR="007D7F2E" w:rsidRPr="00A03067" w:rsidTr="007D7F2E">
        <w:trPr>
          <w:cantSplit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D7F2E" w:rsidRPr="00A03067" w:rsidRDefault="007D7F2E" w:rsidP="00CA4C7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D7F2E" w:rsidRPr="00A03067" w:rsidRDefault="007D7F2E" w:rsidP="00CA4C7D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Nazwa p</w:t>
            </w: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odmiot</w:t>
            </w: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u</w:t>
            </w: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 xml:space="preserve"> na rzecz, którego były świadczone dostawy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D7F2E" w:rsidRPr="00A03067" w:rsidRDefault="007D7F2E" w:rsidP="00CA4C7D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Wartość zamówienia brutto (zł)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D7F2E" w:rsidRPr="00A03067" w:rsidRDefault="007D7F2E" w:rsidP="00CA4C7D">
            <w:pPr>
              <w:tabs>
                <w:tab w:val="left" w:pos="2024"/>
              </w:tabs>
              <w:spacing w:after="0" w:line="240" w:lineRule="auto"/>
              <w:ind w:right="-10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Daty wykonania</w:t>
            </w:r>
          </w:p>
        </w:tc>
      </w:tr>
      <w:tr w:rsidR="004409D0" w:rsidRPr="00A03067" w:rsidTr="004335C8">
        <w:trPr>
          <w:cantSplit/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9D0" w:rsidRPr="00A03067" w:rsidRDefault="004409D0" w:rsidP="004335C8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4409D0" w:rsidRPr="00A03067" w:rsidRDefault="004409D0" w:rsidP="004335C8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9D0" w:rsidRPr="00A03067" w:rsidRDefault="004409D0" w:rsidP="004335C8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4409D0" w:rsidRPr="00A03067" w:rsidRDefault="004409D0" w:rsidP="004335C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</w:t>
            </w:r>
          </w:p>
          <w:p w:rsidR="004409D0" w:rsidRPr="00A03067" w:rsidRDefault="004409D0" w:rsidP="004335C8">
            <w:pPr>
              <w:spacing w:after="0" w:line="240" w:lineRule="auto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(firma)</w:t>
            </w:r>
          </w:p>
          <w:p w:rsidR="004409D0" w:rsidRPr="00A03067" w:rsidRDefault="004409D0" w:rsidP="004335C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………………………………………………………………………………………</w:t>
            </w:r>
          </w:p>
          <w:p w:rsidR="004409D0" w:rsidRPr="00A03067" w:rsidRDefault="004409D0" w:rsidP="004335C8">
            <w:pPr>
              <w:spacing w:after="0" w:line="240" w:lineRule="auto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(adres)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9D0" w:rsidRPr="00A03067" w:rsidRDefault="004409D0" w:rsidP="004335C8">
            <w:pPr>
              <w:pStyle w:val="Default0"/>
              <w:spacing w:before="120" w:after="12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9D0" w:rsidRPr="00A03067" w:rsidRDefault="004409D0" w:rsidP="004335C8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od………………</w:t>
            </w:r>
          </w:p>
          <w:p w:rsidR="004409D0" w:rsidRPr="00A03067" w:rsidRDefault="004409D0" w:rsidP="004335C8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)</w:t>
            </w:r>
          </w:p>
          <w:p w:rsidR="004409D0" w:rsidRPr="00A03067" w:rsidRDefault="004409D0" w:rsidP="004335C8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  <w:p w:rsidR="004409D0" w:rsidRPr="00A03067" w:rsidRDefault="004409D0" w:rsidP="004335C8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do………………</w:t>
            </w:r>
          </w:p>
          <w:p w:rsidR="004409D0" w:rsidRPr="00A03067" w:rsidRDefault="004409D0" w:rsidP="004335C8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)</w:t>
            </w:r>
          </w:p>
        </w:tc>
      </w:tr>
    </w:tbl>
    <w:p w:rsidR="004409D0" w:rsidRPr="004409D0" w:rsidRDefault="004409D0" w:rsidP="004409D0">
      <w:pPr>
        <w:spacing w:before="120" w:after="0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t>W załączeniu dokumenty potwierdzające, że wyżej wyszczególnione dostawy zostały wykonane nal</w:t>
      </w:r>
      <w:r w:rsidRPr="00A03067">
        <w:rPr>
          <w:rFonts w:ascii="Century Gothic" w:hAnsi="Century Gothic"/>
          <w:sz w:val="18"/>
          <w:szCs w:val="18"/>
        </w:rPr>
        <w:t>e</w:t>
      </w:r>
      <w:r w:rsidRPr="00A03067">
        <w:rPr>
          <w:rFonts w:ascii="Century Gothic" w:hAnsi="Century Gothic"/>
          <w:sz w:val="18"/>
          <w:szCs w:val="18"/>
        </w:rPr>
        <w:t>życie.</w:t>
      </w:r>
    </w:p>
    <w:p w:rsidR="004409D0" w:rsidRDefault="004409D0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</w:p>
    <w:p w:rsidR="003B2359" w:rsidRDefault="003B2359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</w:p>
    <w:p w:rsidR="003B2359" w:rsidRDefault="003B2359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</w:p>
    <w:p w:rsidR="003B2359" w:rsidRDefault="003B2359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</w:p>
    <w:p w:rsidR="003B2359" w:rsidRPr="004409D0" w:rsidRDefault="003B2359" w:rsidP="003B2359">
      <w:pPr>
        <w:autoSpaceDE w:val="0"/>
        <w:autoSpaceDN w:val="0"/>
        <w:adjustRightInd w:val="0"/>
        <w:spacing w:after="120"/>
        <w:ind w:right="23"/>
        <w:jc w:val="center"/>
        <w:rPr>
          <w:rFonts w:ascii="Century Gothic" w:hAnsi="Century Gothic"/>
          <w:b/>
          <w:sz w:val="18"/>
          <w:szCs w:val="18"/>
        </w:rPr>
      </w:pPr>
      <w:r w:rsidRPr="004409D0">
        <w:rPr>
          <w:rFonts w:ascii="Century Gothic" w:hAnsi="Century Gothic"/>
          <w:b/>
          <w:sz w:val="18"/>
          <w:szCs w:val="18"/>
        </w:rPr>
        <w:lastRenderedPageBreak/>
        <w:t xml:space="preserve">Część </w:t>
      </w:r>
      <w:r>
        <w:rPr>
          <w:rFonts w:ascii="Century Gothic" w:hAnsi="Century Gothic"/>
          <w:b/>
          <w:sz w:val="18"/>
          <w:szCs w:val="18"/>
        </w:rPr>
        <w:t>4</w:t>
      </w:r>
      <w:r w:rsidRPr="004409D0">
        <w:rPr>
          <w:rFonts w:ascii="Century Gothic" w:hAnsi="Century Gothic"/>
          <w:b/>
          <w:sz w:val="18"/>
          <w:szCs w:val="18"/>
        </w:rPr>
        <w:t>*</w:t>
      </w:r>
    </w:p>
    <w:tbl>
      <w:tblPr>
        <w:tblW w:w="9214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8"/>
        <w:gridCol w:w="3146"/>
        <w:gridCol w:w="2099"/>
        <w:gridCol w:w="1701"/>
      </w:tblGrid>
      <w:tr w:rsidR="007D7F2E" w:rsidRPr="00A03067" w:rsidTr="007D7F2E">
        <w:trPr>
          <w:cantSplit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D7F2E" w:rsidRPr="00A03067" w:rsidRDefault="007D7F2E" w:rsidP="00CA4C7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D7F2E" w:rsidRPr="00A03067" w:rsidRDefault="007D7F2E" w:rsidP="00CA4C7D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Nazwa p</w:t>
            </w: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odmiot</w:t>
            </w: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u</w:t>
            </w: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 xml:space="preserve"> na rzecz, którego były świadczone dostawy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D7F2E" w:rsidRPr="00A03067" w:rsidRDefault="007D7F2E" w:rsidP="00CA4C7D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Wartość zamówienia brutto (zł)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D7F2E" w:rsidRPr="00A03067" w:rsidRDefault="007D7F2E" w:rsidP="00CA4C7D">
            <w:pPr>
              <w:tabs>
                <w:tab w:val="left" w:pos="2024"/>
              </w:tabs>
              <w:spacing w:after="0" w:line="240" w:lineRule="auto"/>
              <w:ind w:right="-10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Daty wykonania</w:t>
            </w:r>
          </w:p>
        </w:tc>
      </w:tr>
      <w:tr w:rsidR="003B2359" w:rsidRPr="00A03067" w:rsidTr="000F0E85">
        <w:trPr>
          <w:cantSplit/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359" w:rsidRPr="00A03067" w:rsidRDefault="003B2359" w:rsidP="000F0E85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3B2359" w:rsidRPr="00A03067" w:rsidRDefault="003B2359" w:rsidP="000F0E85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359" w:rsidRPr="00A03067" w:rsidRDefault="003B2359" w:rsidP="000F0E85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3B2359" w:rsidRPr="00A03067" w:rsidRDefault="003B2359" w:rsidP="000F0E85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</w:t>
            </w:r>
          </w:p>
          <w:p w:rsidR="003B2359" w:rsidRPr="00A03067" w:rsidRDefault="003B2359" w:rsidP="000F0E85">
            <w:pPr>
              <w:spacing w:after="0" w:line="240" w:lineRule="auto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(firma)</w:t>
            </w:r>
          </w:p>
          <w:p w:rsidR="003B2359" w:rsidRPr="00A03067" w:rsidRDefault="003B2359" w:rsidP="000F0E85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………………………………………………………………………………………</w:t>
            </w:r>
          </w:p>
          <w:p w:rsidR="003B2359" w:rsidRPr="00A03067" w:rsidRDefault="003B2359" w:rsidP="000F0E85">
            <w:pPr>
              <w:spacing w:after="0" w:line="240" w:lineRule="auto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(adres)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359" w:rsidRPr="00A03067" w:rsidRDefault="003B2359" w:rsidP="000F0E85">
            <w:pPr>
              <w:pStyle w:val="Default0"/>
              <w:spacing w:before="120" w:after="12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359" w:rsidRPr="00A03067" w:rsidRDefault="003B2359" w:rsidP="000F0E85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od………………</w:t>
            </w:r>
          </w:p>
          <w:p w:rsidR="003B2359" w:rsidRPr="00A03067" w:rsidRDefault="003B2359" w:rsidP="000F0E85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)</w:t>
            </w:r>
          </w:p>
          <w:p w:rsidR="003B2359" w:rsidRPr="00A03067" w:rsidRDefault="003B2359" w:rsidP="000F0E85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  <w:p w:rsidR="003B2359" w:rsidRPr="00A03067" w:rsidRDefault="003B2359" w:rsidP="000F0E85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do………………</w:t>
            </w:r>
          </w:p>
          <w:p w:rsidR="003B2359" w:rsidRPr="00A03067" w:rsidRDefault="003B2359" w:rsidP="000F0E85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)</w:t>
            </w:r>
          </w:p>
        </w:tc>
      </w:tr>
    </w:tbl>
    <w:p w:rsidR="003B2359" w:rsidRDefault="003B2359" w:rsidP="003B2359">
      <w:pPr>
        <w:spacing w:before="120" w:after="0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t>W załączeniu dokumenty potwierdzające, że wyżej wyszczególnione dostawy zostały wykonane nal</w:t>
      </w:r>
      <w:r w:rsidRPr="00A03067">
        <w:rPr>
          <w:rFonts w:ascii="Century Gothic" w:hAnsi="Century Gothic"/>
          <w:sz w:val="18"/>
          <w:szCs w:val="18"/>
        </w:rPr>
        <w:t>e</w:t>
      </w:r>
      <w:r w:rsidRPr="00A03067">
        <w:rPr>
          <w:rFonts w:ascii="Century Gothic" w:hAnsi="Century Gothic"/>
          <w:sz w:val="18"/>
          <w:szCs w:val="18"/>
        </w:rPr>
        <w:t>życie.</w:t>
      </w:r>
    </w:p>
    <w:p w:rsidR="003B2359" w:rsidRDefault="003B2359" w:rsidP="003B2359">
      <w:pPr>
        <w:spacing w:after="0"/>
        <w:jc w:val="both"/>
        <w:rPr>
          <w:rFonts w:ascii="Century Gothic" w:hAnsi="Century Gothic"/>
          <w:sz w:val="18"/>
          <w:szCs w:val="18"/>
        </w:rPr>
      </w:pPr>
    </w:p>
    <w:p w:rsidR="003B2359" w:rsidRPr="004409D0" w:rsidRDefault="003B2359" w:rsidP="003B2359">
      <w:pPr>
        <w:spacing w:after="0"/>
        <w:jc w:val="both"/>
        <w:rPr>
          <w:rFonts w:ascii="Century Gothic" w:hAnsi="Century Gothic"/>
          <w:sz w:val="18"/>
          <w:szCs w:val="18"/>
        </w:rPr>
      </w:pPr>
    </w:p>
    <w:p w:rsidR="003B2359" w:rsidRPr="004409D0" w:rsidRDefault="003B2359" w:rsidP="003B2359">
      <w:pPr>
        <w:autoSpaceDE w:val="0"/>
        <w:autoSpaceDN w:val="0"/>
        <w:adjustRightInd w:val="0"/>
        <w:spacing w:after="120"/>
        <w:ind w:right="23"/>
        <w:jc w:val="center"/>
        <w:rPr>
          <w:rFonts w:ascii="Century Gothic" w:hAnsi="Century Gothic"/>
          <w:b/>
          <w:sz w:val="18"/>
          <w:szCs w:val="18"/>
        </w:rPr>
      </w:pPr>
      <w:r w:rsidRPr="004409D0">
        <w:rPr>
          <w:rFonts w:ascii="Century Gothic" w:hAnsi="Century Gothic"/>
          <w:b/>
          <w:sz w:val="18"/>
          <w:szCs w:val="18"/>
        </w:rPr>
        <w:t xml:space="preserve">Część </w:t>
      </w:r>
      <w:r>
        <w:rPr>
          <w:rFonts w:ascii="Century Gothic" w:hAnsi="Century Gothic"/>
          <w:b/>
          <w:sz w:val="18"/>
          <w:szCs w:val="18"/>
        </w:rPr>
        <w:t>5</w:t>
      </w:r>
      <w:r w:rsidRPr="004409D0">
        <w:rPr>
          <w:rFonts w:ascii="Century Gothic" w:hAnsi="Century Gothic"/>
          <w:b/>
          <w:sz w:val="18"/>
          <w:szCs w:val="18"/>
        </w:rPr>
        <w:t>*</w:t>
      </w:r>
    </w:p>
    <w:tbl>
      <w:tblPr>
        <w:tblW w:w="9214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8"/>
        <w:gridCol w:w="3146"/>
        <w:gridCol w:w="2099"/>
        <w:gridCol w:w="1701"/>
      </w:tblGrid>
      <w:tr w:rsidR="007D7F2E" w:rsidRPr="00A03067" w:rsidTr="007D7F2E">
        <w:trPr>
          <w:cantSplit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D7F2E" w:rsidRPr="00A03067" w:rsidRDefault="007D7F2E" w:rsidP="00CA4C7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D7F2E" w:rsidRPr="00A03067" w:rsidRDefault="007D7F2E" w:rsidP="00CA4C7D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Nazwa p</w:t>
            </w: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odmiot</w:t>
            </w: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u</w:t>
            </w: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 xml:space="preserve"> na rzecz, którego były świadczone dostawy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D7F2E" w:rsidRPr="00A03067" w:rsidRDefault="007D7F2E" w:rsidP="00CA4C7D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Wartość zamówienia brutto (zł)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D7F2E" w:rsidRPr="00A03067" w:rsidRDefault="007D7F2E" w:rsidP="00CA4C7D">
            <w:pPr>
              <w:tabs>
                <w:tab w:val="left" w:pos="2024"/>
              </w:tabs>
              <w:spacing w:after="0" w:line="240" w:lineRule="auto"/>
              <w:ind w:right="-10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Daty wykonania</w:t>
            </w:r>
          </w:p>
        </w:tc>
      </w:tr>
      <w:tr w:rsidR="003B2359" w:rsidRPr="00A03067" w:rsidTr="000F0E85">
        <w:trPr>
          <w:cantSplit/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359" w:rsidRPr="00A03067" w:rsidRDefault="003B2359" w:rsidP="000F0E85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3B2359" w:rsidRPr="00A03067" w:rsidRDefault="003B2359" w:rsidP="000F0E85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359" w:rsidRPr="00A03067" w:rsidRDefault="003B2359" w:rsidP="000F0E85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3B2359" w:rsidRPr="00A03067" w:rsidRDefault="003B2359" w:rsidP="000F0E85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</w:t>
            </w:r>
          </w:p>
          <w:p w:rsidR="003B2359" w:rsidRPr="00A03067" w:rsidRDefault="003B2359" w:rsidP="000F0E85">
            <w:pPr>
              <w:spacing w:after="0" w:line="240" w:lineRule="auto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(firma)</w:t>
            </w:r>
          </w:p>
          <w:p w:rsidR="003B2359" w:rsidRPr="00A03067" w:rsidRDefault="003B2359" w:rsidP="000F0E85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………………………………………………………………………………………</w:t>
            </w:r>
          </w:p>
          <w:p w:rsidR="003B2359" w:rsidRPr="00A03067" w:rsidRDefault="003B2359" w:rsidP="000F0E85">
            <w:pPr>
              <w:spacing w:after="0" w:line="240" w:lineRule="auto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(adres)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359" w:rsidRPr="00A03067" w:rsidRDefault="003B2359" w:rsidP="000F0E85">
            <w:pPr>
              <w:pStyle w:val="Default0"/>
              <w:spacing w:before="120" w:after="12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359" w:rsidRPr="00A03067" w:rsidRDefault="003B2359" w:rsidP="000F0E85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od………………</w:t>
            </w:r>
          </w:p>
          <w:p w:rsidR="003B2359" w:rsidRPr="00A03067" w:rsidRDefault="003B2359" w:rsidP="000F0E85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)</w:t>
            </w:r>
          </w:p>
          <w:p w:rsidR="003B2359" w:rsidRPr="00A03067" w:rsidRDefault="003B2359" w:rsidP="000F0E85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  <w:p w:rsidR="003B2359" w:rsidRPr="00A03067" w:rsidRDefault="003B2359" w:rsidP="000F0E85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do………………</w:t>
            </w:r>
          </w:p>
          <w:p w:rsidR="003B2359" w:rsidRPr="00A03067" w:rsidRDefault="003B2359" w:rsidP="000F0E85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)</w:t>
            </w:r>
          </w:p>
        </w:tc>
      </w:tr>
    </w:tbl>
    <w:p w:rsidR="003B2359" w:rsidRDefault="003B2359" w:rsidP="003B2359">
      <w:pPr>
        <w:spacing w:before="120" w:after="0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t>W załączeniu dokumenty potwierdzające, że wyżej wyszczególnione dostawy zostały wykonane nal</w:t>
      </w:r>
      <w:r w:rsidRPr="00A03067">
        <w:rPr>
          <w:rFonts w:ascii="Century Gothic" w:hAnsi="Century Gothic"/>
          <w:sz w:val="18"/>
          <w:szCs w:val="18"/>
        </w:rPr>
        <w:t>e</w:t>
      </w:r>
      <w:r w:rsidRPr="00A03067">
        <w:rPr>
          <w:rFonts w:ascii="Century Gothic" w:hAnsi="Century Gothic"/>
          <w:sz w:val="18"/>
          <w:szCs w:val="18"/>
        </w:rPr>
        <w:t>życie.</w:t>
      </w:r>
    </w:p>
    <w:p w:rsidR="003B2359" w:rsidRDefault="003B2359" w:rsidP="003B2359">
      <w:pPr>
        <w:spacing w:after="0"/>
        <w:jc w:val="both"/>
        <w:rPr>
          <w:rFonts w:ascii="Century Gothic" w:hAnsi="Century Gothic"/>
          <w:sz w:val="18"/>
          <w:szCs w:val="18"/>
        </w:rPr>
      </w:pPr>
    </w:p>
    <w:p w:rsidR="003B2359" w:rsidRPr="004409D0" w:rsidRDefault="003B2359" w:rsidP="003B2359">
      <w:pPr>
        <w:spacing w:after="0"/>
        <w:jc w:val="both"/>
        <w:rPr>
          <w:rFonts w:ascii="Century Gothic" w:hAnsi="Century Gothic"/>
          <w:sz w:val="18"/>
          <w:szCs w:val="18"/>
        </w:rPr>
      </w:pPr>
    </w:p>
    <w:p w:rsidR="003B2359" w:rsidRPr="004409D0" w:rsidRDefault="003B2359" w:rsidP="003B2359">
      <w:pPr>
        <w:autoSpaceDE w:val="0"/>
        <w:autoSpaceDN w:val="0"/>
        <w:adjustRightInd w:val="0"/>
        <w:spacing w:after="120"/>
        <w:ind w:right="23"/>
        <w:jc w:val="center"/>
        <w:rPr>
          <w:rFonts w:ascii="Century Gothic" w:hAnsi="Century Gothic"/>
          <w:b/>
          <w:sz w:val="18"/>
          <w:szCs w:val="18"/>
        </w:rPr>
      </w:pPr>
      <w:r w:rsidRPr="004409D0">
        <w:rPr>
          <w:rFonts w:ascii="Century Gothic" w:hAnsi="Century Gothic"/>
          <w:b/>
          <w:sz w:val="18"/>
          <w:szCs w:val="18"/>
        </w:rPr>
        <w:t xml:space="preserve">Część </w:t>
      </w:r>
      <w:r>
        <w:rPr>
          <w:rFonts w:ascii="Century Gothic" w:hAnsi="Century Gothic"/>
          <w:b/>
          <w:sz w:val="18"/>
          <w:szCs w:val="18"/>
        </w:rPr>
        <w:t>6</w:t>
      </w:r>
      <w:r w:rsidRPr="004409D0">
        <w:rPr>
          <w:rFonts w:ascii="Century Gothic" w:hAnsi="Century Gothic"/>
          <w:b/>
          <w:sz w:val="18"/>
          <w:szCs w:val="18"/>
        </w:rPr>
        <w:t>*</w:t>
      </w:r>
    </w:p>
    <w:tbl>
      <w:tblPr>
        <w:tblW w:w="9214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8"/>
        <w:gridCol w:w="3146"/>
        <w:gridCol w:w="2099"/>
        <w:gridCol w:w="1701"/>
      </w:tblGrid>
      <w:tr w:rsidR="007D7F2E" w:rsidRPr="00A03067" w:rsidTr="007D7F2E">
        <w:trPr>
          <w:cantSplit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D7F2E" w:rsidRPr="00A03067" w:rsidRDefault="007D7F2E" w:rsidP="00CA4C7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D7F2E" w:rsidRPr="00A03067" w:rsidRDefault="007D7F2E" w:rsidP="00CA4C7D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Nazwa p</w:t>
            </w: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odmiot</w:t>
            </w: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u</w:t>
            </w: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 xml:space="preserve"> na rzecz, którego były świadczone dostawy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D7F2E" w:rsidRPr="00A03067" w:rsidRDefault="007D7F2E" w:rsidP="00CA4C7D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Wartość zamówienia brutto (zł)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D7F2E" w:rsidRPr="00A03067" w:rsidRDefault="007D7F2E" w:rsidP="00CA4C7D">
            <w:pPr>
              <w:tabs>
                <w:tab w:val="left" w:pos="2024"/>
              </w:tabs>
              <w:spacing w:after="0" w:line="240" w:lineRule="auto"/>
              <w:ind w:right="-10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Daty wykonania</w:t>
            </w:r>
          </w:p>
        </w:tc>
      </w:tr>
      <w:tr w:rsidR="003B2359" w:rsidRPr="00A03067" w:rsidTr="000F0E85">
        <w:trPr>
          <w:cantSplit/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359" w:rsidRPr="00A03067" w:rsidRDefault="003B2359" w:rsidP="000F0E85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3B2359" w:rsidRPr="00A03067" w:rsidRDefault="003B2359" w:rsidP="000F0E85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359" w:rsidRPr="00A03067" w:rsidRDefault="003B2359" w:rsidP="000F0E85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3B2359" w:rsidRPr="00A03067" w:rsidRDefault="003B2359" w:rsidP="000F0E85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</w:t>
            </w:r>
          </w:p>
          <w:p w:rsidR="003B2359" w:rsidRPr="00A03067" w:rsidRDefault="003B2359" w:rsidP="000F0E85">
            <w:pPr>
              <w:spacing w:after="0" w:line="240" w:lineRule="auto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(firma)</w:t>
            </w:r>
          </w:p>
          <w:p w:rsidR="003B2359" w:rsidRPr="00A03067" w:rsidRDefault="003B2359" w:rsidP="000F0E85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………………………………………………………………………………………</w:t>
            </w:r>
          </w:p>
          <w:p w:rsidR="003B2359" w:rsidRPr="00A03067" w:rsidRDefault="003B2359" w:rsidP="000F0E85">
            <w:pPr>
              <w:spacing w:after="0" w:line="240" w:lineRule="auto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(adres)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359" w:rsidRPr="00A03067" w:rsidRDefault="003B2359" w:rsidP="000F0E85">
            <w:pPr>
              <w:pStyle w:val="Default0"/>
              <w:spacing w:before="120" w:after="12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359" w:rsidRPr="00A03067" w:rsidRDefault="003B2359" w:rsidP="000F0E85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od………………</w:t>
            </w:r>
          </w:p>
          <w:p w:rsidR="003B2359" w:rsidRPr="00A03067" w:rsidRDefault="003B2359" w:rsidP="000F0E85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)</w:t>
            </w:r>
          </w:p>
          <w:p w:rsidR="003B2359" w:rsidRPr="00A03067" w:rsidRDefault="003B2359" w:rsidP="000F0E85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  <w:p w:rsidR="003B2359" w:rsidRPr="00A03067" w:rsidRDefault="003B2359" w:rsidP="000F0E85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do………………</w:t>
            </w:r>
          </w:p>
          <w:p w:rsidR="003B2359" w:rsidRPr="00A03067" w:rsidRDefault="003B2359" w:rsidP="000F0E85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)</w:t>
            </w:r>
          </w:p>
        </w:tc>
      </w:tr>
    </w:tbl>
    <w:p w:rsidR="003B2359" w:rsidRPr="004409D0" w:rsidRDefault="003B2359" w:rsidP="003B2359">
      <w:pPr>
        <w:spacing w:before="120" w:after="0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t>W załączeniu dokumenty potwierdzające, że wyżej wyszczególnione dostawy zostały wykonane nal</w:t>
      </w:r>
      <w:r w:rsidRPr="00A03067">
        <w:rPr>
          <w:rFonts w:ascii="Century Gothic" w:hAnsi="Century Gothic"/>
          <w:sz w:val="18"/>
          <w:szCs w:val="18"/>
        </w:rPr>
        <w:t>e</w:t>
      </w:r>
      <w:r w:rsidRPr="00A03067">
        <w:rPr>
          <w:rFonts w:ascii="Century Gothic" w:hAnsi="Century Gothic"/>
          <w:sz w:val="18"/>
          <w:szCs w:val="18"/>
        </w:rPr>
        <w:t>życie.</w:t>
      </w:r>
    </w:p>
    <w:p w:rsidR="003B2359" w:rsidRDefault="003B2359" w:rsidP="003B2359">
      <w:pPr>
        <w:autoSpaceDE w:val="0"/>
        <w:autoSpaceDN w:val="0"/>
        <w:adjustRightInd w:val="0"/>
        <w:spacing w:after="0"/>
        <w:ind w:right="23"/>
        <w:jc w:val="center"/>
        <w:rPr>
          <w:rFonts w:ascii="Century Gothic" w:hAnsi="Century Gothic"/>
          <w:b/>
          <w:sz w:val="18"/>
          <w:szCs w:val="18"/>
        </w:rPr>
      </w:pPr>
    </w:p>
    <w:p w:rsidR="003B2359" w:rsidRDefault="003B2359" w:rsidP="003B2359">
      <w:pPr>
        <w:autoSpaceDE w:val="0"/>
        <w:autoSpaceDN w:val="0"/>
        <w:adjustRightInd w:val="0"/>
        <w:spacing w:after="0"/>
        <w:ind w:right="23"/>
        <w:jc w:val="center"/>
        <w:rPr>
          <w:rFonts w:ascii="Century Gothic" w:hAnsi="Century Gothic"/>
          <w:b/>
          <w:sz w:val="18"/>
          <w:szCs w:val="18"/>
        </w:rPr>
      </w:pPr>
    </w:p>
    <w:p w:rsidR="003B2359" w:rsidRPr="004409D0" w:rsidRDefault="003B2359" w:rsidP="003B2359">
      <w:pPr>
        <w:autoSpaceDE w:val="0"/>
        <w:autoSpaceDN w:val="0"/>
        <w:adjustRightInd w:val="0"/>
        <w:spacing w:after="120"/>
        <w:ind w:right="23"/>
        <w:jc w:val="center"/>
        <w:rPr>
          <w:rFonts w:ascii="Century Gothic" w:hAnsi="Century Gothic"/>
          <w:b/>
          <w:sz w:val="18"/>
          <w:szCs w:val="18"/>
        </w:rPr>
      </w:pPr>
      <w:r w:rsidRPr="004409D0">
        <w:rPr>
          <w:rFonts w:ascii="Century Gothic" w:hAnsi="Century Gothic"/>
          <w:b/>
          <w:sz w:val="18"/>
          <w:szCs w:val="18"/>
        </w:rPr>
        <w:t xml:space="preserve">Część </w:t>
      </w:r>
      <w:r>
        <w:rPr>
          <w:rFonts w:ascii="Century Gothic" w:hAnsi="Century Gothic"/>
          <w:b/>
          <w:sz w:val="18"/>
          <w:szCs w:val="18"/>
        </w:rPr>
        <w:t>7</w:t>
      </w:r>
      <w:r w:rsidRPr="004409D0">
        <w:rPr>
          <w:rFonts w:ascii="Century Gothic" w:hAnsi="Century Gothic"/>
          <w:b/>
          <w:sz w:val="18"/>
          <w:szCs w:val="18"/>
        </w:rPr>
        <w:t>*</w:t>
      </w:r>
    </w:p>
    <w:tbl>
      <w:tblPr>
        <w:tblW w:w="9214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8"/>
        <w:gridCol w:w="3146"/>
        <w:gridCol w:w="2099"/>
        <w:gridCol w:w="1701"/>
      </w:tblGrid>
      <w:tr w:rsidR="007D7F2E" w:rsidRPr="00A03067" w:rsidTr="007D7F2E">
        <w:trPr>
          <w:cantSplit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D7F2E" w:rsidRPr="00A03067" w:rsidRDefault="007D7F2E" w:rsidP="00CA4C7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D7F2E" w:rsidRPr="00A03067" w:rsidRDefault="007D7F2E" w:rsidP="00CA4C7D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Nazwa p</w:t>
            </w: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odmiot</w:t>
            </w: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u</w:t>
            </w: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 xml:space="preserve"> na rzecz, którego były świadczone dostawy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D7F2E" w:rsidRPr="00A03067" w:rsidRDefault="007D7F2E" w:rsidP="00CA4C7D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Wartość zamówienia brutto (zł)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D7F2E" w:rsidRPr="00A03067" w:rsidRDefault="007D7F2E" w:rsidP="00CA4C7D">
            <w:pPr>
              <w:tabs>
                <w:tab w:val="left" w:pos="2024"/>
              </w:tabs>
              <w:spacing w:after="0" w:line="240" w:lineRule="auto"/>
              <w:ind w:right="-10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Daty wykonania</w:t>
            </w:r>
          </w:p>
        </w:tc>
      </w:tr>
      <w:tr w:rsidR="003B2359" w:rsidRPr="00A03067" w:rsidTr="000F0E85">
        <w:trPr>
          <w:cantSplit/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359" w:rsidRPr="00A03067" w:rsidRDefault="003B2359" w:rsidP="000F0E85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3B2359" w:rsidRPr="00A03067" w:rsidRDefault="003B2359" w:rsidP="000F0E85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359" w:rsidRPr="00A03067" w:rsidRDefault="003B2359" w:rsidP="000F0E85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3B2359" w:rsidRPr="00A03067" w:rsidRDefault="003B2359" w:rsidP="000F0E85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</w:t>
            </w:r>
          </w:p>
          <w:p w:rsidR="003B2359" w:rsidRPr="00A03067" w:rsidRDefault="003B2359" w:rsidP="000F0E85">
            <w:pPr>
              <w:spacing w:after="0" w:line="240" w:lineRule="auto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(firma)</w:t>
            </w:r>
          </w:p>
          <w:p w:rsidR="003B2359" w:rsidRPr="00A03067" w:rsidRDefault="003B2359" w:rsidP="000F0E85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………………………………………………………………………………………</w:t>
            </w:r>
          </w:p>
          <w:p w:rsidR="003B2359" w:rsidRPr="00A03067" w:rsidRDefault="003B2359" w:rsidP="000F0E85">
            <w:pPr>
              <w:spacing w:after="0" w:line="240" w:lineRule="auto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(adres)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359" w:rsidRPr="00A03067" w:rsidRDefault="003B2359" w:rsidP="000F0E85">
            <w:pPr>
              <w:pStyle w:val="Default0"/>
              <w:spacing w:before="120" w:after="12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359" w:rsidRPr="00A03067" w:rsidRDefault="003B2359" w:rsidP="000F0E85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od………………</w:t>
            </w:r>
          </w:p>
          <w:p w:rsidR="003B2359" w:rsidRPr="00A03067" w:rsidRDefault="003B2359" w:rsidP="000F0E85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)</w:t>
            </w:r>
          </w:p>
          <w:p w:rsidR="003B2359" w:rsidRPr="00A03067" w:rsidRDefault="003B2359" w:rsidP="000F0E85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  <w:p w:rsidR="003B2359" w:rsidRPr="00A03067" w:rsidRDefault="003B2359" w:rsidP="000F0E85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do………………</w:t>
            </w:r>
          </w:p>
          <w:p w:rsidR="003B2359" w:rsidRPr="00A03067" w:rsidRDefault="003B2359" w:rsidP="000F0E85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)</w:t>
            </w:r>
          </w:p>
        </w:tc>
      </w:tr>
    </w:tbl>
    <w:p w:rsidR="003B2359" w:rsidRPr="004409D0" w:rsidRDefault="003B2359" w:rsidP="003B2359">
      <w:pPr>
        <w:spacing w:before="120" w:after="0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t>W załączeniu dokumenty potwierdzające, że wyżej wyszczególnione dostawy zostały wykonane nal</w:t>
      </w:r>
      <w:r w:rsidRPr="00A03067">
        <w:rPr>
          <w:rFonts w:ascii="Century Gothic" w:hAnsi="Century Gothic"/>
          <w:sz w:val="18"/>
          <w:szCs w:val="18"/>
        </w:rPr>
        <w:t>e</w:t>
      </w:r>
      <w:r w:rsidRPr="00A03067">
        <w:rPr>
          <w:rFonts w:ascii="Century Gothic" w:hAnsi="Century Gothic"/>
          <w:sz w:val="18"/>
          <w:szCs w:val="18"/>
        </w:rPr>
        <w:t>życie.</w:t>
      </w:r>
    </w:p>
    <w:p w:rsidR="003B2359" w:rsidRDefault="003B2359" w:rsidP="003B2359">
      <w:pPr>
        <w:autoSpaceDE w:val="0"/>
        <w:autoSpaceDN w:val="0"/>
        <w:adjustRightInd w:val="0"/>
        <w:spacing w:after="0"/>
        <w:ind w:right="23"/>
        <w:jc w:val="center"/>
        <w:rPr>
          <w:rFonts w:ascii="Century Gothic" w:hAnsi="Century Gothic"/>
          <w:b/>
          <w:sz w:val="18"/>
          <w:szCs w:val="18"/>
        </w:rPr>
      </w:pPr>
    </w:p>
    <w:p w:rsidR="003B2359" w:rsidRDefault="003B2359" w:rsidP="003B2359">
      <w:pPr>
        <w:autoSpaceDE w:val="0"/>
        <w:autoSpaceDN w:val="0"/>
        <w:adjustRightInd w:val="0"/>
        <w:spacing w:after="0"/>
        <w:ind w:right="23"/>
        <w:jc w:val="center"/>
        <w:rPr>
          <w:rFonts w:ascii="Century Gothic" w:hAnsi="Century Gothic"/>
          <w:b/>
          <w:sz w:val="18"/>
          <w:szCs w:val="18"/>
        </w:rPr>
      </w:pPr>
    </w:p>
    <w:p w:rsidR="003B2359" w:rsidRDefault="003B2359" w:rsidP="003B2359">
      <w:pPr>
        <w:autoSpaceDE w:val="0"/>
        <w:autoSpaceDN w:val="0"/>
        <w:adjustRightInd w:val="0"/>
        <w:spacing w:after="0"/>
        <w:ind w:right="23"/>
        <w:jc w:val="center"/>
        <w:rPr>
          <w:rFonts w:ascii="Century Gothic" w:hAnsi="Century Gothic"/>
          <w:b/>
          <w:sz w:val="18"/>
          <w:szCs w:val="18"/>
        </w:rPr>
      </w:pPr>
    </w:p>
    <w:p w:rsidR="003B2359" w:rsidRDefault="003B2359" w:rsidP="003B2359">
      <w:pPr>
        <w:autoSpaceDE w:val="0"/>
        <w:autoSpaceDN w:val="0"/>
        <w:adjustRightInd w:val="0"/>
        <w:spacing w:after="0"/>
        <w:ind w:right="23"/>
        <w:jc w:val="center"/>
        <w:rPr>
          <w:rFonts w:ascii="Century Gothic" w:hAnsi="Century Gothic"/>
          <w:b/>
          <w:sz w:val="18"/>
          <w:szCs w:val="18"/>
        </w:rPr>
      </w:pPr>
    </w:p>
    <w:p w:rsidR="003B2359" w:rsidRDefault="003B2359" w:rsidP="003B2359">
      <w:pPr>
        <w:autoSpaceDE w:val="0"/>
        <w:autoSpaceDN w:val="0"/>
        <w:adjustRightInd w:val="0"/>
        <w:spacing w:after="0"/>
        <w:ind w:right="23"/>
        <w:jc w:val="center"/>
        <w:rPr>
          <w:rFonts w:ascii="Century Gothic" w:hAnsi="Century Gothic"/>
          <w:b/>
          <w:sz w:val="18"/>
          <w:szCs w:val="18"/>
        </w:rPr>
      </w:pPr>
    </w:p>
    <w:p w:rsidR="003B2359" w:rsidRPr="004409D0" w:rsidRDefault="003B2359" w:rsidP="003B2359">
      <w:pPr>
        <w:autoSpaceDE w:val="0"/>
        <w:autoSpaceDN w:val="0"/>
        <w:adjustRightInd w:val="0"/>
        <w:spacing w:after="120"/>
        <w:ind w:right="23"/>
        <w:jc w:val="center"/>
        <w:rPr>
          <w:rFonts w:ascii="Century Gothic" w:hAnsi="Century Gothic"/>
          <w:b/>
          <w:sz w:val="18"/>
          <w:szCs w:val="18"/>
        </w:rPr>
      </w:pPr>
      <w:r w:rsidRPr="004409D0">
        <w:rPr>
          <w:rFonts w:ascii="Century Gothic" w:hAnsi="Century Gothic"/>
          <w:b/>
          <w:sz w:val="18"/>
          <w:szCs w:val="18"/>
        </w:rPr>
        <w:lastRenderedPageBreak/>
        <w:t xml:space="preserve">Część </w:t>
      </w:r>
      <w:r>
        <w:rPr>
          <w:rFonts w:ascii="Century Gothic" w:hAnsi="Century Gothic"/>
          <w:b/>
          <w:sz w:val="18"/>
          <w:szCs w:val="18"/>
        </w:rPr>
        <w:t>8</w:t>
      </w:r>
      <w:r w:rsidRPr="004409D0">
        <w:rPr>
          <w:rFonts w:ascii="Century Gothic" w:hAnsi="Century Gothic"/>
          <w:b/>
          <w:sz w:val="18"/>
          <w:szCs w:val="18"/>
        </w:rPr>
        <w:t>*</w:t>
      </w:r>
    </w:p>
    <w:tbl>
      <w:tblPr>
        <w:tblW w:w="9214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8"/>
        <w:gridCol w:w="3146"/>
        <w:gridCol w:w="2099"/>
        <w:gridCol w:w="1701"/>
      </w:tblGrid>
      <w:tr w:rsidR="007D7F2E" w:rsidRPr="00A03067" w:rsidTr="007D7F2E">
        <w:trPr>
          <w:cantSplit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D7F2E" w:rsidRPr="00A03067" w:rsidRDefault="007D7F2E" w:rsidP="00CA4C7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D7F2E" w:rsidRPr="00A03067" w:rsidRDefault="007D7F2E" w:rsidP="00CA4C7D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Nazwa p</w:t>
            </w: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odmiot</w:t>
            </w: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u</w:t>
            </w: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 xml:space="preserve"> na rzecz, którego były świadczone dostawy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D7F2E" w:rsidRPr="00A03067" w:rsidRDefault="007D7F2E" w:rsidP="00CA4C7D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Wartość zamówienia brutto (zł)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D7F2E" w:rsidRPr="00A03067" w:rsidRDefault="007D7F2E" w:rsidP="00CA4C7D">
            <w:pPr>
              <w:tabs>
                <w:tab w:val="left" w:pos="2024"/>
              </w:tabs>
              <w:spacing w:after="0" w:line="240" w:lineRule="auto"/>
              <w:ind w:right="-10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Daty wykonania</w:t>
            </w:r>
          </w:p>
        </w:tc>
      </w:tr>
      <w:tr w:rsidR="003B2359" w:rsidRPr="00A03067" w:rsidTr="000F0E85">
        <w:trPr>
          <w:cantSplit/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359" w:rsidRPr="00A03067" w:rsidRDefault="003B2359" w:rsidP="000F0E85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3B2359" w:rsidRPr="00A03067" w:rsidRDefault="003B2359" w:rsidP="000F0E85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359" w:rsidRPr="00A03067" w:rsidRDefault="003B2359" w:rsidP="000F0E85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3B2359" w:rsidRPr="00A03067" w:rsidRDefault="003B2359" w:rsidP="000F0E85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</w:t>
            </w:r>
          </w:p>
          <w:p w:rsidR="003B2359" w:rsidRPr="00A03067" w:rsidRDefault="003B2359" w:rsidP="000F0E85">
            <w:pPr>
              <w:spacing w:after="0" w:line="240" w:lineRule="auto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(firma)</w:t>
            </w:r>
          </w:p>
          <w:p w:rsidR="003B2359" w:rsidRPr="00A03067" w:rsidRDefault="003B2359" w:rsidP="000F0E85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………………………………………………………………………………………</w:t>
            </w:r>
          </w:p>
          <w:p w:rsidR="003B2359" w:rsidRPr="00A03067" w:rsidRDefault="003B2359" w:rsidP="000F0E85">
            <w:pPr>
              <w:spacing w:after="0" w:line="240" w:lineRule="auto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(adres)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359" w:rsidRPr="00A03067" w:rsidRDefault="003B2359" w:rsidP="000F0E85">
            <w:pPr>
              <w:pStyle w:val="Default0"/>
              <w:spacing w:before="120" w:after="12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359" w:rsidRPr="00A03067" w:rsidRDefault="003B2359" w:rsidP="000F0E85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od………………</w:t>
            </w:r>
          </w:p>
          <w:p w:rsidR="003B2359" w:rsidRPr="00A03067" w:rsidRDefault="003B2359" w:rsidP="000F0E85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)</w:t>
            </w:r>
          </w:p>
          <w:p w:rsidR="003B2359" w:rsidRPr="00A03067" w:rsidRDefault="003B2359" w:rsidP="000F0E85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  <w:p w:rsidR="003B2359" w:rsidRPr="00A03067" w:rsidRDefault="003B2359" w:rsidP="000F0E85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do………………</w:t>
            </w:r>
          </w:p>
          <w:p w:rsidR="003B2359" w:rsidRPr="00A03067" w:rsidRDefault="003B2359" w:rsidP="000F0E85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)</w:t>
            </w:r>
          </w:p>
        </w:tc>
      </w:tr>
    </w:tbl>
    <w:p w:rsidR="003B2359" w:rsidRPr="004409D0" w:rsidRDefault="003B2359" w:rsidP="003B2359">
      <w:pPr>
        <w:spacing w:before="120" w:after="0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t>W załączeniu dokumenty potwierdzające, że wyżej wyszczególnione dostawy zostały wykonane nal</w:t>
      </w:r>
      <w:r w:rsidRPr="00A03067">
        <w:rPr>
          <w:rFonts w:ascii="Century Gothic" w:hAnsi="Century Gothic"/>
          <w:sz w:val="18"/>
          <w:szCs w:val="18"/>
        </w:rPr>
        <w:t>e</w:t>
      </w:r>
      <w:r w:rsidRPr="00A03067">
        <w:rPr>
          <w:rFonts w:ascii="Century Gothic" w:hAnsi="Century Gothic"/>
          <w:sz w:val="18"/>
          <w:szCs w:val="18"/>
        </w:rPr>
        <w:t>życie.</w:t>
      </w:r>
    </w:p>
    <w:p w:rsidR="003B2359" w:rsidRDefault="003B2359" w:rsidP="003B2359">
      <w:pPr>
        <w:autoSpaceDE w:val="0"/>
        <w:autoSpaceDN w:val="0"/>
        <w:adjustRightInd w:val="0"/>
        <w:spacing w:after="0"/>
        <w:ind w:right="23"/>
        <w:jc w:val="center"/>
        <w:rPr>
          <w:rFonts w:ascii="Century Gothic" w:hAnsi="Century Gothic"/>
          <w:b/>
          <w:sz w:val="18"/>
          <w:szCs w:val="18"/>
        </w:rPr>
      </w:pPr>
    </w:p>
    <w:p w:rsidR="003B2359" w:rsidRDefault="003B2359" w:rsidP="003B2359">
      <w:pPr>
        <w:autoSpaceDE w:val="0"/>
        <w:autoSpaceDN w:val="0"/>
        <w:adjustRightInd w:val="0"/>
        <w:spacing w:after="0"/>
        <w:ind w:right="23"/>
        <w:jc w:val="center"/>
        <w:rPr>
          <w:rFonts w:ascii="Century Gothic" w:hAnsi="Century Gothic"/>
          <w:b/>
          <w:sz w:val="18"/>
          <w:szCs w:val="18"/>
        </w:rPr>
      </w:pPr>
    </w:p>
    <w:p w:rsidR="003B2359" w:rsidRPr="004409D0" w:rsidRDefault="003B2359" w:rsidP="003B2359">
      <w:pPr>
        <w:autoSpaceDE w:val="0"/>
        <w:autoSpaceDN w:val="0"/>
        <w:adjustRightInd w:val="0"/>
        <w:spacing w:after="120"/>
        <w:ind w:right="23"/>
        <w:jc w:val="center"/>
        <w:rPr>
          <w:rFonts w:ascii="Century Gothic" w:hAnsi="Century Gothic"/>
          <w:b/>
          <w:sz w:val="18"/>
          <w:szCs w:val="18"/>
        </w:rPr>
      </w:pPr>
      <w:r w:rsidRPr="004409D0">
        <w:rPr>
          <w:rFonts w:ascii="Century Gothic" w:hAnsi="Century Gothic"/>
          <w:b/>
          <w:sz w:val="18"/>
          <w:szCs w:val="18"/>
        </w:rPr>
        <w:t xml:space="preserve">Część </w:t>
      </w:r>
      <w:r>
        <w:rPr>
          <w:rFonts w:ascii="Century Gothic" w:hAnsi="Century Gothic"/>
          <w:b/>
          <w:sz w:val="18"/>
          <w:szCs w:val="18"/>
        </w:rPr>
        <w:t>9</w:t>
      </w:r>
      <w:r w:rsidRPr="004409D0">
        <w:rPr>
          <w:rFonts w:ascii="Century Gothic" w:hAnsi="Century Gothic"/>
          <w:b/>
          <w:sz w:val="18"/>
          <w:szCs w:val="18"/>
        </w:rPr>
        <w:t>*</w:t>
      </w:r>
    </w:p>
    <w:tbl>
      <w:tblPr>
        <w:tblW w:w="9214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8"/>
        <w:gridCol w:w="3146"/>
        <w:gridCol w:w="2099"/>
        <w:gridCol w:w="1701"/>
      </w:tblGrid>
      <w:tr w:rsidR="007D7F2E" w:rsidRPr="00A03067" w:rsidTr="007D7F2E">
        <w:trPr>
          <w:cantSplit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D7F2E" w:rsidRPr="00A03067" w:rsidRDefault="007D7F2E" w:rsidP="00CA4C7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D7F2E" w:rsidRPr="00A03067" w:rsidRDefault="007D7F2E" w:rsidP="00CA4C7D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Nazwa p</w:t>
            </w: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odmiot</w:t>
            </w: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u</w:t>
            </w: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 xml:space="preserve"> na rzecz, którego były świadczone dostawy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D7F2E" w:rsidRPr="00A03067" w:rsidRDefault="007D7F2E" w:rsidP="00CA4C7D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Wartość zamówienia brutto (zł)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D7F2E" w:rsidRPr="00A03067" w:rsidRDefault="007D7F2E" w:rsidP="00CA4C7D">
            <w:pPr>
              <w:tabs>
                <w:tab w:val="left" w:pos="2024"/>
              </w:tabs>
              <w:spacing w:after="0" w:line="240" w:lineRule="auto"/>
              <w:ind w:right="-10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Daty wykonania</w:t>
            </w:r>
          </w:p>
        </w:tc>
      </w:tr>
      <w:tr w:rsidR="003B2359" w:rsidRPr="00A03067" w:rsidTr="000F0E85">
        <w:trPr>
          <w:cantSplit/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359" w:rsidRPr="00A03067" w:rsidRDefault="003B2359" w:rsidP="000F0E85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3B2359" w:rsidRPr="00A03067" w:rsidRDefault="003B2359" w:rsidP="000F0E85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359" w:rsidRPr="00A03067" w:rsidRDefault="003B2359" w:rsidP="000F0E85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3B2359" w:rsidRPr="00A03067" w:rsidRDefault="003B2359" w:rsidP="000F0E85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</w:t>
            </w:r>
          </w:p>
          <w:p w:rsidR="003B2359" w:rsidRPr="00A03067" w:rsidRDefault="003B2359" w:rsidP="000F0E85">
            <w:pPr>
              <w:spacing w:after="0" w:line="240" w:lineRule="auto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(firma)</w:t>
            </w:r>
          </w:p>
          <w:p w:rsidR="003B2359" w:rsidRPr="00A03067" w:rsidRDefault="003B2359" w:rsidP="000F0E85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………………………………………………………………………………………</w:t>
            </w:r>
          </w:p>
          <w:p w:rsidR="003B2359" w:rsidRPr="00A03067" w:rsidRDefault="003B2359" w:rsidP="000F0E85">
            <w:pPr>
              <w:spacing w:after="0" w:line="240" w:lineRule="auto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(adres)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359" w:rsidRPr="00A03067" w:rsidRDefault="003B2359" w:rsidP="000F0E85">
            <w:pPr>
              <w:pStyle w:val="Default0"/>
              <w:spacing w:before="120" w:after="12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359" w:rsidRPr="00A03067" w:rsidRDefault="003B2359" w:rsidP="000F0E85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od………………</w:t>
            </w:r>
          </w:p>
          <w:p w:rsidR="003B2359" w:rsidRPr="00A03067" w:rsidRDefault="003B2359" w:rsidP="000F0E85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)</w:t>
            </w:r>
          </w:p>
          <w:p w:rsidR="003B2359" w:rsidRPr="00A03067" w:rsidRDefault="003B2359" w:rsidP="000F0E85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  <w:p w:rsidR="003B2359" w:rsidRPr="00A03067" w:rsidRDefault="003B2359" w:rsidP="000F0E85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do………………</w:t>
            </w:r>
          </w:p>
          <w:p w:rsidR="003B2359" w:rsidRPr="00A03067" w:rsidRDefault="003B2359" w:rsidP="000F0E85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)</w:t>
            </w:r>
          </w:p>
        </w:tc>
      </w:tr>
    </w:tbl>
    <w:p w:rsidR="003B2359" w:rsidRPr="004409D0" w:rsidRDefault="003B2359" w:rsidP="003B2359">
      <w:pPr>
        <w:spacing w:before="120" w:after="0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t>W załączeniu dokumenty potwierdzające, że wyżej wyszczególnione dostawy zostały wykonane nal</w:t>
      </w:r>
      <w:r w:rsidRPr="00A03067">
        <w:rPr>
          <w:rFonts w:ascii="Century Gothic" w:hAnsi="Century Gothic"/>
          <w:sz w:val="18"/>
          <w:szCs w:val="18"/>
        </w:rPr>
        <w:t>e</w:t>
      </w:r>
      <w:r w:rsidRPr="00A03067">
        <w:rPr>
          <w:rFonts w:ascii="Century Gothic" w:hAnsi="Century Gothic"/>
          <w:sz w:val="18"/>
          <w:szCs w:val="18"/>
        </w:rPr>
        <w:t>życie.</w:t>
      </w:r>
    </w:p>
    <w:p w:rsidR="004409D0" w:rsidRDefault="004409D0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</w:p>
    <w:p w:rsidR="004409D0" w:rsidRDefault="004409D0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</w:p>
    <w:p w:rsidR="004409D0" w:rsidRPr="004409D0" w:rsidRDefault="004409D0" w:rsidP="004409D0">
      <w:pPr>
        <w:ind w:left="-284"/>
        <w:jc w:val="both"/>
        <w:rPr>
          <w:rFonts w:ascii="Century Gothic" w:hAnsi="Century Gothic"/>
          <w:sz w:val="18"/>
          <w:szCs w:val="18"/>
        </w:rPr>
      </w:pPr>
      <w:r w:rsidRPr="004409D0">
        <w:rPr>
          <w:rFonts w:ascii="Century Gothic" w:hAnsi="Century Gothic"/>
          <w:sz w:val="18"/>
          <w:szCs w:val="18"/>
        </w:rPr>
        <w:t>*</w:t>
      </w:r>
      <w:r>
        <w:rPr>
          <w:rFonts w:ascii="Century Gothic" w:hAnsi="Century Gothic"/>
          <w:sz w:val="18"/>
          <w:szCs w:val="18"/>
        </w:rPr>
        <w:t xml:space="preserve"> </w:t>
      </w:r>
      <w:r w:rsidRPr="004409D0">
        <w:rPr>
          <w:rFonts w:ascii="Century Gothic" w:hAnsi="Century Gothic"/>
          <w:sz w:val="18"/>
          <w:szCs w:val="18"/>
        </w:rPr>
        <w:t>wypełnia Wykonawca składający ofertę w danej części postępowania.</w:t>
      </w:r>
    </w:p>
    <w:p w:rsidR="00313BFE" w:rsidRDefault="00313BFE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br w:type="page"/>
      </w:r>
    </w:p>
    <w:p w:rsidR="002E28CC" w:rsidRPr="00A03067" w:rsidRDefault="002E28CC" w:rsidP="002E28CC">
      <w:pPr>
        <w:spacing w:after="0" w:line="240" w:lineRule="auto"/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A03067">
        <w:rPr>
          <w:rFonts w:ascii="Century Gothic" w:hAnsi="Century Gothic"/>
          <w:b/>
          <w:sz w:val="18"/>
          <w:szCs w:val="18"/>
          <w:lang w:eastAsia="pl-PL"/>
        </w:rPr>
        <w:lastRenderedPageBreak/>
        <w:t xml:space="preserve">Załącznik nr </w:t>
      </w:r>
      <w:r w:rsidR="004E6703" w:rsidRPr="00A03067">
        <w:rPr>
          <w:rFonts w:ascii="Century Gothic" w:hAnsi="Century Gothic"/>
          <w:b/>
          <w:sz w:val="18"/>
          <w:szCs w:val="18"/>
          <w:lang w:eastAsia="pl-PL"/>
        </w:rPr>
        <w:t>6</w:t>
      </w:r>
      <w:r w:rsidRPr="00A03067">
        <w:rPr>
          <w:rFonts w:ascii="Century Gothic" w:hAnsi="Century Gothic"/>
          <w:b/>
          <w:sz w:val="18"/>
          <w:szCs w:val="18"/>
          <w:lang w:eastAsia="pl-PL"/>
        </w:rPr>
        <w:t xml:space="preserve"> do SIWZ</w:t>
      </w:r>
    </w:p>
    <w:p w:rsidR="002E28CC" w:rsidRPr="00A03067" w:rsidRDefault="002E28CC" w:rsidP="002E28CC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t>...................................................................................</w:t>
      </w:r>
    </w:p>
    <w:p w:rsidR="002E28CC" w:rsidRPr="00A03067" w:rsidRDefault="002E28CC" w:rsidP="002E28CC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6"/>
          <w:szCs w:val="16"/>
          <w:lang w:eastAsia="pl-PL"/>
        </w:rPr>
      </w:pPr>
      <w:r w:rsidRPr="00A03067">
        <w:rPr>
          <w:rFonts w:ascii="Century Gothic" w:hAnsi="Century Gothic"/>
          <w:sz w:val="16"/>
          <w:szCs w:val="16"/>
          <w:lang w:eastAsia="pl-PL"/>
        </w:rPr>
        <w:t>Nazwa (firma) wykonawcy albo wykonawców</w:t>
      </w:r>
    </w:p>
    <w:p w:rsidR="002E28CC" w:rsidRPr="00A03067" w:rsidRDefault="002E28CC" w:rsidP="002E28CC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6"/>
          <w:szCs w:val="16"/>
          <w:lang w:eastAsia="pl-PL"/>
        </w:rPr>
      </w:pPr>
      <w:r w:rsidRPr="00A03067">
        <w:rPr>
          <w:rFonts w:ascii="Century Gothic" w:hAnsi="Century Gothic"/>
          <w:sz w:val="16"/>
          <w:szCs w:val="16"/>
          <w:lang w:eastAsia="pl-PL"/>
        </w:rPr>
        <w:t>ubiegających się wspólnie o udzielenie zamówienia</w:t>
      </w:r>
    </w:p>
    <w:p w:rsidR="002E28CC" w:rsidRPr="00A03067" w:rsidRDefault="002E28CC" w:rsidP="002E28CC">
      <w:pPr>
        <w:rPr>
          <w:rFonts w:ascii="Century Gothic" w:hAnsi="Century Gothic" w:cs="Arial"/>
          <w:sz w:val="18"/>
          <w:szCs w:val="18"/>
        </w:rPr>
      </w:pPr>
    </w:p>
    <w:p w:rsidR="002E28CC" w:rsidRPr="00A03067" w:rsidRDefault="00A30E93" w:rsidP="002E28CC">
      <w:pPr>
        <w:spacing w:after="120"/>
        <w:jc w:val="center"/>
        <w:rPr>
          <w:rFonts w:ascii="Century Gothic" w:hAnsi="Century Gothic" w:cs="Arial"/>
          <w:b/>
          <w:sz w:val="18"/>
          <w:szCs w:val="18"/>
          <w:u w:val="single"/>
        </w:rPr>
      </w:pPr>
      <w:r w:rsidRPr="00A03067">
        <w:rPr>
          <w:rFonts w:ascii="Century Gothic" w:hAnsi="Century Gothic" w:cs="Arial"/>
          <w:b/>
          <w:sz w:val="18"/>
          <w:szCs w:val="18"/>
          <w:u w:val="single"/>
        </w:rPr>
        <w:t xml:space="preserve">OŚWIADCZENIE WYKONAWCY </w:t>
      </w:r>
    </w:p>
    <w:p w:rsidR="002E28CC" w:rsidRPr="00A03067" w:rsidRDefault="00856853" w:rsidP="002E28CC">
      <w:pPr>
        <w:spacing w:before="120"/>
        <w:jc w:val="center"/>
        <w:rPr>
          <w:rFonts w:ascii="Century Gothic" w:hAnsi="Century Gothic" w:cs="Arial"/>
          <w:b/>
          <w:sz w:val="18"/>
          <w:szCs w:val="18"/>
          <w:u w:val="single"/>
        </w:rPr>
      </w:pPr>
      <w:r>
        <w:rPr>
          <w:rFonts w:ascii="Century Gothic" w:hAnsi="Century Gothic" w:cs="Arial"/>
          <w:b/>
          <w:sz w:val="18"/>
          <w:szCs w:val="18"/>
          <w:u w:val="single"/>
        </w:rPr>
        <w:t>d</w:t>
      </w:r>
      <w:r w:rsidR="00D47948" w:rsidRPr="00A03067">
        <w:rPr>
          <w:rFonts w:ascii="Century Gothic" w:hAnsi="Century Gothic" w:cs="Arial"/>
          <w:b/>
          <w:sz w:val="18"/>
          <w:szCs w:val="18"/>
          <w:u w:val="single"/>
        </w:rPr>
        <w:t xml:space="preserve">otyczące braku wydania prawomocnego wyroku sądu </w:t>
      </w:r>
      <w:r w:rsidR="00A03067">
        <w:rPr>
          <w:rFonts w:ascii="Century Gothic" w:hAnsi="Century Gothic" w:cs="Arial"/>
          <w:b/>
          <w:sz w:val="18"/>
          <w:szCs w:val="18"/>
          <w:u w:val="single"/>
        </w:rPr>
        <w:t>l</w:t>
      </w:r>
      <w:r w:rsidR="00D47948" w:rsidRPr="00A03067">
        <w:rPr>
          <w:rFonts w:ascii="Century Gothic" w:hAnsi="Century Gothic" w:cs="Arial"/>
          <w:b/>
          <w:sz w:val="18"/>
          <w:szCs w:val="18"/>
          <w:u w:val="single"/>
        </w:rPr>
        <w:t xml:space="preserve">ub ostatecznej decyzji administracyjnej </w:t>
      </w:r>
      <w:r w:rsidR="00D47948" w:rsidRPr="00A03067">
        <w:rPr>
          <w:rFonts w:ascii="Century Gothic" w:hAnsi="Century Gothic" w:cs="Arial"/>
          <w:b/>
          <w:sz w:val="18"/>
          <w:szCs w:val="18"/>
          <w:u w:val="single"/>
        </w:rPr>
        <w:br/>
      </w:r>
    </w:p>
    <w:p w:rsidR="002E28CC" w:rsidRPr="00A03067" w:rsidRDefault="00A30E93" w:rsidP="00D47948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</w:rPr>
        <w:t xml:space="preserve">Składając ofertę w postępowaniu o udzielenie zamówienia publicznego na: </w:t>
      </w:r>
      <w:r w:rsidR="004409D0" w:rsidRPr="00A03067">
        <w:rPr>
          <w:rFonts w:ascii="Century Gothic" w:hAnsi="Century Gothic"/>
          <w:b/>
          <w:sz w:val="18"/>
          <w:szCs w:val="18"/>
        </w:rPr>
        <w:t>Dostaw</w:t>
      </w:r>
      <w:r w:rsidR="00856853">
        <w:rPr>
          <w:rFonts w:ascii="Century Gothic" w:hAnsi="Century Gothic"/>
          <w:b/>
          <w:sz w:val="18"/>
          <w:szCs w:val="18"/>
        </w:rPr>
        <w:t>ę</w:t>
      </w:r>
      <w:r w:rsidR="004409D0" w:rsidRPr="00A03067">
        <w:rPr>
          <w:rFonts w:ascii="Century Gothic" w:hAnsi="Century Gothic"/>
          <w:b/>
          <w:sz w:val="18"/>
          <w:szCs w:val="18"/>
        </w:rPr>
        <w:t xml:space="preserve"> sprzętu komput</w:t>
      </w:r>
      <w:r w:rsidR="004409D0" w:rsidRPr="00A03067">
        <w:rPr>
          <w:rFonts w:ascii="Century Gothic" w:hAnsi="Century Gothic"/>
          <w:b/>
          <w:sz w:val="18"/>
          <w:szCs w:val="18"/>
        </w:rPr>
        <w:t>e</w:t>
      </w:r>
      <w:r w:rsidR="004409D0" w:rsidRPr="00A03067">
        <w:rPr>
          <w:rFonts w:ascii="Century Gothic" w:hAnsi="Century Gothic"/>
          <w:b/>
          <w:sz w:val="18"/>
          <w:szCs w:val="18"/>
        </w:rPr>
        <w:t>rowego</w:t>
      </w:r>
      <w:r w:rsidR="004409D0">
        <w:rPr>
          <w:rFonts w:ascii="Century Gothic" w:hAnsi="Century Gothic"/>
          <w:b/>
          <w:sz w:val="18"/>
          <w:szCs w:val="18"/>
        </w:rPr>
        <w:t xml:space="preserve"> </w:t>
      </w:r>
      <w:r w:rsidR="004409D0" w:rsidRPr="00A03067">
        <w:rPr>
          <w:rFonts w:ascii="Century Gothic" w:hAnsi="Century Gothic"/>
          <w:b/>
          <w:sz w:val="18"/>
          <w:szCs w:val="18"/>
        </w:rPr>
        <w:t xml:space="preserve">i </w:t>
      </w:r>
      <w:r w:rsidR="004409D0">
        <w:rPr>
          <w:rFonts w:ascii="Century Gothic" w:hAnsi="Century Gothic"/>
          <w:b/>
          <w:sz w:val="18"/>
          <w:szCs w:val="18"/>
        </w:rPr>
        <w:t xml:space="preserve">peryferyjnego dla </w:t>
      </w:r>
      <w:r w:rsidR="004409D0" w:rsidRPr="002C1256">
        <w:rPr>
          <w:rFonts w:ascii="Century Gothic" w:hAnsi="Century Gothic"/>
          <w:b/>
          <w:color w:val="000000"/>
          <w:sz w:val="18"/>
          <w:szCs w:val="18"/>
          <w:lang w:eastAsia="pl-PL"/>
        </w:rPr>
        <w:t xml:space="preserve">Państwowego Instytutu Geologicznego </w:t>
      </w:r>
      <w:r w:rsidR="004409D0">
        <w:rPr>
          <w:rFonts w:ascii="Century Gothic" w:hAnsi="Century Gothic"/>
          <w:b/>
          <w:color w:val="000000"/>
          <w:sz w:val="18"/>
          <w:szCs w:val="18"/>
          <w:lang w:eastAsia="pl-PL"/>
        </w:rPr>
        <w:t>–</w:t>
      </w:r>
      <w:r w:rsidR="004409D0" w:rsidRPr="002C1256">
        <w:rPr>
          <w:rFonts w:ascii="Century Gothic" w:hAnsi="Century Gothic"/>
          <w:b/>
          <w:color w:val="000000"/>
          <w:sz w:val="18"/>
          <w:szCs w:val="18"/>
          <w:lang w:eastAsia="pl-PL"/>
        </w:rPr>
        <w:t xml:space="preserve"> Państwowego Instytutu Bada</w:t>
      </w:r>
      <w:r w:rsidR="004409D0" w:rsidRPr="002C1256">
        <w:rPr>
          <w:rFonts w:ascii="Century Gothic" w:hAnsi="Century Gothic"/>
          <w:b/>
          <w:color w:val="000000"/>
          <w:sz w:val="18"/>
          <w:szCs w:val="18"/>
          <w:lang w:eastAsia="pl-PL"/>
        </w:rPr>
        <w:t>w</w:t>
      </w:r>
      <w:r w:rsidR="004409D0" w:rsidRPr="002C1256">
        <w:rPr>
          <w:rFonts w:ascii="Century Gothic" w:hAnsi="Century Gothic"/>
          <w:b/>
          <w:color w:val="000000"/>
          <w:sz w:val="18"/>
          <w:szCs w:val="18"/>
          <w:lang w:eastAsia="pl-PL"/>
        </w:rPr>
        <w:t>czego</w:t>
      </w:r>
      <w:r w:rsidR="004409D0" w:rsidRPr="00A03067">
        <w:rPr>
          <w:rFonts w:ascii="Century Gothic" w:hAnsi="Century Gothic"/>
          <w:b/>
          <w:sz w:val="18"/>
          <w:szCs w:val="18"/>
        </w:rPr>
        <w:t xml:space="preserve"> (sygn. postępowania NZP-240-</w:t>
      </w:r>
      <w:r w:rsidR="004409D0">
        <w:rPr>
          <w:rFonts w:ascii="Century Gothic" w:hAnsi="Century Gothic"/>
          <w:b/>
          <w:sz w:val="18"/>
          <w:szCs w:val="18"/>
        </w:rPr>
        <w:t>4</w:t>
      </w:r>
      <w:r w:rsidR="004409D0" w:rsidRPr="00A03067">
        <w:rPr>
          <w:rFonts w:ascii="Century Gothic" w:hAnsi="Century Gothic"/>
          <w:b/>
          <w:sz w:val="18"/>
          <w:szCs w:val="18"/>
        </w:rPr>
        <w:t>0/2019)</w:t>
      </w:r>
      <w:r w:rsidR="004409D0" w:rsidRPr="00A03067">
        <w:rPr>
          <w:rFonts w:ascii="Century Gothic" w:hAnsi="Century Gothic"/>
          <w:b/>
          <w:i/>
          <w:sz w:val="18"/>
          <w:szCs w:val="18"/>
          <w:lang w:eastAsia="pl-PL"/>
        </w:rPr>
        <w:t>,</w:t>
      </w:r>
      <w:r w:rsidR="004409D0" w:rsidRPr="00A03067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="00B264F9" w:rsidRPr="00A03067">
        <w:rPr>
          <w:rFonts w:ascii="Century Gothic" w:hAnsi="Century Gothic"/>
          <w:i/>
          <w:sz w:val="18"/>
          <w:szCs w:val="18"/>
          <w:lang w:eastAsia="pl-PL"/>
        </w:rPr>
        <w:t xml:space="preserve"> </w:t>
      </w:r>
      <w:r w:rsidR="002E28CC" w:rsidRPr="00A03067">
        <w:rPr>
          <w:rFonts w:ascii="Century Gothic" w:hAnsi="Century Gothic" w:cs="Arial"/>
          <w:sz w:val="18"/>
          <w:szCs w:val="18"/>
        </w:rPr>
        <w:t>oświadczamy, że:</w:t>
      </w:r>
    </w:p>
    <w:p w:rsidR="002E28CC" w:rsidRPr="00A03067" w:rsidRDefault="002E28CC" w:rsidP="002E28CC">
      <w:pPr>
        <w:widowControl w:val="0"/>
        <w:spacing w:before="120" w:line="312" w:lineRule="auto"/>
        <w:ind w:right="-108"/>
        <w:jc w:val="both"/>
        <w:rPr>
          <w:rFonts w:ascii="Century Gothic" w:hAnsi="Century Gothic" w:cs="Arial"/>
          <w:sz w:val="18"/>
          <w:szCs w:val="18"/>
        </w:rPr>
      </w:pPr>
    </w:p>
    <w:p w:rsidR="002E28CC" w:rsidRPr="00A03067" w:rsidRDefault="002E28CC" w:rsidP="006D7810">
      <w:pPr>
        <w:numPr>
          <w:ilvl w:val="0"/>
          <w:numId w:val="22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>nie wydano wobec …………………………………………………………………..</w:t>
      </w:r>
      <w:r w:rsidR="004409D0">
        <w:rPr>
          <w:rFonts w:ascii="Century Gothic" w:hAnsi="Century Gothic" w:cs="Arial"/>
          <w:sz w:val="18"/>
          <w:szCs w:val="18"/>
        </w:rPr>
        <w:t xml:space="preserve"> </w:t>
      </w:r>
      <w:r w:rsidRPr="004409D0">
        <w:rPr>
          <w:rFonts w:ascii="Century Gothic" w:hAnsi="Century Gothic" w:cs="Arial"/>
          <w:i/>
          <w:sz w:val="18"/>
          <w:szCs w:val="18"/>
        </w:rPr>
        <w:t>(oznaczenie Wykonawcy)</w:t>
      </w:r>
      <w:r w:rsidRPr="00A03067">
        <w:rPr>
          <w:rFonts w:ascii="Century Gothic" w:hAnsi="Century Gothic" w:cs="Arial"/>
          <w:sz w:val="18"/>
          <w:szCs w:val="18"/>
        </w:rPr>
        <w:t xml:space="preserve"> prawomocnego wyroku sądu lub ostatecznej decyzji</w:t>
      </w:r>
      <w:r w:rsidR="00D47948" w:rsidRPr="00A03067">
        <w:rPr>
          <w:rFonts w:ascii="Century Gothic" w:hAnsi="Century Gothic" w:cs="Arial"/>
          <w:sz w:val="18"/>
          <w:szCs w:val="18"/>
        </w:rPr>
        <w:t xml:space="preserve"> administracyjnej o zaleganiu w </w:t>
      </w:r>
      <w:r w:rsidRPr="00A03067">
        <w:rPr>
          <w:rFonts w:ascii="Century Gothic" w:hAnsi="Century Gothic" w:cs="Arial"/>
          <w:sz w:val="18"/>
          <w:szCs w:val="18"/>
        </w:rPr>
        <w:t>uiszczaniu podatków, opłat lub składek na ubezpieczenia społeczne lub zdrowotne*</w:t>
      </w:r>
    </w:p>
    <w:p w:rsidR="007C012F" w:rsidRDefault="002E28CC" w:rsidP="006D7810">
      <w:pPr>
        <w:numPr>
          <w:ilvl w:val="0"/>
          <w:numId w:val="22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>wydano wobec ………………………………………………………………………..</w:t>
      </w:r>
      <w:r w:rsidR="004409D0">
        <w:rPr>
          <w:rFonts w:ascii="Century Gothic" w:hAnsi="Century Gothic" w:cs="Arial"/>
          <w:sz w:val="18"/>
          <w:szCs w:val="18"/>
        </w:rPr>
        <w:t xml:space="preserve"> </w:t>
      </w:r>
      <w:r w:rsidRPr="004409D0">
        <w:rPr>
          <w:rFonts w:ascii="Century Gothic" w:hAnsi="Century Gothic" w:cs="Arial"/>
          <w:i/>
          <w:sz w:val="18"/>
          <w:szCs w:val="18"/>
        </w:rPr>
        <w:t>(oznaczenie Wykonawcy)</w:t>
      </w:r>
      <w:r w:rsidRPr="00A03067">
        <w:rPr>
          <w:rFonts w:ascii="Century Gothic" w:hAnsi="Century Gothic" w:cs="Arial"/>
          <w:sz w:val="18"/>
          <w:szCs w:val="18"/>
        </w:rPr>
        <w:t xml:space="preserve"> prawomocny wyrok sądu* lub ostateczną decyzję</w:t>
      </w:r>
      <w:r w:rsidR="00D47948" w:rsidRPr="00A03067">
        <w:rPr>
          <w:rFonts w:ascii="Century Gothic" w:hAnsi="Century Gothic" w:cs="Arial"/>
          <w:sz w:val="18"/>
          <w:szCs w:val="18"/>
        </w:rPr>
        <w:t xml:space="preserve"> administracyjną* o zaleganiu w </w:t>
      </w:r>
      <w:r w:rsidRPr="00A03067">
        <w:rPr>
          <w:rFonts w:ascii="Century Gothic" w:hAnsi="Century Gothic" w:cs="Arial"/>
          <w:sz w:val="18"/>
          <w:szCs w:val="18"/>
        </w:rPr>
        <w:t>uiszczaniu podatków, opłat lub składek na ubezpieczenia społeczne lub zdrowotne*</w:t>
      </w:r>
    </w:p>
    <w:p w:rsidR="002E28CC" w:rsidRDefault="002E28CC" w:rsidP="00856853">
      <w:pPr>
        <w:suppressAutoHyphens/>
        <w:spacing w:after="0" w:line="360" w:lineRule="auto"/>
        <w:ind w:left="284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>……………………………………………………</w:t>
      </w:r>
      <w:r w:rsidR="00856853">
        <w:rPr>
          <w:rFonts w:ascii="Century Gothic" w:hAnsi="Century Gothic" w:cs="Arial"/>
          <w:sz w:val="18"/>
          <w:szCs w:val="18"/>
        </w:rPr>
        <w:t>…………………………………………………………………………...</w:t>
      </w:r>
    </w:p>
    <w:p w:rsidR="00856853" w:rsidRDefault="00856853" w:rsidP="00856853">
      <w:pPr>
        <w:suppressAutoHyphens/>
        <w:spacing w:after="0" w:line="360" w:lineRule="auto"/>
        <w:ind w:left="284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>……………………………………………………</w:t>
      </w:r>
      <w:r>
        <w:rPr>
          <w:rFonts w:ascii="Century Gothic" w:hAnsi="Century Gothic" w:cs="Arial"/>
          <w:sz w:val="18"/>
          <w:szCs w:val="18"/>
        </w:rPr>
        <w:t>…………………………………………………………………………...</w:t>
      </w:r>
    </w:p>
    <w:p w:rsidR="002E28CC" w:rsidRDefault="002E28CC" w:rsidP="002E28CC">
      <w:pPr>
        <w:spacing w:line="360" w:lineRule="auto"/>
        <w:jc w:val="center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>(wpisać sygnaturę wyroku/nr decyzji administracyjnej, datę wydania, czego dotyczy)</w:t>
      </w:r>
    </w:p>
    <w:p w:rsidR="00856853" w:rsidRPr="00A03067" w:rsidRDefault="00856853" w:rsidP="002E28CC">
      <w:pPr>
        <w:spacing w:line="360" w:lineRule="auto"/>
        <w:jc w:val="center"/>
        <w:rPr>
          <w:rFonts w:ascii="Century Gothic" w:hAnsi="Century Gothic" w:cs="Arial"/>
          <w:sz w:val="18"/>
          <w:szCs w:val="18"/>
        </w:rPr>
      </w:pPr>
    </w:p>
    <w:p w:rsidR="002E28CC" w:rsidRPr="00A03067" w:rsidRDefault="002E28CC" w:rsidP="00856853">
      <w:pPr>
        <w:spacing w:line="360" w:lineRule="auto"/>
        <w:jc w:val="both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>W przypadku zaznaczenia pkt. 2 należy dołączyć dokumenty potwierdzające dokonanie płatności tych należności wraz z ewentualnymi odsetkami lub grzywnami lub za</w:t>
      </w:r>
      <w:r w:rsidR="00D47948" w:rsidRPr="00A03067">
        <w:rPr>
          <w:rFonts w:ascii="Century Gothic" w:hAnsi="Century Gothic" w:cs="Arial"/>
          <w:sz w:val="18"/>
          <w:szCs w:val="18"/>
        </w:rPr>
        <w:t>warcie wiążącego porozumienia w </w:t>
      </w:r>
      <w:r w:rsidRPr="00A03067">
        <w:rPr>
          <w:rFonts w:ascii="Century Gothic" w:hAnsi="Century Gothic" w:cs="Arial"/>
          <w:sz w:val="18"/>
          <w:szCs w:val="18"/>
        </w:rPr>
        <w:t xml:space="preserve">sprawie spłat tych należności. </w:t>
      </w:r>
    </w:p>
    <w:p w:rsidR="002E28CC" w:rsidRPr="00A03067" w:rsidRDefault="00A30E93" w:rsidP="00FF1B30">
      <w:pPr>
        <w:autoSpaceDE w:val="0"/>
        <w:autoSpaceDN w:val="0"/>
        <w:spacing w:before="120" w:after="120"/>
        <w:rPr>
          <w:rFonts w:ascii="Century Gothic" w:hAnsi="Century Gothic"/>
          <w:i/>
          <w:sz w:val="18"/>
          <w:szCs w:val="18"/>
          <w:lang w:eastAsia="pl-PL"/>
        </w:rPr>
      </w:pPr>
      <w:r w:rsidRPr="00A03067">
        <w:rPr>
          <w:rFonts w:ascii="Century Gothic" w:hAnsi="Century Gothic"/>
          <w:i/>
          <w:sz w:val="18"/>
          <w:szCs w:val="18"/>
          <w:lang w:eastAsia="pl-PL"/>
        </w:rPr>
        <w:t xml:space="preserve">*odpowiednio skreślić albo wypełnić </w:t>
      </w:r>
    </w:p>
    <w:p w:rsidR="00D47948" w:rsidRPr="00FF1B30" w:rsidRDefault="00D47948" w:rsidP="002E28CC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287B60" w:rsidRPr="00FF1B30" w:rsidRDefault="00287B60" w:rsidP="002E28CC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287B60" w:rsidRPr="00FF1B30" w:rsidRDefault="00287B60" w:rsidP="002E28CC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FF1B30" w:rsidRDefault="00FF1B30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br w:type="page"/>
      </w:r>
    </w:p>
    <w:p w:rsidR="002E28CC" w:rsidRPr="00A03067" w:rsidRDefault="002E28CC" w:rsidP="002E28CC">
      <w:pPr>
        <w:spacing w:after="0" w:line="240" w:lineRule="auto"/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A03067">
        <w:rPr>
          <w:rFonts w:ascii="Century Gothic" w:hAnsi="Century Gothic"/>
          <w:b/>
          <w:sz w:val="18"/>
          <w:szCs w:val="18"/>
          <w:lang w:eastAsia="pl-PL"/>
        </w:rPr>
        <w:lastRenderedPageBreak/>
        <w:t xml:space="preserve">Załącznik nr </w:t>
      </w:r>
      <w:r w:rsidR="004E6703" w:rsidRPr="00A03067">
        <w:rPr>
          <w:rFonts w:ascii="Century Gothic" w:hAnsi="Century Gothic"/>
          <w:b/>
          <w:sz w:val="18"/>
          <w:szCs w:val="18"/>
          <w:lang w:eastAsia="pl-PL"/>
        </w:rPr>
        <w:t>7</w:t>
      </w:r>
      <w:r w:rsidRPr="00A03067">
        <w:rPr>
          <w:rFonts w:ascii="Century Gothic" w:hAnsi="Century Gothic"/>
          <w:b/>
          <w:sz w:val="18"/>
          <w:szCs w:val="18"/>
          <w:lang w:eastAsia="pl-PL"/>
        </w:rPr>
        <w:t xml:space="preserve"> do SIWZ</w:t>
      </w:r>
    </w:p>
    <w:p w:rsidR="002E28CC" w:rsidRPr="00A03067" w:rsidRDefault="002E28CC" w:rsidP="002E28CC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t>...................................................................................</w:t>
      </w:r>
    </w:p>
    <w:p w:rsidR="002E28CC" w:rsidRPr="00A03067" w:rsidRDefault="002E28CC" w:rsidP="002E28CC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6"/>
          <w:szCs w:val="16"/>
          <w:lang w:eastAsia="pl-PL"/>
        </w:rPr>
      </w:pPr>
      <w:r w:rsidRPr="00A03067">
        <w:rPr>
          <w:rFonts w:ascii="Century Gothic" w:hAnsi="Century Gothic"/>
          <w:sz w:val="16"/>
          <w:szCs w:val="16"/>
          <w:lang w:eastAsia="pl-PL"/>
        </w:rPr>
        <w:t>Nazwa (firma) wykonawcy albo wykonawców</w:t>
      </w:r>
    </w:p>
    <w:p w:rsidR="002E28CC" w:rsidRPr="00A03067" w:rsidRDefault="002E28CC" w:rsidP="002E28CC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6"/>
          <w:szCs w:val="16"/>
          <w:lang w:eastAsia="pl-PL"/>
        </w:rPr>
      </w:pPr>
      <w:r w:rsidRPr="00A03067">
        <w:rPr>
          <w:rFonts w:ascii="Century Gothic" w:hAnsi="Century Gothic"/>
          <w:sz w:val="16"/>
          <w:szCs w:val="16"/>
          <w:lang w:eastAsia="pl-PL"/>
        </w:rPr>
        <w:t>ubiegających się wspólnie o udzielenie zamówienia</w:t>
      </w:r>
    </w:p>
    <w:p w:rsidR="002E28CC" w:rsidRPr="00A03067" w:rsidRDefault="002E28CC" w:rsidP="002E28CC">
      <w:pPr>
        <w:ind w:right="5954"/>
        <w:rPr>
          <w:rFonts w:ascii="Century Gothic" w:hAnsi="Century Gothic" w:cs="Arial"/>
          <w:sz w:val="18"/>
          <w:szCs w:val="18"/>
        </w:rPr>
      </w:pPr>
    </w:p>
    <w:p w:rsidR="002E28CC" w:rsidRPr="00A03067" w:rsidRDefault="002E28CC" w:rsidP="002E28CC">
      <w:pPr>
        <w:rPr>
          <w:rFonts w:ascii="Century Gothic" w:hAnsi="Century Gothic" w:cs="Arial"/>
          <w:sz w:val="18"/>
          <w:szCs w:val="18"/>
        </w:rPr>
      </w:pPr>
    </w:p>
    <w:p w:rsidR="002E28CC" w:rsidRPr="00A03067" w:rsidRDefault="00A30E93" w:rsidP="002E28CC">
      <w:pPr>
        <w:spacing w:after="120"/>
        <w:jc w:val="center"/>
        <w:rPr>
          <w:rFonts w:ascii="Century Gothic" w:hAnsi="Century Gothic" w:cs="Arial"/>
          <w:b/>
          <w:sz w:val="18"/>
          <w:szCs w:val="18"/>
          <w:u w:val="single"/>
        </w:rPr>
      </w:pPr>
      <w:r w:rsidRPr="00A03067">
        <w:rPr>
          <w:rFonts w:ascii="Century Gothic" w:hAnsi="Century Gothic" w:cs="Arial"/>
          <w:b/>
          <w:sz w:val="18"/>
          <w:szCs w:val="18"/>
          <w:u w:val="single"/>
        </w:rPr>
        <w:t xml:space="preserve">OŚWIADCZENIE WYKONAWCY </w:t>
      </w:r>
    </w:p>
    <w:p w:rsidR="002E28CC" w:rsidRPr="00A03067" w:rsidRDefault="00856853" w:rsidP="002E28CC">
      <w:pPr>
        <w:spacing w:before="120"/>
        <w:jc w:val="center"/>
        <w:rPr>
          <w:rFonts w:ascii="Century Gothic" w:hAnsi="Century Gothic" w:cs="Arial"/>
          <w:b/>
          <w:sz w:val="18"/>
          <w:szCs w:val="18"/>
          <w:u w:val="single"/>
        </w:rPr>
      </w:pPr>
      <w:r>
        <w:rPr>
          <w:rFonts w:ascii="Century Gothic" w:hAnsi="Century Gothic" w:cs="Arial"/>
          <w:b/>
          <w:sz w:val="18"/>
          <w:szCs w:val="18"/>
          <w:u w:val="single"/>
        </w:rPr>
        <w:t>d</w:t>
      </w:r>
      <w:r w:rsidR="002E28CC" w:rsidRPr="00A03067">
        <w:rPr>
          <w:rFonts w:ascii="Century Gothic" w:hAnsi="Century Gothic" w:cs="Arial"/>
          <w:b/>
          <w:sz w:val="18"/>
          <w:szCs w:val="18"/>
          <w:u w:val="single"/>
        </w:rPr>
        <w:t>otyczące braku orzeczenia tytułem środka zapobiegawczego</w:t>
      </w:r>
      <w:r>
        <w:rPr>
          <w:rFonts w:ascii="Century Gothic" w:hAnsi="Century Gothic" w:cs="Arial"/>
          <w:b/>
          <w:sz w:val="18"/>
          <w:szCs w:val="18"/>
          <w:u w:val="single"/>
        </w:rPr>
        <w:t xml:space="preserve"> </w:t>
      </w:r>
      <w:r>
        <w:rPr>
          <w:rFonts w:ascii="Century Gothic" w:hAnsi="Century Gothic" w:cs="Arial"/>
          <w:b/>
          <w:sz w:val="18"/>
          <w:szCs w:val="18"/>
          <w:u w:val="single"/>
        </w:rPr>
        <w:br/>
      </w:r>
      <w:r w:rsidR="002E28CC" w:rsidRPr="00A03067">
        <w:rPr>
          <w:rFonts w:ascii="Century Gothic" w:hAnsi="Century Gothic" w:cs="Arial"/>
          <w:b/>
          <w:sz w:val="18"/>
          <w:szCs w:val="18"/>
          <w:u w:val="single"/>
        </w:rPr>
        <w:t>zakazu ubiegania się o zamówienie publiczne</w:t>
      </w:r>
      <w:r w:rsidR="002E28CC" w:rsidRPr="00A03067">
        <w:rPr>
          <w:rFonts w:ascii="Century Gothic" w:hAnsi="Century Gothic" w:cs="Arial"/>
          <w:b/>
          <w:sz w:val="18"/>
          <w:szCs w:val="18"/>
          <w:u w:val="single"/>
        </w:rPr>
        <w:br/>
      </w:r>
    </w:p>
    <w:p w:rsidR="002E28CC" w:rsidRPr="00A03067" w:rsidRDefault="00A30E93" w:rsidP="00A30E93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t xml:space="preserve">Składając ofertę w postępowaniu o udzielenie zamówienia publicznego na: </w:t>
      </w:r>
      <w:r w:rsidR="00856853" w:rsidRPr="00A03067">
        <w:rPr>
          <w:rFonts w:ascii="Century Gothic" w:hAnsi="Century Gothic"/>
          <w:b/>
          <w:sz w:val="18"/>
          <w:szCs w:val="18"/>
        </w:rPr>
        <w:t>Dostaw</w:t>
      </w:r>
      <w:r w:rsidR="00856853">
        <w:rPr>
          <w:rFonts w:ascii="Century Gothic" w:hAnsi="Century Gothic"/>
          <w:b/>
          <w:sz w:val="18"/>
          <w:szCs w:val="18"/>
        </w:rPr>
        <w:t>ę</w:t>
      </w:r>
      <w:r w:rsidR="00856853" w:rsidRPr="00A03067">
        <w:rPr>
          <w:rFonts w:ascii="Century Gothic" w:hAnsi="Century Gothic"/>
          <w:b/>
          <w:sz w:val="18"/>
          <w:szCs w:val="18"/>
        </w:rPr>
        <w:t xml:space="preserve"> sprzętu komput</w:t>
      </w:r>
      <w:r w:rsidR="00856853" w:rsidRPr="00A03067">
        <w:rPr>
          <w:rFonts w:ascii="Century Gothic" w:hAnsi="Century Gothic"/>
          <w:b/>
          <w:sz w:val="18"/>
          <w:szCs w:val="18"/>
        </w:rPr>
        <w:t>e</w:t>
      </w:r>
      <w:r w:rsidR="00856853" w:rsidRPr="00A03067">
        <w:rPr>
          <w:rFonts w:ascii="Century Gothic" w:hAnsi="Century Gothic"/>
          <w:b/>
          <w:sz w:val="18"/>
          <w:szCs w:val="18"/>
        </w:rPr>
        <w:t>rowego</w:t>
      </w:r>
      <w:r w:rsidR="00856853">
        <w:rPr>
          <w:rFonts w:ascii="Century Gothic" w:hAnsi="Century Gothic"/>
          <w:b/>
          <w:sz w:val="18"/>
          <w:szCs w:val="18"/>
        </w:rPr>
        <w:t xml:space="preserve"> </w:t>
      </w:r>
      <w:r w:rsidR="00856853" w:rsidRPr="00A03067">
        <w:rPr>
          <w:rFonts w:ascii="Century Gothic" w:hAnsi="Century Gothic"/>
          <w:b/>
          <w:sz w:val="18"/>
          <w:szCs w:val="18"/>
        </w:rPr>
        <w:t xml:space="preserve">i </w:t>
      </w:r>
      <w:r w:rsidR="00856853">
        <w:rPr>
          <w:rFonts w:ascii="Century Gothic" w:hAnsi="Century Gothic"/>
          <w:b/>
          <w:sz w:val="18"/>
          <w:szCs w:val="18"/>
        </w:rPr>
        <w:t xml:space="preserve">peryferyjnego dla </w:t>
      </w:r>
      <w:r w:rsidR="00856853" w:rsidRPr="002C1256">
        <w:rPr>
          <w:rFonts w:ascii="Century Gothic" w:hAnsi="Century Gothic"/>
          <w:b/>
          <w:color w:val="000000"/>
          <w:sz w:val="18"/>
          <w:szCs w:val="18"/>
          <w:lang w:eastAsia="pl-PL"/>
        </w:rPr>
        <w:t xml:space="preserve">Państwowego Instytutu Geologicznego </w:t>
      </w:r>
      <w:r w:rsidR="00856853">
        <w:rPr>
          <w:rFonts w:ascii="Century Gothic" w:hAnsi="Century Gothic"/>
          <w:b/>
          <w:color w:val="000000"/>
          <w:sz w:val="18"/>
          <w:szCs w:val="18"/>
          <w:lang w:eastAsia="pl-PL"/>
        </w:rPr>
        <w:t>–</w:t>
      </w:r>
      <w:r w:rsidR="00856853" w:rsidRPr="002C1256">
        <w:rPr>
          <w:rFonts w:ascii="Century Gothic" w:hAnsi="Century Gothic"/>
          <w:b/>
          <w:color w:val="000000"/>
          <w:sz w:val="18"/>
          <w:szCs w:val="18"/>
          <w:lang w:eastAsia="pl-PL"/>
        </w:rPr>
        <w:t xml:space="preserve"> Państwowego Instytutu Bada</w:t>
      </w:r>
      <w:r w:rsidR="00856853" w:rsidRPr="002C1256">
        <w:rPr>
          <w:rFonts w:ascii="Century Gothic" w:hAnsi="Century Gothic"/>
          <w:b/>
          <w:color w:val="000000"/>
          <w:sz w:val="18"/>
          <w:szCs w:val="18"/>
          <w:lang w:eastAsia="pl-PL"/>
        </w:rPr>
        <w:t>w</w:t>
      </w:r>
      <w:r w:rsidR="00856853" w:rsidRPr="002C1256">
        <w:rPr>
          <w:rFonts w:ascii="Century Gothic" w:hAnsi="Century Gothic"/>
          <w:b/>
          <w:color w:val="000000"/>
          <w:sz w:val="18"/>
          <w:szCs w:val="18"/>
          <w:lang w:eastAsia="pl-PL"/>
        </w:rPr>
        <w:t>czego</w:t>
      </w:r>
      <w:r w:rsidR="00856853" w:rsidRPr="00A03067">
        <w:rPr>
          <w:rFonts w:ascii="Century Gothic" w:hAnsi="Century Gothic"/>
          <w:b/>
          <w:sz w:val="18"/>
          <w:szCs w:val="18"/>
        </w:rPr>
        <w:t xml:space="preserve"> (sygn. postępowania NZP-240-</w:t>
      </w:r>
      <w:r w:rsidR="00856853">
        <w:rPr>
          <w:rFonts w:ascii="Century Gothic" w:hAnsi="Century Gothic"/>
          <w:b/>
          <w:sz w:val="18"/>
          <w:szCs w:val="18"/>
        </w:rPr>
        <w:t>4</w:t>
      </w:r>
      <w:r w:rsidR="00856853" w:rsidRPr="00A03067">
        <w:rPr>
          <w:rFonts w:ascii="Century Gothic" w:hAnsi="Century Gothic"/>
          <w:b/>
          <w:sz w:val="18"/>
          <w:szCs w:val="18"/>
        </w:rPr>
        <w:t>0/2019)</w:t>
      </w:r>
      <w:r w:rsidR="00856853">
        <w:rPr>
          <w:rFonts w:ascii="Century Gothic" w:hAnsi="Century Gothic"/>
          <w:b/>
          <w:sz w:val="18"/>
          <w:szCs w:val="18"/>
        </w:rPr>
        <w:t xml:space="preserve">, </w:t>
      </w:r>
      <w:r w:rsidR="002E28CC" w:rsidRPr="00A03067">
        <w:rPr>
          <w:rFonts w:ascii="Century Gothic" w:hAnsi="Century Gothic" w:cs="Arial"/>
          <w:sz w:val="18"/>
          <w:szCs w:val="18"/>
        </w:rPr>
        <w:t>oświadczam</w:t>
      </w:r>
      <w:r w:rsidR="00D47948" w:rsidRPr="00A03067">
        <w:rPr>
          <w:rFonts w:ascii="Century Gothic" w:hAnsi="Century Gothic" w:cs="Arial"/>
          <w:sz w:val="18"/>
          <w:szCs w:val="18"/>
        </w:rPr>
        <w:t>y</w:t>
      </w:r>
      <w:r w:rsidR="002E28CC" w:rsidRPr="00A03067">
        <w:rPr>
          <w:rFonts w:ascii="Century Gothic" w:hAnsi="Century Gothic" w:cs="Arial"/>
          <w:sz w:val="18"/>
          <w:szCs w:val="18"/>
        </w:rPr>
        <w:t>, że:</w:t>
      </w:r>
    </w:p>
    <w:p w:rsidR="002E28CC" w:rsidRPr="00A03067" w:rsidRDefault="002E28CC" w:rsidP="002E28CC">
      <w:pPr>
        <w:widowControl w:val="0"/>
        <w:spacing w:before="120" w:line="312" w:lineRule="auto"/>
        <w:ind w:right="-108"/>
        <w:jc w:val="both"/>
        <w:rPr>
          <w:rFonts w:ascii="Century Gothic" w:hAnsi="Century Gothic" w:cs="Arial"/>
          <w:sz w:val="18"/>
          <w:szCs w:val="18"/>
        </w:rPr>
      </w:pPr>
    </w:p>
    <w:p w:rsidR="002E28CC" w:rsidRPr="00A03067" w:rsidRDefault="002E28CC" w:rsidP="006D7810">
      <w:pPr>
        <w:numPr>
          <w:ilvl w:val="0"/>
          <w:numId w:val="23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 xml:space="preserve">nie wydano wobec </w:t>
      </w:r>
      <w:r w:rsidR="00A30E93" w:rsidRPr="00A03067">
        <w:rPr>
          <w:rFonts w:ascii="Century Gothic" w:hAnsi="Century Gothic" w:cs="Arial"/>
          <w:sz w:val="18"/>
          <w:szCs w:val="18"/>
        </w:rPr>
        <w:t>……………………………………</w:t>
      </w:r>
      <w:r w:rsidRPr="00A03067">
        <w:rPr>
          <w:rFonts w:ascii="Century Gothic" w:hAnsi="Century Gothic" w:cs="Arial"/>
          <w:sz w:val="18"/>
          <w:szCs w:val="18"/>
        </w:rPr>
        <w:t>…</w:t>
      </w:r>
      <w:r w:rsidR="00A30E93" w:rsidRPr="00A03067">
        <w:rPr>
          <w:rFonts w:ascii="Century Gothic" w:hAnsi="Century Gothic" w:cs="Arial"/>
          <w:sz w:val="18"/>
          <w:szCs w:val="18"/>
        </w:rPr>
        <w:t xml:space="preserve"> </w:t>
      </w:r>
      <w:r w:rsidRPr="00856853">
        <w:rPr>
          <w:rFonts w:ascii="Century Gothic" w:hAnsi="Century Gothic" w:cs="Arial"/>
          <w:i/>
          <w:sz w:val="18"/>
          <w:szCs w:val="18"/>
        </w:rPr>
        <w:t>(oznaczenie Wykonawcy)</w:t>
      </w:r>
      <w:r w:rsidRPr="00A03067">
        <w:rPr>
          <w:rFonts w:ascii="Century Gothic" w:hAnsi="Century Gothic" w:cs="Arial"/>
          <w:sz w:val="18"/>
          <w:szCs w:val="18"/>
        </w:rPr>
        <w:t xml:space="preserve"> orzeczenia tytułem środka zapobiegawczego zakazu ubiegania się o zamówienie publiczne*</w:t>
      </w:r>
    </w:p>
    <w:p w:rsidR="002E28CC" w:rsidRPr="00A03067" w:rsidRDefault="002E28CC" w:rsidP="006D7810">
      <w:pPr>
        <w:numPr>
          <w:ilvl w:val="0"/>
          <w:numId w:val="23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>wydano wobec ………………………………………………</w:t>
      </w:r>
      <w:r w:rsidR="00A30E93" w:rsidRPr="00A03067">
        <w:rPr>
          <w:rFonts w:ascii="Century Gothic" w:hAnsi="Century Gothic" w:cs="Arial"/>
          <w:sz w:val="18"/>
          <w:szCs w:val="18"/>
        </w:rPr>
        <w:t xml:space="preserve"> </w:t>
      </w:r>
      <w:r w:rsidRPr="00856853">
        <w:rPr>
          <w:rFonts w:ascii="Century Gothic" w:hAnsi="Century Gothic" w:cs="Arial"/>
          <w:i/>
          <w:sz w:val="18"/>
          <w:szCs w:val="18"/>
        </w:rPr>
        <w:t>(oznaczenie Wykonawcy)</w:t>
      </w:r>
      <w:r w:rsidRPr="00A03067">
        <w:rPr>
          <w:rFonts w:ascii="Century Gothic" w:hAnsi="Century Gothic" w:cs="Arial"/>
          <w:sz w:val="18"/>
          <w:szCs w:val="18"/>
        </w:rPr>
        <w:t xml:space="preserve"> orzeczenie tytułem środka zapobiegawczego zakazu ubiegania się o zamówienie publiczne *</w:t>
      </w:r>
    </w:p>
    <w:p w:rsidR="00856853" w:rsidRPr="00856853" w:rsidRDefault="00856853" w:rsidP="00856853">
      <w:pPr>
        <w:pStyle w:val="Akapitzlist"/>
        <w:suppressAutoHyphens/>
        <w:spacing w:line="360" w:lineRule="auto"/>
        <w:ind w:left="284"/>
        <w:rPr>
          <w:rFonts w:ascii="Century Gothic" w:hAnsi="Century Gothic" w:cs="Arial"/>
          <w:sz w:val="18"/>
          <w:szCs w:val="18"/>
        </w:rPr>
      </w:pPr>
      <w:r w:rsidRPr="00856853">
        <w:rPr>
          <w:rFonts w:ascii="Century Gothic" w:hAnsi="Century Gothic" w:cs="Arial"/>
          <w:sz w:val="18"/>
          <w:szCs w:val="18"/>
        </w:rPr>
        <w:t>………………………………………………………………………………………………………………………………...</w:t>
      </w:r>
    </w:p>
    <w:p w:rsidR="00856853" w:rsidRPr="00856853" w:rsidRDefault="00856853" w:rsidP="00856853">
      <w:pPr>
        <w:pStyle w:val="Akapitzlist"/>
        <w:suppressAutoHyphens/>
        <w:spacing w:line="360" w:lineRule="auto"/>
        <w:ind w:left="284"/>
        <w:rPr>
          <w:rFonts w:ascii="Century Gothic" w:hAnsi="Century Gothic" w:cs="Arial"/>
          <w:sz w:val="18"/>
          <w:szCs w:val="18"/>
        </w:rPr>
      </w:pPr>
      <w:r w:rsidRPr="00856853">
        <w:rPr>
          <w:rFonts w:ascii="Century Gothic" w:hAnsi="Century Gothic" w:cs="Arial"/>
          <w:sz w:val="18"/>
          <w:szCs w:val="18"/>
        </w:rPr>
        <w:t>………………………………………………………………………………………………………………………………...</w:t>
      </w:r>
    </w:p>
    <w:p w:rsidR="002E28CC" w:rsidRDefault="00856853" w:rsidP="00856853">
      <w:pPr>
        <w:pStyle w:val="Akapitzlist"/>
        <w:spacing w:line="360" w:lineRule="auto"/>
        <w:rPr>
          <w:rFonts w:ascii="Century Gothic" w:hAnsi="Century Gothic" w:cs="Arial"/>
          <w:sz w:val="18"/>
          <w:szCs w:val="18"/>
        </w:rPr>
      </w:pPr>
      <w:r w:rsidRPr="00856853">
        <w:rPr>
          <w:rFonts w:ascii="Century Gothic" w:hAnsi="Century Gothic" w:cs="Arial"/>
          <w:sz w:val="18"/>
          <w:szCs w:val="18"/>
        </w:rPr>
        <w:t xml:space="preserve"> </w:t>
      </w:r>
      <w:r w:rsidR="002E28CC" w:rsidRPr="00856853">
        <w:rPr>
          <w:rFonts w:ascii="Century Gothic" w:hAnsi="Century Gothic" w:cs="Arial"/>
          <w:sz w:val="18"/>
          <w:szCs w:val="18"/>
        </w:rPr>
        <w:t>(wpisać sygnaturę wyroku/nr decyzji administracyjnej, datę wydania, czego dotyczy)</w:t>
      </w:r>
    </w:p>
    <w:p w:rsidR="00856853" w:rsidRDefault="00856853" w:rsidP="00856853">
      <w:pPr>
        <w:pStyle w:val="Akapitzlist"/>
        <w:spacing w:line="360" w:lineRule="auto"/>
        <w:rPr>
          <w:rFonts w:ascii="Century Gothic" w:hAnsi="Century Gothic" w:cs="Arial"/>
          <w:sz w:val="18"/>
          <w:szCs w:val="18"/>
        </w:rPr>
      </w:pPr>
    </w:p>
    <w:p w:rsidR="00856853" w:rsidRPr="00856853" w:rsidRDefault="00856853" w:rsidP="00856853">
      <w:pPr>
        <w:pStyle w:val="Akapitzlist"/>
        <w:spacing w:line="360" w:lineRule="auto"/>
        <w:rPr>
          <w:rFonts w:ascii="Century Gothic" w:hAnsi="Century Gothic" w:cs="Arial"/>
          <w:sz w:val="18"/>
          <w:szCs w:val="18"/>
        </w:rPr>
      </w:pPr>
    </w:p>
    <w:p w:rsidR="00A30E93" w:rsidRPr="00A03067" w:rsidRDefault="00A30E93" w:rsidP="00A30E93">
      <w:pPr>
        <w:autoSpaceDE w:val="0"/>
        <w:autoSpaceDN w:val="0"/>
        <w:spacing w:before="120" w:after="120"/>
        <w:rPr>
          <w:rFonts w:ascii="Century Gothic" w:hAnsi="Century Gothic"/>
          <w:i/>
          <w:sz w:val="18"/>
          <w:szCs w:val="18"/>
          <w:lang w:eastAsia="pl-PL"/>
        </w:rPr>
      </w:pPr>
      <w:r w:rsidRPr="00A03067">
        <w:rPr>
          <w:rFonts w:ascii="Century Gothic" w:hAnsi="Century Gothic"/>
          <w:i/>
          <w:sz w:val="18"/>
          <w:szCs w:val="18"/>
          <w:lang w:eastAsia="pl-PL"/>
        </w:rPr>
        <w:t xml:space="preserve">*odpowiednio skreślić albo wypełnić </w:t>
      </w:r>
    </w:p>
    <w:p w:rsidR="002E28CC" w:rsidRPr="00FF1B30" w:rsidRDefault="002E28CC" w:rsidP="002E28CC">
      <w:pPr>
        <w:spacing w:line="360" w:lineRule="auto"/>
        <w:ind w:left="284"/>
        <w:jc w:val="both"/>
        <w:rPr>
          <w:rFonts w:ascii="Century Gothic" w:hAnsi="Century Gothic" w:cs="Arial"/>
          <w:sz w:val="20"/>
          <w:szCs w:val="20"/>
        </w:rPr>
      </w:pPr>
    </w:p>
    <w:p w:rsidR="00FF1B30" w:rsidRDefault="00FF1B30" w:rsidP="009C76F8">
      <w:pPr>
        <w:spacing w:after="0" w:line="240" w:lineRule="auto"/>
        <w:jc w:val="right"/>
        <w:rPr>
          <w:rFonts w:ascii="Century Gothic" w:hAnsi="Century Gothic" w:cs="Arial"/>
          <w:b/>
          <w:sz w:val="20"/>
          <w:szCs w:val="20"/>
        </w:rPr>
      </w:pPr>
    </w:p>
    <w:p w:rsidR="00FF1B30" w:rsidRDefault="00FF1B30" w:rsidP="00FF1B30"/>
    <w:sectPr w:rsidR="00FF1B30" w:rsidSect="00892F8F">
      <w:pgSz w:w="11909" w:h="16834"/>
      <w:pgMar w:top="1417" w:right="1417" w:bottom="1417" w:left="1417" w:header="708" w:footer="708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AD8" w:rsidRDefault="00B81AD8">
      <w:r>
        <w:separator/>
      </w:r>
    </w:p>
  </w:endnote>
  <w:endnote w:type="continuationSeparator" w:id="0">
    <w:p w:rsidR="00B81AD8" w:rsidRDefault="00B81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Futura Bk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AD8" w:rsidRDefault="00B81AD8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81AD8" w:rsidRDefault="00B81AD8" w:rsidP="00F46F8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AD8" w:rsidRDefault="00B81AD8" w:rsidP="00F46F87">
    <w:pPr>
      <w:pStyle w:val="Stopka"/>
      <w:framePr w:wrap="around" w:vAnchor="text" w:hAnchor="margin" w:xAlign="right" w:y="1"/>
      <w:rPr>
        <w:rStyle w:val="Numerstrony"/>
      </w:rPr>
    </w:pPr>
  </w:p>
  <w:p w:rsidR="00B81AD8" w:rsidRPr="00A03067" w:rsidRDefault="00B81AD8" w:rsidP="00F46F87">
    <w:pPr>
      <w:pStyle w:val="Stopka"/>
      <w:ind w:right="360"/>
      <w:jc w:val="center"/>
      <w:rPr>
        <w:rFonts w:ascii="Century Gothic" w:hAnsi="Century Gothic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AD8" w:rsidRDefault="00B81AD8">
      <w:r>
        <w:separator/>
      </w:r>
    </w:p>
  </w:footnote>
  <w:footnote w:type="continuationSeparator" w:id="0">
    <w:p w:rsidR="00B81AD8" w:rsidRDefault="00B81A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AD8" w:rsidRDefault="00B81AD8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81AD8" w:rsidRDefault="00B81AD8" w:rsidP="00F46F87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AD8" w:rsidRDefault="00B81AD8" w:rsidP="00F46F87">
    <w:pPr>
      <w:pStyle w:val="Nagwek"/>
      <w:framePr w:wrap="around" w:vAnchor="text" w:hAnchor="margin" w:xAlign="right" w:y="1"/>
      <w:rPr>
        <w:rStyle w:val="Numerstrony"/>
      </w:rPr>
    </w:pPr>
  </w:p>
  <w:p w:rsidR="00B81AD8" w:rsidRDefault="00B81AD8">
    <w:pPr>
      <w:pStyle w:val="Nagwek"/>
      <w:ind w:right="36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45E7B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5"/>
    <w:multiLevelType w:val="singleLevel"/>
    <w:tmpl w:val="00000005"/>
    <w:name w:val="WW8Num11"/>
    <w:lvl w:ilvl="0">
      <w:start w:val="1"/>
      <w:numFmt w:val="bullet"/>
      <w:lvlText w:val=""/>
      <w:lvlJc w:val="left"/>
      <w:pPr>
        <w:tabs>
          <w:tab w:val="num" w:pos="1980"/>
        </w:tabs>
      </w:pPr>
      <w:rPr>
        <w:rFonts w:ascii="Symbol" w:hAnsi="Symbol"/>
      </w:rPr>
    </w:lvl>
  </w:abstractNum>
  <w:abstractNum w:abstractNumId="3">
    <w:nsid w:val="00000006"/>
    <w:multiLevelType w:val="singleLevel"/>
    <w:tmpl w:val="00000006"/>
    <w:name w:val="WW8Num7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4">
    <w:nsid w:val="01FE296F"/>
    <w:multiLevelType w:val="multilevel"/>
    <w:tmpl w:val="0D908A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cs="Times New Roman" w:hint="default"/>
        <w:b w:val="0"/>
        <w:i w:val="0"/>
        <w:sz w:val="18"/>
        <w:szCs w:val="18"/>
        <w:u w:val="none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064" w:hanging="504"/>
      </w:pPr>
      <w:rPr>
        <w:rFonts w:cs="Times New Roman" w:hint="default"/>
        <w:b w:val="0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80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31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81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32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82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400" w:hanging="1440"/>
      </w:pPr>
      <w:rPr>
        <w:rFonts w:cs="Times New Roman" w:hint="default"/>
        <w:b w:val="0"/>
        <w:u w:val="none"/>
      </w:rPr>
    </w:lvl>
  </w:abstractNum>
  <w:abstractNum w:abstractNumId="5">
    <w:nsid w:val="021932AC"/>
    <w:multiLevelType w:val="multilevel"/>
    <w:tmpl w:val="CA326BF0"/>
    <w:lvl w:ilvl="0">
      <w:start w:val="1"/>
      <w:numFmt w:val="decimal"/>
      <w:pStyle w:val="odpowiedz"/>
      <w:lvlText w:val="Odpowiedź %1."/>
      <w:lvlJc w:val="left"/>
      <w:pPr>
        <w:tabs>
          <w:tab w:val="num" w:pos="4860"/>
        </w:tabs>
        <w:ind w:left="3987" w:hanging="567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5%4:"/>
      <w:lvlJc w:val="left"/>
      <w:pPr>
        <w:tabs>
          <w:tab w:val="num" w:pos="964"/>
        </w:tabs>
        <w:ind w:left="964" w:hanging="624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94186B"/>
    <w:multiLevelType w:val="hybridMultilevel"/>
    <w:tmpl w:val="CF20A244"/>
    <w:lvl w:ilvl="0" w:tplc="1F86B65A">
      <w:start w:val="1"/>
      <w:numFmt w:val="decimal"/>
      <w:lvlText w:val="%1)"/>
      <w:lvlJc w:val="left"/>
      <w:pPr>
        <w:tabs>
          <w:tab w:val="num" w:pos="2136"/>
        </w:tabs>
        <w:ind w:left="2397" w:hanging="261"/>
      </w:pPr>
      <w:rPr>
        <w:rFonts w:cs="Times New Roman" w:hint="default"/>
      </w:rPr>
    </w:lvl>
    <w:lvl w:ilvl="1" w:tplc="349CC96E">
      <w:start w:val="1"/>
      <w:numFmt w:val="decimal"/>
      <w:lvlText w:val="%2)"/>
      <w:lvlJc w:val="left"/>
      <w:pPr>
        <w:tabs>
          <w:tab w:val="num" w:pos="1080"/>
        </w:tabs>
        <w:ind w:left="1341" w:hanging="261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0D51033B"/>
    <w:multiLevelType w:val="hybridMultilevel"/>
    <w:tmpl w:val="CEAC4F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9042C05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16CF96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3105DA"/>
    <w:multiLevelType w:val="hybridMultilevel"/>
    <w:tmpl w:val="67BE5B0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10500743"/>
    <w:multiLevelType w:val="hybridMultilevel"/>
    <w:tmpl w:val="31B074D8"/>
    <w:lvl w:ilvl="0" w:tplc="1EC81FE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1521FD2"/>
    <w:multiLevelType w:val="multilevel"/>
    <w:tmpl w:val="2084B50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60D3826"/>
    <w:multiLevelType w:val="hybridMultilevel"/>
    <w:tmpl w:val="49A4ACC4"/>
    <w:lvl w:ilvl="0" w:tplc="CFB620AE">
      <w:start w:val="1"/>
      <w:numFmt w:val="bullet"/>
      <w:pStyle w:val="TabelkaBulety"/>
      <w:lvlText w:val=""/>
      <w:lvlJc w:val="left"/>
      <w:pPr>
        <w:tabs>
          <w:tab w:val="num" w:pos="1361"/>
        </w:tabs>
        <w:ind w:left="1361" w:hanging="36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6CD7395"/>
    <w:multiLevelType w:val="multilevel"/>
    <w:tmpl w:val="E12AC264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16F205BC"/>
    <w:multiLevelType w:val="multilevel"/>
    <w:tmpl w:val="AADE973A"/>
    <w:lvl w:ilvl="0">
      <w:start w:val="1"/>
      <w:numFmt w:val="decimal"/>
      <w:lvlText w:val="Rozdział %1."/>
      <w:lvlJc w:val="left"/>
      <w:pPr>
        <w:tabs>
          <w:tab w:val="num" w:pos="1800"/>
        </w:tabs>
        <w:ind w:left="0" w:firstLine="0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upperRoman"/>
      <w:lvlText w:val="%2."/>
      <w:lvlJc w:val="left"/>
      <w:pPr>
        <w:tabs>
          <w:tab w:val="num" w:pos="794"/>
        </w:tabs>
        <w:ind w:left="794" w:hanging="62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4">
    <w:nsid w:val="176E14B4"/>
    <w:multiLevelType w:val="hybridMultilevel"/>
    <w:tmpl w:val="042C62AC"/>
    <w:name w:val="WW8Num6322222"/>
    <w:lvl w:ilvl="0" w:tplc="AAF8627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9045372"/>
    <w:multiLevelType w:val="hybridMultilevel"/>
    <w:tmpl w:val="01B8536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1ADC30E6"/>
    <w:multiLevelType w:val="hybridMultilevel"/>
    <w:tmpl w:val="68BA35A4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20B620FD"/>
    <w:multiLevelType w:val="hybridMultilevel"/>
    <w:tmpl w:val="48AC577E"/>
    <w:lvl w:ilvl="0" w:tplc="0415000B">
      <w:start w:val="1"/>
      <w:numFmt w:val="bullet"/>
      <w:pStyle w:val="Nagwek3Wysrodkowany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273C6C7F"/>
    <w:multiLevelType w:val="hybridMultilevel"/>
    <w:tmpl w:val="C6680D82"/>
    <w:name w:val="WW8Num6"/>
    <w:lvl w:ilvl="0" w:tplc="48E29A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B46AA5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74E348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E64C95A">
      <w:start w:val="1"/>
      <w:numFmt w:val="decimal"/>
      <w:lvlText w:val="%4)"/>
      <w:lvlJc w:val="left"/>
      <w:pPr>
        <w:tabs>
          <w:tab w:val="num" w:pos="1134"/>
        </w:tabs>
        <w:ind w:left="1134" w:hanging="54"/>
      </w:pPr>
      <w:rPr>
        <w:b w:val="0"/>
      </w:rPr>
    </w:lvl>
    <w:lvl w:ilvl="4" w:tplc="6742AB6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124EF5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BD6EE9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E49E188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68AEDF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2">
    <w:nsid w:val="2A23351C"/>
    <w:multiLevelType w:val="hybridMultilevel"/>
    <w:tmpl w:val="5C209110"/>
    <w:lvl w:ilvl="0" w:tplc="A3F44B74">
      <w:start w:val="1"/>
      <w:numFmt w:val="upperRoman"/>
      <w:pStyle w:val="msolistparagraph0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A20FA22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2" w:tplc="044E7D7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C0C0152"/>
    <w:multiLevelType w:val="hybridMultilevel"/>
    <w:tmpl w:val="F6C457D2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  <w:b w:val="0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4" w:tplc="F6608AD8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b/>
        <w:i w:val="0"/>
        <w:color w:val="000000"/>
        <w:sz w:val="24"/>
      </w:rPr>
    </w:lvl>
    <w:lvl w:ilvl="5" w:tplc="0415001B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2D972B8E"/>
    <w:multiLevelType w:val="multilevel"/>
    <w:tmpl w:val="D7321CE8"/>
    <w:name w:val="WW8Num11222222222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2FF20A11"/>
    <w:multiLevelType w:val="hybridMultilevel"/>
    <w:tmpl w:val="C4F0C7C8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306E3AE5"/>
    <w:multiLevelType w:val="hybridMultilevel"/>
    <w:tmpl w:val="5BB2162E"/>
    <w:lvl w:ilvl="0" w:tplc="CD84D4DC">
      <w:start w:val="1"/>
      <w:numFmt w:val="decimal"/>
      <w:lvlText w:val="%1."/>
      <w:lvlJc w:val="left"/>
      <w:pPr>
        <w:ind w:left="437"/>
      </w:pPr>
      <w:rPr>
        <w:rFonts w:ascii="Century Gothic" w:eastAsia="Garamond" w:hAnsi="Century Gothic" w:cs="Garamond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D544FEC">
      <w:start w:val="1"/>
      <w:numFmt w:val="decimal"/>
      <w:lvlText w:val="%2)"/>
      <w:lvlJc w:val="left"/>
      <w:pPr>
        <w:ind w:left="667"/>
      </w:pPr>
      <w:rPr>
        <w:rFonts w:ascii="Century Gothic" w:eastAsia="Garamond" w:hAnsi="Century Gothic" w:cs="Garamond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B4EA9B2">
      <w:start w:val="1"/>
      <w:numFmt w:val="lowerRoman"/>
      <w:lvlText w:val="%3"/>
      <w:lvlJc w:val="left"/>
      <w:pPr>
        <w:ind w:left="14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B141EAC">
      <w:start w:val="1"/>
      <w:numFmt w:val="decimal"/>
      <w:lvlText w:val="%4"/>
      <w:lvlJc w:val="left"/>
      <w:pPr>
        <w:ind w:left="21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2D0CA2A">
      <w:start w:val="1"/>
      <w:numFmt w:val="lowerLetter"/>
      <w:lvlText w:val="%5"/>
      <w:lvlJc w:val="left"/>
      <w:pPr>
        <w:ind w:left="28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9CF710">
      <w:start w:val="1"/>
      <w:numFmt w:val="lowerRoman"/>
      <w:lvlText w:val="%6"/>
      <w:lvlJc w:val="left"/>
      <w:pPr>
        <w:ind w:left="36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140834">
      <w:start w:val="1"/>
      <w:numFmt w:val="decimal"/>
      <w:lvlText w:val="%7"/>
      <w:lvlJc w:val="left"/>
      <w:pPr>
        <w:ind w:left="43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7EA7AC">
      <w:start w:val="1"/>
      <w:numFmt w:val="lowerLetter"/>
      <w:lvlText w:val="%8"/>
      <w:lvlJc w:val="left"/>
      <w:pPr>
        <w:ind w:left="50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583950">
      <w:start w:val="1"/>
      <w:numFmt w:val="lowerRoman"/>
      <w:lvlText w:val="%9"/>
      <w:lvlJc w:val="left"/>
      <w:pPr>
        <w:ind w:left="57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32BD3D87"/>
    <w:multiLevelType w:val="hybridMultilevel"/>
    <w:tmpl w:val="6AFCB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3B3F2CFD"/>
    <w:multiLevelType w:val="hybridMultilevel"/>
    <w:tmpl w:val="4CEA354E"/>
    <w:name w:val="WW8Num62"/>
    <w:lvl w:ilvl="0" w:tplc="66FE76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4B8CC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3EFF0C59"/>
    <w:multiLevelType w:val="hybridMultilevel"/>
    <w:tmpl w:val="CD1C64A4"/>
    <w:lvl w:ilvl="0" w:tplc="04150001">
      <w:start w:val="1"/>
      <w:numFmt w:val="bullet"/>
      <w:lvlText w:val=""/>
      <w:lvlJc w:val="left"/>
      <w:pPr>
        <w:ind w:left="38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5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0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</w:abstractNum>
  <w:abstractNum w:abstractNumId="31">
    <w:nsid w:val="41EA67AF"/>
    <w:multiLevelType w:val="hybridMultilevel"/>
    <w:tmpl w:val="011E1302"/>
    <w:lvl w:ilvl="0" w:tplc="0762B7A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41EE0887"/>
    <w:multiLevelType w:val="hybridMultilevel"/>
    <w:tmpl w:val="B1E648C2"/>
    <w:lvl w:ilvl="0" w:tplc="0762B7A2">
      <w:start w:val="1"/>
      <w:numFmt w:val="bullet"/>
      <w:lvlText w:val=""/>
      <w:lvlJc w:val="left"/>
      <w:pPr>
        <w:ind w:left="10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33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4">
    <w:nsid w:val="429C1E43"/>
    <w:multiLevelType w:val="hybridMultilevel"/>
    <w:tmpl w:val="5C44F30C"/>
    <w:name w:val="WW8Num1122222222"/>
    <w:lvl w:ilvl="0" w:tplc="88B898A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45CC6629"/>
    <w:multiLevelType w:val="singleLevel"/>
    <w:tmpl w:val="822EB5BE"/>
    <w:lvl w:ilvl="0">
      <w:start w:val="1"/>
      <w:numFmt w:val="decimal"/>
      <w:lvlText w:val="%1)"/>
      <w:lvlJc w:val="left"/>
      <w:pPr>
        <w:ind w:left="360" w:hanging="360"/>
      </w:pPr>
      <w:rPr>
        <w:rFonts w:ascii="Century Gothic" w:hAnsi="Century Gothic" w:cs="Times New Roman" w:hint="default"/>
      </w:rPr>
    </w:lvl>
  </w:abstractNum>
  <w:abstractNum w:abstractNumId="36">
    <w:nsid w:val="46C10CE6"/>
    <w:multiLevelType w:val="multilevel"/>
    <w:tmpl w:val="07A6E1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7">
    <w:nsid w:val="47E56206"/>
    <w:multiLevelType w:val="multilevel"/>
    <w:tmpl w:val="B882CC3C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9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997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57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4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59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64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761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8440" w:hanging="1800"/>
      </w:pPr>
      <w:rPr>
        <w:rFonts w:hint="default"/>
        <w:b w:val="0"/>
      </w:rPr>
    </w:lvl>
  </w:abstractNum>
  <w:abstractNum w:abstractNumId="38">
    <w:nsid w:val="493E1141"/>
    <w:multiLevelType w:val="multilevel"/>
    <w:tmpl w:val="6EDE978A"/>
    <w:lvl w:ilvl="0">
      <w:start w:val="1"/>
      <w:numFmt w:val="decimal"/>
      <w:pStyle w:val="Pytanie"/>
      <w:lvlText w:val="Pytanie %1."/>
      <w:lvlJc w:val="left"/>
      <w:pPr>
        <w:tabs>
          <w:tab w:val="num" w:pos="3240"/>
        </w:tabs>
        <w:ind w:left="2557" w:hanging="3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4BC92A82"/>
    <w:multiLevelType w:val="hybridMultilevel"/>
    <w:tmpl w:val="DB804360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>
    <w:nsid w:val="4D9C246E"/>
    <w:multiLevelType w:val="multilevel"/>
    <w:tmpl w:val="BBA08514"/>
    <w:lvl w:ilvl="0">
      <w:start w:val="1"/>
      <w:numFmt w:val="decimal"/>
      <w:pStyle w:val="Listapunktowana2"/>
      <w:lvlText w:val="§ 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1">
    <w:nsid w:val="4E8348F6"/>
    <w:multiLevelType w:val="multilevel"/>
    <w:tmpl w:val="ECDEBA24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1855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1140" w:hanging="108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116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1540" w:hanging="144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1560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1940" w:hanging="180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1960" w:hanging="1800"/>
      </w:pPr>
      <w:rPr>
        <w:rFonts w:hint="default"/>
        <w:b w:val="0"/>
        <w:color w:val="000000"/>
      </w:rPr>
    </w:lvl>
  </w:abstractNum>
  <w:abstractNum w:abstractNumId="42">
    <w:nsid w:val="50022E8E"/>
    <w:multiLevelType w:val="hybridMultilevel"/>
    <w:tmpl w:val="5BB2162E"/>
    <w:lvl w:ilvl="0" w:tplc="CD84D4DC">
      <w:start w:val="1"/>
      <w:numFmt w:val="decimal"/>
      <w:lvlText w:val="%1."/>
      <w:lvlJc w:val="left"/>
      <w:pPr>
        <w:ind w:left="437"/>
      </w:pPr>
      <w:rPr>
        <w:rFonts w:ascii="Century Gothic" w:eastAsia="Garamond" w:hAnsi="Century Gothic" w:cs="Garamond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D544FEC">
      <w:start w:val="1"/>
      <w:numFmt w:val="decimal"/>
      <w:lvlText w:val="%2)"/>
      <w:lvlJc w:val="left"/>
      <w:pPr>
        <w:ind w:left="667"/>
      </w:pPr>
      <w:rPr>
        <w:rFonts w:ascii="Century Gothic" w:eastAsia="Garamond" w:hAnsi="Century Gothic" w:cs="Garamond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B4EA9B2">
      <w:start w:val="1"/>
      <w:numFmt w:val="lowerRoman"/>
      <w:lvlText w:val="%3"/>
      <w:lvlJc w:val="left"/>
      <w:pPr>
        <w:ind w:left="14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B141EAC">
      <w:start w:val="1"/>
      <w:numFmt w:val="decimal"/>
      <w:lvlText w:val="%4"/>
      <w:lvlJc w:val="left"/>
      <w:pPr>
        <w:ind w:left="21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2D0CA2A">
      <w:start w:val="1"/>
      <w:numFmt w:val="lowerLetter"/>
      <w:lvlText w:val="%5"/>
      <w:lvlJc w:val="left"/>
      <w:pPr>
        <w:ind w:left="28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9CF710">
      <w:start w:val="1"/>
      <w:numFmt w:val="lowerRoman"/>
      <w:lvlText w:val="%6"/>
      <w:lvlJc w:val="left"/>
      <w:pPr>
        <w:ind w:left="36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140834">
      <w:start w:val="1"/>
      <w:numFmt w:val="decimal"/>
      <w:lvlText w:val="%7"/>
      <w:lvlJc w:val="left"/>
      <w:pPr>
        <w:ind w:left="43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7EA7AC">
      <w:start w:val="1"/>
      <w:numFmt w:val="lowerLetter"/>
      <w:lvlText w:val="%8"/>
      <w:lvlJc w:val="left"/>
      <w:pPr>
        <w:ind w:left="50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583950">
      <w:start w:val="1"/>
      <w:numFmt w:val="lowerRoman"/>
      <w:lvlText w:val="%9"/>
      <w:lvlJc w:val="left"/>
      <w:pPr>
        <w:ind w:left="57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50290038"/>
    <w:multiLevelType w:val="multilevel"/>
    <w:tmpl w:val="1592CA20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9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3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57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4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59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64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761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8440" w:hanging="1800"/>
      </w:pPr>
      <w:rPr>
        <w:rFonts w:hint="default"/>
        <w:b w:val="0"/>
      </w:rPr>
    </w:lvl>
  </w:abstractNum>
  <w:abstractNum w:abstractNumId="44">
    <w:nsid w:val="507C5992"/>
    <w:multiLevelType w:val="hybridMultilevel"/>
    <w:tmpl w:val="FEB646A4"/>
    <w:lvl w:ilvl="0" w:tplc="6A3E3A9C">
      <w:start w:val="1"/>
      <w:numFmt w:val="decimal"/>
      <w:lvlText w:val="%1)"/>
      <w:lvlJc w:val="left"/>
      <w:pPr>
        <w:ind w:left="1353" w:hanging="360"/>
      </w:pPr>
      <w:rPr>
        <w:rFonts w:ascii="Century Gothic" w:eastAsia="Times New Roman" w:hAnsi="Century Gothic" w:cs="Times New Roman" w:hint="default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2F4CDE70">
      <w:start w:val="1"/>
      <w:numFmt w:val="decimal"/>
      <w:lvlText w:val="%4."/>
      <w:lvlJc w:val="left"/>
      <w:pPr>
        <w:ind w:left="3513" w:hanging="360"/>
      </w:pPr>
      <w:rPr>
        <w:rFonts w:ascii="Garamond" w:hAnsi="Garamond" w:hint="default"/>
        <w:b w:val="0"/>
        <w:sz w:val="22"/>
        <w:szCs w:val="22"/>
      </w:r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45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46">
    <w:nsid w:val="55574436"/>
    <w:multiLevelType w:val="hybridMultilevel"/>
    <w:tmpl w:val="65E80378"/>
    <w:lvl w:ilvl="0" w:tplc="4FEA3B90">
      <w:start w:val="1"/>
      <w:numFmt w:val="decimal"/>
      <w:lvlText w:val="%1."/>
      <w:lvlJc w:val="left"/>
      <w:pPr>
        <w:ind w:left="720" w:hanging="360"/>
      </w:pPr>
      <w:rPr>
        <w:rFonts w:ascii="Century Gothic" w:eastAsia="Times New Roman" w:hAnsi="Century Gothic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5A7258A"/>
    <w:multiLevelType w:val="multilevel"/>
    <w:tmpl w:val="D264DBB0"/>
    <w:lvl w:ilvl="0">
      <w:start w:val="1"/>
      <w:numFmt w:val="decimal"/>
      <w:pStyle w:val="Normalny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>
    <w:nsid w:val="5898161E"/>
    <w:multiLevelType w:val="hybridMultilevel"/>
    <w:tmpl w:val="CEAC4F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9042C05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16CF96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95B3039"/>
    <w:multiLevelType w:val="hybridMultilevel"/>
    <w:tmpl w:val="11CC40A4"/>
    <w:lvl w:ilvl="0" w:tplc="3ECEBD2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b w:val="0"/>
        <w:strike w:val="0"/>
        <w:dstrike w:val="0"/>
        <w:color w:val="000000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81A42A4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b w:val="0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0">
    <w:nsid w:val="5C950FCC"/>
    <w:multiLevelType w:val="hybridMultilevel"/>
    <w:tmpl w:val="2CDA3054"/>
    <w:lvl w:ilvl="0" w:tplc="5DACFE6E">
      <w:start w:val="1"/>
      <w:numFmt w:val="decimal"/>
      <w:lvlText w:val="%1)"/>
      <w:lvlJc w:val="left"/>
      <w:pPr>
        <w:ind w:left="1353" w:hanging="360"/>
      </w:pPr>
      <w:rPr>
        <w:rFonts w:ascii="Garamond" w:eastAsia="Times New Roman" w:hAnsi="Garamond" w:cs="Times New Roman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51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2">
    <w:nsid w:val="5D1232AE"/>
    <w:multiLevelType w:val="hybridMultilevel"/>
    <w:tmpl w:val="B90EFFEA"/>
    <w:lvl w:ilvl="0" w:tplc="4050C674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ascii="Century Gothic" w:hAnsi="Century Gothic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>
    <w:nsid w:val="5EC029EC"/>
    <w:multiLevelType w:val="multilevel"/>
    <w:tmpl w:val="543CD6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4">
    <w:nsid w:val="5F727505"/>
    <w:multiLevelType w:val="hybridMultilevel"/>
    <w:tmpl w:val="2982E4F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>
    <w:nsid w:val="60EA4682"/>
    <w:multiLevelType w:val="hybridMultilevel"/>
    <w:tmpl w:val="47F60DEC"/>
    <w:lvl w:ilvl="0" w:tplc="B71AF6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6">
    <w:nsid w:val="67334F96"/>
    <w:multiLevelType w:val="multilevel"/>
    <w:tmpl w:val="ECDEBA24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1855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1140" w:hanging="108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116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1540" w:hanging="144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1560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1940" w:hanging="180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1960" w:hanging="1800"/>
      </w:pPr>
      <w:rPr>
        <w:rFonts w:hint="default"/>
        <w:b w:val="0"/>
        <w:color w:val="000000"/>
      </w:rPr>
    </w:lvl>
  </w:abstractNum>
  <w:abstractNum w:abstractNumId="57">
    <w:nsid w:val="6ABE41C9"/>
    <w:multiLevelType w:val="hybridMultilevel"/>
    <w:tmpl w:val="70C4A144"/>
    <w:lvl w:ilvl="0" w:tplc="3406414C">
      <w:start w:val="1"/>
      <w:numFmt w:val="decimal"/>
      <w:lvlText w:val="%1)"/>
      <w:lvlJc w:val="left"/>
      <w:pPr>
        <w:ind w:left="107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6" w:hanging="360"/>
      </w:pPr>
    </w:lvl>
    <w:lvl w:ilvl="2" w:tplc="0415001B" w:tentative="1">
      <w:start w:val="1"/>
      <w:numFmt w:val="lowerRoman"/>
      <w:lvlText w:val="%3."/>
      <w:lvlJc w:val="right"/>
      <w:pPr>
        <w:ind w:left="2516" w:hanging="180"/>
      </w:pPr>
    </w:lvl>
    <w:lvl w:ilvl="3" w:tplc="0415000F" w:tentative="1">
      <w:start w:val="1"/>
      <w:numFmt w:val="decimal"/>
      <w:lvlText w:val="%4."/>
      <w:lvlJc w:val="left"/>
      <w:pPr>
        <w:ind w:left="3236" w:hanging="360"/>
      </w:pPr>
    </w:lvl>
    <w:lvl w:ilvl="4" w:tplc="04150019" w:tentative="1">
      <w:start w:val="1"/>
      <w:numFmt w:val="lowerLetter"/>
      <w:lvlText w:val="%5."/>
      <w:lvlJc w:val="left"/>
      <w:pPr>
        <w:ind w:left="3956" w:hanging="360"/>
      </w:pPr>
    </w:lvl>
    <w:lvl w:ilvl="5" w:tplc="0415001B" w:tentative="1">
      <w:start w:val="1"/>
      <w:numFmt w:val="lowerRoman"/>
      <w:lvlText w:val="%6."/>
      <w:lvlJc w:val="right"/>
      <w:pPr>
        <w:ind w:left="4676" w:hanging="180"/>
      </w:pPr>
    </w:lvl>
    <w:lvl w:ilvl="6" w:tplc="0415000F" w:tentative="1">
      <w:start w:val="1"/>
      <w:numFmt w:val="decimal"/>
      <w:lvlText w:val="%7."/>
      <w:lvlJc w:val="left"/>
      <w:pPr>
        <w:ind w:left="5396" w:hanging="360"/>
      </w:pPr>
    </w:lvl>
    <w:lvl w:ilvl="7" w:tplc="04150019" w:tentative="1">
      <w:start w:val="1"/>
      <w:numFmt w:val="lowerLetter"/>
      <w:lvlText w:val="%8."/>
      <w:lvlJc w:val="left"/>
      <w:pPr>
        <w:ind w:left="6116" w:hanging="360"/>
      </w:pPr>
    </w:lvl>
    <w:lvl w:ilvl="8" w:tplc="0415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58">
    <w:nsid w:val="7230799D"/>
    <w:multiLevelType w:val="hybridMultilevel"/>
    <w:tmpl w:val="CEAC4F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9042C05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16CF96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6835023"/>
    <w:multiLevelType w:val="multilevel"/>
    <w:tmpl w:val="070CBBF2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567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cs="Times New Roman" w:hint="default"/>
      </w:rPr>
    </w:lvl>
  </w:abstractNum>
  <w:abstractNum w:abstractNumId="60">
    <w:nsid w:val="78012393"/>
    <w:multiLevelType w:val="singleLevel"/>
    <w:tmpl w:val="822EB5BE"/>
    <w:lvl w:ilvl="0">
      <w:start w:val="1"/>
      <w:numFmt w:val="decimal"/>
      <w:lvlText w:val="%1)"/>
      <w:lvlJc w:val="left"/>
      <w:pPr>
        <w:ind w:left="360" w:hanging="360"/>
      </w:pPr>
      <w:rPr>
        <w:rFonts w:ascii="Century Gothic" w:hAnsi="Century Gothic" w:cs="Times New Roman" w:hint="default"/>
      </w:rPr>
    </w:lvl>
  </w:abstractNum>
  <w:abstractNum w:abstractNumId="61">
    <w:nsid w:val="78FF0E7B"/>
    <w:multiLevelType w:val="hybridMultilevel"/>
    <w:tmpl w:val="6AFCB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B4D0744"/>
    <w:multiLevelType w:val="multilevel"/>
    <w:tmpl w:val="EA74FAF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decimal"/>
      <w:lvlText w:val="%1.%2"/>
      <w:lvlJc w:val="left"/>
      <w:pPr>
        <w:ind w:left="119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997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57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4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59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64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761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8440" w:hanging="1800"/>
      </w:pPr>
      <w:rPr>
        <w:rFonts w:hint="default"/>
        <w:b w:val="0"/>
      </w:rPr>
    </w:lvl>
  </w:abstractNum>
  <w:abstractNum w:abstractNumId="63">
    <w:nsid w:val="7EAB32EE"/>
    <w:multiLevelType w:val="hybridMultilevel"/>
    <w:tmpl w:val="79D44802"/>
    <w:lvl w:ilvl="0" w:tplc="FFFFFFFF">
      <w:start w:val="1"/>
      <w:numFmt w:val="decimal"/>
      <w:pStyle w:val="Spistreci1"/>
      <w:lvlText w:val="%1."/>
      <w:lvlJc w:val="left"/>
      <w:pPr>
        <w:tabs>
          <w:tab w:val="num" w:pos="403"/>
        </w:tabs>
        <w:ind w:left="403" w:hanging="360"/>
      </w:pPr>
    </w:lvl>
    <w:lvl w:ilvl="1" w:tplc="FFFFFFFF">
      <w:start w:val="1"/>
      <w:numFmt w:val="decimal"/>
      <w:lvlText w:val="%2)"/>
      <w:lvlJc w:val="left"/>
      <w:pPr>
        <w:tabs>
          <w:tab w:val="num" w:pos="1123"/>
        </w:tabs>
        <w:ind w:left="112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43"/>
        </w:tabs>
        <w:ind w:left="184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83"/>
        </w:tabs>
        <w:ind w:left="328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03"/>
        </w:tabs>
        <w:ind w:left="400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43"/>
        </w:tabs>
        <w:ind w:left="544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63"/>
        </w:tabs>
        <w:ind w:left="6163" w:hanging="180"/>
      </w:pPr>
    </w:lvl>
  </w:abstractNum>
  <w:abstractNum w:abstractNumId="64">
    <w:nsid w:val="7FC201CE"/>
    <w:multiLevelType w:val="multilevel"/>
    <w:tmpl w:val="97BC9B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4"/>
  </w:num>
  <w:num w:numId="2">
    <w:abstractNumId w:val="64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5"/>
  </w:num>
  <w:num w:numId="5">
    <w:abstractNumId w:val="11"/>
  </w:num>
  <w:num w:numId="6">
    <w:abstractNumId w:val="18"/>
  </w:num>
  <w:num w:numId="7">
    <w:abstractNumId w:val="63"/>
  </w:num>
  <w:num w:numId="8">
    <w:abstractNumId w:val="13"/>
  </w:num>
  <w:num w:numId="9">
    <w:abstractNumId w:val="40"/>
  </w:num>
  <w:num w:numId="10">
    <w:abstractNumId w:val="22"/>
  </w:num>
  <w:num w:numId="11">
    <w:abstractNumId w:val="38"/>
  </w:num>
  <w:num w:numId="12">
    <w:abstractNumId w:val="0"/>
  </w:num>
  <w:num w:numId="13">
    <w:abstractNumId w:val="51"/>
    <w:lvlOverride w:ilvl="0">
      <w:startOverride w:val="1"/>
    </w:lvlOverride>
  </w:num>
  <w:num w:numId="14">
    <w:abstractNumId w:val="33"/>
    <w:lvlOverride w:ilvl="0">
      <w:startOverride w:val="1"/>
    </w:lvlOverride>
  </w:num>
  <w:num w:numId="15">
    <w:abstractNumId w:val="19"/>
  </w:num>
  <w:num w:numId="16">
    <w:abstractNumId w:val="41"/>
  </w:num>
  <w:num w:numId="1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</w:num>
  <w:num w:numId="19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0"/>
  </w:num>
  <w:num w:numId="22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</w:num>
  <w:num w:numId="24">
    <w:abstractNumId w:val="10"/>
  </w:num>
  <w:num w:numId="25">
    <w:abstractNumId w:val="12"/>
  </w:num>
  <w:num w:numId="26">
    <w:abstractNumId w:val="16"/>
  </w:num>
  <w:num w:numId="27">
    <w:abstractNumId w:val="28"/>
  </w:num>
  <w:num w:numId="28">
    <w:abstractNumId w:val="43"/>
  </w:num>
  <w:num w:numId="29">
    <w:abstractNumId w:val="44"/>
  </w:num>
  <w:num w:numId="30">
    <w:abstractNumId w:val="30"/>
  </w:num>
  <w:num w:numId="31">
    <w:abstractNumId w:val="57"/>
  </w:num>
  <w:num w:numId="32">
    <w:abstractNumId w:val="48"/>
  </w:num>
  <w:num w:numId="33">
    <w:abstractNumId w:val="58"/>
  </w:num>
  <w:num w:numId="34">
    <w:abstractNumId w:val="62"/>
  </w:num>
  <w:num w:numId="35">
    <w:abstractNumId w:val="56"/>
  </w:num>
  <w:num w:numId="36">
    <w:abstractNumId w:val="31"/>
  </w:num>
  <w:num w:numId="37">
    <w:abstractNumId w:val="26"/>
  </w:num>
  <w:num w:numId="38">
    <w:abstractNumId w:val="35"/>
  </w:num>
  <w:num w:numId="39">
    <w:abstractNumId w:val="42"/>
  </w:num>
  <w:num w:numId="40">
    <w:abstractNumId w:val="60"/>
  </w:num>
  <w:num w:numId="41">
    <w:abstractNumId w:val="53"/>
  </w:num>
  <w:num w:numId="42">
    <w:abstractNumId w:val="7"/>
  </w:num>
  <w:num w:numId="43">
    <w:abstractNumId w:val="32"/>
  </w:num>
  <w:num w:numId="44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9"/>
  </w:num>
  <w:num w:numId="49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6"/>
  </w:num>
  <w:num w:numId="51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6"/>
  </w:num>
  <w:num w:numId="54">
    <w:abstractNumId w:val="15"/>
  </w:num>
  <w:num w:numId="55">
    <w:abstractNumId w:val="54"/>
  </w:num>
  <w:num w:numId="56">
    <w:abstractNumId w:val="46"/>
  </w:num>
  <w:num w:numId="57">
    <w:abstractNumId w:val="8"/>
  </w:num>
  <w:numIdMacAtCleanup w:val="57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ularz Zygmunt">
    <w15:presenceInfo w15:providerId="AD" w15:userId="S-1-5-21-1935655697-179605362-725345543-1767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3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autoHyphenation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F87"/>
    <w:rsid w:val="00000D6F"/>
    <w:rsid w:val="00001757"/>
    <w:rsid w:val="00001F8A"/>
    <w:rsid w:val="000026AF"/>
    <w:rsid w:val="0000294F"/>
    <w:rsid w:val="00002DAD"/>
    <w:rsid w:val="00003ED2"/>
    <w:rsid w:val="00006205"/>
    <w:rsid w:val="00006DD7"/>
    <w:rsid w:val="00007E77"/>
    <w:rsid w:val="00010867"/>
    <w:rsid w:val="000108F0"/>
    <w:rsid w:val="00011BD2"/>
    <w:rsid w:val="000133B8"/>
    <w:rsid w:val="00013961"/>
    <w:rsid w:val="00013C77"/>
    <w:rsid w:val="00013C8F"/>
    <w:rsid w:val="00013D61"/>
    <w:rsid w:val="00014B4C"/>
    <w:rsid w:val="00016108"/>
    <w:rsid w:val="000162A0"/>
    <w:rsid w:val="00016F37"/>
    <w:rsid w:val="000210A3"/>
    <w:rsid w:val="000211F5"/>
    <w:rsid w:val="000218C7"/>
    <w:rsid w:val="00023201"/>
    <w:rsid w:val="00023599"/>
    <w:rsid w:val="00023CDA"/>
    <w:rsid w:val="00025F58"/>
    <w:rsid w:val="00026CD0"/>
    <w:rsid w:val="00026F0C"/>
    <w:rsid w:val="000278A9"/>
    <w:rsid w:val="00027D02"/>
    <w:rsid w:val="00030623"/>
    <w:rsid w:val="00031438"/>
    <w:rsid w:val="00031E0D"/>
    <w:rsid w:val="000338FD"/>
    <w:rsid w:val="0003471B"/>
    <w:rsid w:val="00034BC1"/>
    <w:rsid w:val="0003517F"/>
    <w:rsid w:val="000358C2"/>
    <w:rsid w:val="00035B02"/>
    <w:rsid w:val="00035B3E"/>
    <w:rsid w:val="00035CFB"/>
    <w:rsid w:val="0004084E"/>
    <w:rsid w:val="0004095F"/>
    <w:rsid w:val="0004105E"/>
    <w:rsid w:val="0004119C"/>
    <w:rsid w:val="00041877"/>
    <w:rsid w:val="000419AE"/>
    <w:rsid w:val="00043BA9"/>
    <w:rsid w:val="0004478C"/>
    <w:rsid w:val="0004486E"/>
    <w:rsid w:val="0004637D"/>
    <w:rsid w:val="000464B8"/>
    <w:rsid w:val="00046B5B"/>
    <w:rsid w:val="00047358"/>
    <w:rsid w:val="00047485"/>
    <w:rsid w:val="00047C5C"/>
    <w:rsid w:val="00051888"/>
    <w:rsid w:val="000526D9"/>
    <w:rsid w:val="00054BD4"/>
    <w:rsid w:val="00055817"/>
    <w:rsid w:val="00060C32"/>
    <w:rsid w:val="00061272"/>
    <w:rsid w:val="00061394"/>
    <w:rsid w:val="00061582"/>
    <w:rsid w:val="000617BC"/>
    <w:rsid w:val="00063B44"/>
    <w:rsid w:val="00063E6A"/>
    <w:rsid w:val="00064C81"/>
    <w:rsid w:val="0006588B"/>
    <w:rsid w:val="000663BC"/>
    <w:rsid w:val="00066D62"/>
    <w:rsid w:val="000675B4"/>
    <w:rsid w:val="000677ED"/>
    <w:rsid w:val="000704CA"/>
    <w:rsid w:val="0007110A"/>
    <w:rsid w:val="00072B29"/>
    <w:rsid w:val="00073B5D"/>
    <w:rsid w:val="00074FB5"/>
    <w:rsid w:val="000755A4"/>
    <w:rsid w:val="00076E43"/>
    <w:rsid w:val="00080E2C"/>
    <w:rsid w:val="0008138A"/>
    <w:rsid w:val="000817E0"/>
    <w:rsid w:val="00082A60"/>
    <w:rsid w:val="0008338D"/>
    <w:rsid w:val="00083542"/>
    <w:rsid w:val="00083716"/>
    <w:rsid w:val="00083AE7"/>
    <w:rsid w:val="00084F0B"/>
    <w:rsid w:val="00085324"/>
    <w:rsid w:val="000853D5"/>
    <w:rsid w:val="000859A1"/>
    <w:rsid w:val="00086358"/>
    <w:rsid w:val="00092D3C"/>
    <w:rsid w:val="00093AE4"/>
    <w:rsid w:val="00094333"/>
    <w:rsid w:val="00094618"/>
    <w:rsid w:val="00094B05"/>
    <w:rsid w:val="00094B77"/>
    <w:rsid w:val="000957BF"/>
    <w:rsid w:val="00097094"/>
    <w:rsid w:val="00097997"/>
    <w:rsid w:val="000A031B"/>
    <w:rsid w:val="000A0726"/>
    <w:rsid w:val="000A3346"/>
    <w:rsid w:val="000A3BDA"/>
    <w:rsid w:val="000A3EAD"/>
    <w:rsid w:val="000A5F95"/>
    <w:rsid w:val="000A602C"/>
    <w:rsid w:val="000A66A8"/>
    <w:rsid w:val="000A6ED6"/>
    <w:rsid w:val="000A6ED7"/>
    <w:rsid w:val="000A7E17"/>
    <w:rsid w:val="000B0FFE"/>
    <w:rsid w:val="000B3B44"/>
    <w:rsid w:val="000B3F87"/>
    <w:rsid w:val="000B6196"/>
    <w:rsid w:val="000B710A"/>
    <w:rsid w:val="000B7594"/>
    <w:rsid w:val="000B77CE"/>
    <w:rsid w:val="000B7ADE"/>
    <w:rsid w:val="000C0265"/>
    <w:rsid w:val="000C0818"/>
    <w:rsid w:val="000C2550"/>
    <w:rsid w:val="000C37FA"/>
    <w:rsid w:val="000C546D"/>
    <w:rsid w:val="000C59DC"/>
    <w:rsid w:val="000C5BB7"/>
    <w:rsid w:val="000C6852"/>
    <w:rsid w:val="000C690A"/>
    <w:rsid w:val="000C7092"/>
    <w:rsid w:val="000D03AC"/>
    <w:rsid w:val="000D0457"/>
    <w:rsid w:val="000D24BD"/>
    <w:rsid w:val="000D35BB"/>
    <w:rsid w:val="000D44AF"/>
    <w:rsid w:val="000D4EA3"/>
    <w:rsid w:val="000D63B0"/>
    <w:rsid w:val="000D7DBF"/>
    <w:rsid w:val="000E0B2D"/>
    <w:rsid w:val="000E0F68"/>
    <w:rsid w:val="000E2796"/>
    <w:rsid w:val="000E6DC1"/>
    <w:rsid w:val="000E70BA"/>
    <w:rsid w:val="000E7454"/>
    <w:rsid w:val="000F027B"/>
    <w:rsid w:val="000F02D6"/>
    <w:rsid w:val="000F07E3"/>
    <w:rsid w:val="000F0E85"/>
    <w:rsid w:val="000F10FE"/>
    <w:rsid w:val="000F3058"/>
    <w:rsid w:val="000F499D"/>
    <w:rsid w:val="0010067C"/>
    <w:rsid w:val="00100913"/>
    <w:rsid w:val="00100AD3"/>
    <w:rsid w:val="0010175C"/>
    <w:rsid w:val="00101949"/>
    <w:rsid w:val="0010332C"/>
    <w:rsid w:val="001039E0"/>
    <w:rsid w:val="00106CF1"/>
    <w:rsid w:val="001102D5"/>
    <w:rsid w:val="00110F27"/>
    <w:rsid w:val="0011263C"/>
    <w:rsid w:val="001128EB"/>
    <w:rsid w:val="001135C4"/>
    <w:rsid w:val="001138A4"/>
    <w:rsid w:val="00116350"/>
    <w:rsid w:val="00116D27"/>
    <w:rsid w:val="00117A51"/>
    <w:rsid w:val="001213E5"/>
    <w:rsid w:val="00122376"/>
    <w:rsid w:val="00123110"/>
    <w:rsid w:val="00123A9F"/>
    <w:rsid w:val="00123CC5"/>
    <w:rsid w:val="00124D06"/>
    <w:rsid w:val="00126093"/>
    <w:rsid w:val="0012623E"/>
    <w:rsid w:val="00126943"/>
    <w:rsid w:val="00126BCA"/>
    <w:rsid w:val="00126C26"/>
    <w:rsid w:val="00127C4A"/>
    <w:rsid w:val="00130376"/>
    <w:rsid w:val="0013233D"/>
    <w:rsid w:val="00132FF1"/>
    <w:rsid w:val="00133054"/>
    <w:rsid w:val="0013369A"/>
    <w:rsid w:val="00133B8E"/>
    <w:rsid w:val="00134453"/>
    <w:rsid w:val="0013505B"/>
    <w:rsid w:val="00135BC5"/>
    <w:rsid w:val="0013607E"/>
    <w:rsid w:val="001373BA"/>
    <w:rsid w:val="00140588"/>
    <w:rsid w:val="001410F7"/>
    <w:rsid w:val="00141FD7"/>
    <w:rsid w:val="00142BF5"/>
    <w:rsid w:val="00142D3B"/>
    <w:rsid w:val="001433DB"/>
    <w:rsid w:val="00144822"/>
    <w:rsid w:val="00145092"/>
    <w:rsid w:val="00146AF2"/>
    <w:rsid w:val="0014772B"/>
    <w:rsid w:val="00150654"/>
    <w:rsid w:val="001507C0"/>
    <w:rsid w:val="00150ADD"/>
    <w:rsid w:val="00150B32"/>
    <w:rsid w:val="00152BC1"/>
    <w:rsid w:val="00153207"/>
    <w:rsid w:val="00153991"/>
    <w:rsid w:val="00153B48"/>
    <w:rsid w:val="00153DCA"/>
    <w:rsid w:val="001549B9"/>
    <w:rsid w:val="00154D37"/>
    <w:rsid w:val="00155382"/>
    <w:rsid w:val="00156390"/>
    <w:rsid w:val="00157BBC"/>
    <w:rsid w:val="00157E13"/>
    <w:rsid w:val="00161030"/>
    <w:rsid w:val="00161143"/>
    <w:rsid w:val="00161636"/>
    <w:rsid w:val="00161D8E"/>
    <w:rsid w:val="00162AA0"/>
    <w:rsid w:val="00163B06"/>
    <w:rsid w:val="00163B9A"/>
    <w:rsid w:val="0016410E"/>
    <w:rsid w:val="00167E15"/>
    <w:rsid w:val="00172895"/>
    <w:rsid w:val="00173913"/>
    <w:rsid w:val="00173D93"/>
    <w:rsid w:val="0017532F"/>
    <w:rsid w:val="00175B86"/>
    <w:rsid w:val="00175FFD"/>
    <w:rsid w:val="001806F0"/>
    <w:rsid w:val="001823DA"/>
    <w:rsid w:val="00182CB4"/>
    <w:rsid w:val="001841B2"/>
    <w:rsid w:val="0018594F"/>
    <w:rsid w:val="001871AF"/>
    <w:rsid w:val="0019006B"/>
    <w:rsid w:val="001917D1"/>
    <w:rsid w:val="00191941"/>
    <w:rsid w:val="00192378"/>
    <w:rsid w:val="0019252F"/>
    <w:rsid w:val="001928E8"/>
    <w:rsid w:val="0019429E"/>
    <w:rsid w:val="00194EC2"/>
    <w:rsid w:val="00195168"/>
    <w:rsid w:val="00196E06"/>
    <w:rsid w:val="00197A42"/>
    <w:rsid w:val="00197B2E"/>
    <w:rsid w:val="001A15B7"/>
    <w:rsid w:val="001A1C7A"/>
    <w:rsid w:val="001A434F"/>
    <w:rsid w:val="001A5124"/>
    <w:rsid w:val="001A57DB"/>
    <w:rsid w:val="001A6185"/>
    <w:rsid w:val="001A687C"/>
    <w:rsid w:val="001B0D8E"/>
    <w:rsid w:val="001B11FB"/>
    <w:rsid w:val="001B137A"/>
    <w:rsid w:val="001B1AA9"/>
    <w:rsid w:val="001B1AD4"/>
    <w:rsid w:val="001B302F"/>
    <w:rsid w:val="001B562D"/>
    <w:rsid w:val="001B5871"/>
    <w:rsid w:val="001B63DE"/>
    <w:rsid w:val="001B69C1"/>
    <w:rsid w:val="001B7251"/>
    <w:rsid w:val="001B7B78"/>
    <w:rsid w:val="001C38CB"/>
    <w:rsid w:val="001C4CED"/>
    <w:rsid w:val="001C5244"/>
    <w:rsid w:val="001C5645"/>
    <w:rsid w:val="001C73F1"/>
    <w:rsid w:val="001D1A11"/>
    <w:rsid w:val="001D1B37"/>
    <w:rsid w:val="001D2FBF"/>
    <w:rsid w:val="001D322D"/>
    <w:rsid w:val="001D3E19"/>
    <w:rsid w:val="001D3F4F"/>
    <w:rsid w:val="001D44F0"/>
    <w:rsid w:val="001D55B0"/>
    <w:rsid w:val="001D7417"/>
    <w:rsid w:val="001E0333"/>
    <w:rsid w:val="001E0363"/>
    <w:rsid w:val="001E0DC0"/>
    <w:rsid w:val="001E2068"/>
    <w:rsid w:val="001E2827"/>
    <w:rsid w:val="001E474D"/>
    <w:rsid w:val="001E4C4B"/>
    <w:rsid w:val="001E594C"/>
    <w:rsid w:val="001E6A43"/>
    <w:rsid w:val="001E6B63"/>
    <w:rsid w:val="001E6BB9"/>
    <w:rsid w:val="001E6DD4"/>
    <w:rsid w:val="001E72C4"/>
    <w:rsid w:val="001F106E"/>
    <w:rsid w:val="001F136D"/>
    <w:rsid w:val="001F2BCF"/>
    <w:rsid w:val="001F2ECB"/>
    <w:rsid w:val="001F38EB"/>
    <w:rsid w:val="001F4AB8"/>
    <w:rsid w:val="001F4C6F"/>
    <w:rsid w:val="001F748C"/>
    <w:rsid w:val="002009E7"/>
    <w:rsid w:val="00201DA4"/>
    <w:rsid w:val="00202435"/>
    <w:rsid w:val="00203381"/>
    <w:rsid w:val="002037EE"/>
    <w:rsid w:val="00203DF2"/>
    <w:rsid w:val="00204510"/>
    <w:rsid w:val="00205A59"/>
    <w:rsid w:val="00205C49"/>
    <w:rsid w:val="002067C8"/>
    <w:rsid w:val="002072EA"/>
    <w:rsid w:val="0020761E"/>
    <w:rsid w:val="0021049A"/>
    <w:rsid w:val="00210C9B"/>
    <w:rsid w:val="00214A2E"/>
    <w:rsid w:val="0021530B"/>
    <w:rsid w:val="00215B8E"/>
    <w:rsid w:val="00215C95"/>
    <w:rsid w:val="00215F71"/>
    <w:rsid w:val="00216138"/>
    <w:rsid w:val="00216523"/>
    <w:rsid w:val="00216838"/>
    <w:rsid w:val="00216C46"/>
    <w:rsid w:val="002170B4"/>
    <w:rsid w:val="00222471"/>
    <w:rsid w:val="00223030"/>
    <w:rsid w:val="002233E3"/>
    <w:rsid w:val="002238D6"/>
    <w:rsid w:val="00224A90"/>
    <w:rsid w:val="002254F6"/>
    <w:rsid w:val="00226C3F"/>
    <w:rsid w:val="00226EE8"/>
    <w:rsid w:val="00226F53"/>
    <w:rsid w:val="002273CE"/>
    <w:rsid w:val="002303A9"/>
    <w:rsid w:val="00230B96"/>
    <w:rsid w:val="00231CEB"/>
    <w:rsid w:val="002322FB"/>
    <w:rsid w:val="00232361"/>
    <w:rsid w:val="00232EDE"/>
    <w:rsid w:val="00233637"/>
    <w:rsid w:val="00236324"/>
    <w:rsid w:val="00240AB0"/>
    <w:rsid w:val="002411B7"/>
    <w:rsid w:val="00241236"/>
    <w:rsid w:val="0024152E"/>
    <w:rsid w:val="002419B0"/>
    <w:rsid w:val="00241DCD"/>
    <w:rsid w:val="00241FD0"/>
    <w:rsid w:val="002429B4"/>
    <w:rsid w:val="0024338E"/>
    <w:rsid w:val="002438D5"/>
    <w:rsid w:val="002463E1"/>
    <w:rsid w:val="00250813"/>
    <w:rsid w:val="00251B57"/>
    <w:rsid w:val="00251B67"/>
    <w:rsid w:val="0025345A"/>
    <w:rsid w:val="00253626"/>
    <w:rsid w:val="0025451D"/>
    <w:rsid w:val="00255E32"/>
    <w:rsid w:val="00256DA9"/>
    <w:rsid w:val="002575E8"/>
    <w:rsid w:val="00261E5B"/>
    <w:rsid w:val="002624EC"/>
    <w:rsid w:val="00262C29"/>
    <w:rsid w:val="00264135"/>
    <w:rsid w:val="00265C18"/>
    <w:rsid w:val="00265EE6"/>
    <w:rsid w:val="00266348"/>
    <w:rsid w:val="00266907"/>
    <w:rsid w:val="00267693"/>
    <w:rsid w:val="0027069F"/>
    <w:rsid w:val="00270E11"/>
    <w:rsid w:val="00271463"/>
    <w:rsid w:val="00271B40"/>
    <w:rsid w:val="00273D60"/>
    <w:rsid w:val="0027426C"/>
    <w:rsid w:val="00274E20"/>
    <w:rsid w:val="00275558"/>
    <w:rsid w:val="002755DD"/>
    <w:rsid w:val="00276628"/>
    <w:rsid w:val="002768A0"/>
    <w:rsid w:val="00276DA4"/>
    <w:rsid w:val="0028010C"/>
    <w:rsid w:val="002804C2"/>
    <w:rsid w:val="00280BB8"/>
    <w:rsid w:val="0028147F"/>
    <w:rsid w:val="00281B7D"/>
    <w:rsid w:val="00283042"/>
    <w:rsid w:val="0028590E"/>
    <w:rsid w:val="0028592A"/>
    <w:rsid w:val="00285BEB"/>
    <w:rsid w:val="00286361"/>
    <w:rsid w:val="002876F5"/>
    <w:rsid w:val="00287B60"/>
    <w:rsid w:val="00290442"/>
    <w:rsid w:val="002916FE"/>
    <w:rsid w:val="00291E27"/>
    <w:rsid w:val="00293736"/>
    <w:rsid w:val="00295399"/>
    <w:rsid w:val="00296A50"/>
    <w:rsid w:val="00297857"/>
    <w:rsid w:val="002A3BF7"/>
    <w:rsid w:val="002A46BA"/>
    <w:rsid w:val="002A4733"/>
    <w:rsid w:val="002A4E6A"/>
    <w:rsid w:val="002A4EA8"/>
    <w:rsid w:val="002A52DD"/>
    <w:rsid w:val="002A5C24"/>
    <w:rsid w:val="002A5FBE"/>
    <w:rsid w:val="002A6504"/>
    <w:rsid w:val="002A687F"/>
    <w:rsid w:val="002A6D79"/>
    <w:rsid w:val="002A7303"/>
    <w:rsid w:val="002B00EC"/>
    <w:rsid w:val="002B09FF"/>
    <w:rsid w:val="002B17C8"/>
    <w:rsid w:val="002B1A02"/>
    <w:rsid w:val="002B2E64"/>
    <w:rsid w:val="002B339C"/>
    <w:rsid w:val="002B5105"/>
    <w:rsid w:val="002B5345"/>
    <w:rsid w:val="002B653A"/>
    <w:rsid w:val="002B68E0"/>
    <w:rsid w:val="002C05C9"/>
    <w:rsid w:val="002C0F0F"/>
    <w:rsid w:val="002C1256"/>
    <w:rsid w:val="002C1421"/>
    <w:rsid w:val="002C14EE"/>
    <w:rsid w:val="002C16DA"/>
    <w:rsid w:val="002C1ABE"/>
    <w:rsid w:val="002C1FA8"/>
    <w:rsid w:val="002C2858"/>
    <w:rsid w:val="002C463C"/>
    <w:rsid w:val="002C4771"/>
    <w:rsid w:val="002C4795"/>
    <w:rsid w:val="002C715C"/>
    <w:rsid w:val="002C7616"/>
    <w:rsid w:val="002D0349"/>
    <w:rsid w:val="002D1450"/>
    <w:rsid w:val="002D18A3"/>
    <w:rsid w:val="002D2E3C"/>
    <w:rsid w:val="002D363C"/>
    <w:rsid w:val="002D4168"/>
    <w:rsid w:val="002D7173"/>
    <w:rsid w:val="002D75B1"/>
    <w:rsid w:val="002D7F18"/>
    <w:rsid w:val="002E0145"/>
    <w:rsid w:val="002E01FF"/>
    <w:rsid w:val="002E138E"/>
    <w:rsid w:val="002E199A"/>
    <w:rsid w:val="002E28CC"/>
    <w:rsid w:val="002E2D28"/>
    <w:rsid w:val="002E44B2"/>
    <w:rsid w:val="002E4748"/>
    <w:rsid w:val="002E4CF2"/>
    <w:rsid w:val="002E75C5"/>
    <w:rsid w:val="002F0084"/>
    <w:rsid w:val="002F069C"/>
    <w:rsid w:val="002F0742"/>
    <w:rsid w:val="002F1214"/>
    <w:rsid w:val="002F1CE8"/>
    <w:rsid w:val="002F3F99"/>
    <w:rsid w:val="002F400F"/>
    <w:rsid w:val="002F49BD"/>
    <w:rsid w:val="002F516E"/>
    <w:rsid w:val="002F5662"/>
    <w:rsid w:val="002F589F"/>
    <w:rsid w:val="002F58B0"/>
    <w:rsid w:val="002F5D9E"/>
    <w:rsid w:val="002F6E40"/>
    <w:rsid w:val="00300474"/>
    <w:rsid w:val="00300551"/>
    <w:rsid w:val="003005C0"/>
    <w:rsid w:val="00300D09"/>
    <w:rsid w:val="00301182"/>
    <w:rsid w:val="003028FA"/>
    <w:rsid w:val="00303465"/>
    <w:rsid w:val="00304713"/>
    <w:rsid w:val="00305E76"/>
    <w:rsid w:val="00306335"/>
    <w:rsid w:val="00307409"/>
    <w:rsid w:val="003078F1"/>
    <w:rsid w:val="00310557"/>
    <w:rsid w:val="00310899"/>
    <w:rsid w:val="003109DE"/>
    <w:rsid w:val="003112E7"/>
    <w:rsid w:val="00311DD1"/>
    <w:rsid w:val="00313623"/>
    <w:rsid w:val="0031375C"/>
    <w:rsid w:val="00313BFE"/>
    <w:rsid w:val="0031717D"/>
    <w:rsid w:val="003174C0"/>
    <w:rsid w:val="003179CA"/>
    <w:rsid w:val="0032003B"/>
    <w:rsid w:val="003207FF"/>
    <w:rsid w:val="003208F0"/>
    <w:rsid w:val="00321D7A"/>
    <w:rsid w:val="00322E3F"/>
    <w:rsid w:val="00325B92"/>
    <w:rsid w:val="0032645F"/>
    <w:rsid w:val="00326A4C"/>
    <w:rsid w:val="00327722"/>
    <w:rsid w:val="003277EC"/>
    <w:rsid w:val="00331A7C"/>
    <w:rsid w:val="00331E24"/>
    <w:rsid w:val="00335C99"/>
    <w:rsid w:val="00336213"/>
    <w:rsid w:val="003367EF"/>
    <w:rsid w:val="0033696E"/>
    <w:rsid w:val="0034040E"/>
    <w:rsid w:val="00340CDB"/>
    <w:rsid w:val="003414FA"/>
    <w:rsid w:val="0034173E"/>
    <w:rsid w:val="00342200"/>
    <w:rsid w:val="00343047"/>
    <w:rsid w:val="0034384D"/>
    <w:rsid w:val="003438ED"/>
    <w:rsid w:val="00343DDC"/>
    <w:rsid w:val="0034518D"/>
    <w:rsid w:val="00345722"/>
    <w:rsid w:val="00345D3E"/>
    <w:rsid w:val="00346FAC"/>
    <w:rsid w:val="00347625"/>
    <w:rsid w:val="00352D97"/>
    <w:rsid w:val="0035350B"/>
    <w:rsid w:val="00353AE8"/>
    <w:rsid w:val="003557EF"/>
    <w:rsid w:val="003573E1"/>
    <w:rsid w:val="003616E1"/>
    <w:rsid w:val="00361BBF"/>
    <w:rsid w:val="0036320D"/>
    <w:rsid w:val="00363C24"/>
    <w:rsid w:val="00363CBA"/>
    <w:rsid w:val="00363DB9"/>
    <w:rsid w:val="003640CF"/>
    <w:rsid w:val="00364528"/>
    <w:rsid w:val="00364537"/>
    <w:rsid w:val="00365E73"/>
    <w:rsid w:val="00366069"/>
    <w:rsid w:val="00366154"/>
    <w:rsid w:val="00366DD0"/>
    <w:rsid w:val="0036781E"/>
    <w:rsid w:val="00370362"/>
    <w:rsid w:val="0037470D"/>
    <w:rsid w:val="00374CFE"/>
    <w:rsid w:val="00376C1F"/>
    <w:rsid w:val="00376FEF"/>
    <w:rsid w:val="00377B11"/>
    <w:rsid w:val="0038014C"/>
    <w:rsid w:val="003809E3"/>
    <w:rsid w:val="00381BBA"/>
    <w:rsid w:val="00382C4F"/>
    <w:rsid w:val="00383196"/>
    <w:rsid w:val="00383AF1"/>
    <w:rsid w:val="00384069"/>
    <w:rsid w:val="003846A8"/>
    <w:rsid w:val="0038588A"/>
    <w:rsid w:val="00385BD9"/>
    <w:rsid w:val="00385CD5"/>
    <w:rsid w:val="00385FD2"/>
    <w:rsid w:val="00387EC4"/>
    <w:rsid w:val="00390F82"/>
    <w:rsid w:val="0039130F"/>
    <w:rsid w:val="00396FF6"/>
    <w:rsid w:val="003978E6"/>
    <w:rsid w:val="003A0787"/>
    <w:rsid w:val="003A0ACA"/>
    <w:rsid w:val="003A0E21"/>
    <w:rsid w:val="003A23DB"/>
    <w:rsid w:val="003A29BC"/>
    <w:rsid w:val="003A3F7A"/>
    <w:rsid w:val="003A5995"/>
    <w:rsid w:val="003A6BE3"/>
    <w:rsid w:val="003A6C88"/>
    <w:rsid w:val="003A782A"/>
    <w:rsid w:val="003A7D74"/>
    <w:rsid w:val="003B212C"/>
    <w:rsid w:val="003B2359"/>
    <w:rsid w:val="003B4A0B"/>
    <w:rsid w:val="003B51D5"/>
    <w:rsid w:val="003B74E8"/>
    <w:rsid w:val="003C4042"/>
    <w:rsid w:val="003C4439"/>
    <w:rsid w:val="003C4AF4"/>
    <w:rsid w:val="003C7BEC"/>
    <w:rsid w:val="003C7E22"/>
    <w:rsid w:val="003D1A47"/>
    <w:rsid w:val="003D3178"/>
    <w:rsid w:val="003D4A40"/>
    <w:rsid w:val="003D55F6"/>
    <w:rsid w:val="003D6BCD"/>
    <w:rsid w:val="003E0268"/>
    <w:rsid w:val="003E0FA8"/>
    <w:rsid w:val="003E1414"/>
    <w:rsid w:val="003E23C6"/>
    <w:rsid w:val="003E2961"/>
    <w:rsid w:val="003E2F98"/>
    <w:rsid w:val="003E6A3F"/>
    <w:rsid w:val="003E7F5D"/>
    <w:rsid w:val="003F0434"/>
    <w:rsid w:val="003F0AFF"/>
    <w:rsid w:val="003F27B6"/>
    <w:rsid w:val="003F3287"/>
    <w:rsid w:val="003F3AFB"/>
    <w:rsid w:val="003F3D6E"/>
    <w:rsid w:val="003F518E"/>
    <w:rsid w:val="003F5911"/>
    <w:rsid w:val="003F622A"/>
    <w:rsid w:val="003F7B9C"/>
    <w:rsid w:val="0040318C"/>
    <w:rsid w:val="00404A8C"/>
    <w:rsid w:val="0040595F"/>
    <w:rsid w:val="00406017"/>
    <w:rsid w:val="0040608C"/>
    <w:rsid w:val="00406967"/>
    <w:rsid w:val="00406EDD"/>
    <w:rsid w:val="00406F7A"/>
    <w:rsid w:val="00407621"/>
    <w:rsid w:val="00407F2B"/>
    <w:rsid w:val="00411924"/>
    <w:rsid w:val="00411B91"/>
    <w:rsid w:val="004128E4"/>
    <w:rsid w:val="004136C8"/>
    <w:rsid w:val="00414368"/>
    <w:rsid w:val="004153CB"/>
    <w:rsid w:val="00415DA0"/>
    <w:rsid w:val="004165ED"/>
    <w:rsid w:val="00420E8A"/>
    <w:rsid w:val="00422A45"/>
    <w:rsid w:val="00422FE2"/>
    <w:rsid w:val="00423554"/>
    <w:rsid w:val="00423B69"/>
    <w:rsid w:val="00423FA4"/>
    <w:rsid w:val="004245F1"/>
    <w:rsid w:val="004247FB"/>
    <w:rsid w:val="00424D1D"/>
    <w:rsid w:val="00430410"/>
    <w:rsid w:val="0043087C"/>
    <w:rsid w:val="00432425"/>
    <w:rsid w:val="00433189"/>
    <w:rsid w:val="004333C9"/>
    <w:rsid w:val="004335C8"/>
    <w:rsid w:val="0043437D"/>
    <w:rsid w:val="00434FF6"/>
    <w:rsid w:val="0043559E"/>
    <w:rsid w:val="004355CC"/>
    <w:rsid w:val="00435C5F"/>
    <w:rsid w:val="00436F16"/>
    <w:rsid w:val="00437C88"/>
    <w:rsid w:val="00437F4F"/>
    <w:rsid w:val="00440163"/>
    <w:rsid w:val="004409D0"/>
    <w:rsid w:val="0044263A"/>
    <w:rsid w:val="00444618"/>
    <w:rsid w:val="0044550C"/>
    <w:rsid w:val="00445E91"/>
    <w:rsid w:val="00446DD5"/>
    <w:rsid w:val="0044738A"/>
    <w:rsid w:val="00447EB9"/>
    <w:rsid w:val="004503D2"/>
    <w:rsid w:val="00451436"/>
    <w:rsid w:val="00451DBE"/>
    <w:rsid w:val="004533CC"/>
    <w:rsid w:val="004551E9"/>
    <w:rsid w:val="004555D6"/>
    <w:rsid w:val="00455E0E"/>
    <w:rsid w:val="00456E3B"/>
    <w:rsid w:val="00457A77"/>
    <w:rsid w:val="00460478"/>
    <w:rsid w:val="00460659"/>
    <w:rsid w:val="00461E3F"/>
    <w:rsid w:val="00462F48"/>
    <w:rsid w:val="00465FE9"/>
    <w:rsid w:val="0046654C"/>
    <w:rsid w:val="004704D2"/>
    <w:rsid w:val="00472E39"/>
    <w:rsid w:val="00473AA1"/>
    <w:rsid w:val="00474B69"/>
    <w:rsid w:val="004760E8"/>
    <w:rsid w:val="00476457"/>
    <w:rsid w:val="00477058"/>
    <w:rsid w:val="00477400"/>
    <w:rsid w:val="00477CEA"/>
    <w:rsid w:val="00480407"/>
    <w:rsid w:val="00480432"/>
    <w:rsid w:val="00480F3B"/>
    <w:rsid w:val="004810BA"/>
    <w:rsid w:val="004815A6"/>
    <w:rsid w:val="00482167"/>
    <w:rsid w:val="00482DAF"/>
    <w:rsid w:val="00484703"/>
    <w:rsid w:val="004849DB"/>
    <w:rsid w:val="00484D4C"/>
    <w:rsid w:val="00485189"/>
    <w:rsid w:val="0048589A"/>
    <w:rsid w:val="00486075"/>
    <w:rsid w:val="00486267"/>
    <w:rsid w:val="00486396"/>
    <w:rsid w:val="00486C13"/>
    <w:rsid w:val="00487B25"/>
    <w:rsid w:val="00491400"/>
    <w:rsid w:val="00491A38"/>
    <w:rsid w:val="0049278B"/>
    <w:rsid w:val="004931CF"/>
    <w:rsid w:val="00493A75"/>
    <w:rsid w:val="004963EC"/>
    <w:rsid w:val="0049717B"/>
    <w:rsid w:val="004A1786"/>
    <w:rsid w:val="004A1B72"/>
    <w:rsid w:val="004A1C41"/>
    <w:rsid w:val="004A26A6"/>
    <w:rsid w:val="004A3935"/>
    <w:rsid w:val="004A3B26"/>
    <w:rsid w:val="004A4A0B"/>
    <w:rsid w:val="004A5BCF"/>
    <w:rsid w:val="004A6399"/>
    <w:rsid w:val="004A67A6"/>
    <w:rsid w:val="004A6928"/>
    <w:rsid w:val="004B025E"/>
    <w:rsid w:val="004B0602"/>
    <w:rsid w:val="004B21AF"/>
    <w:rsid w:val="004B2434"/>
    <w:rsid w:val="004B34C9"/>
    <w:rsid w:val="004B3934"/>
    <w:rsid w:val="004B53E4"/>
    <w:rsid w:val="004B6A11"/>
    <w:rsid w:val="004B78E2"/>
    <w:rsid w:val="004B7C36"/>
    <w:rsid w:val="004B7F20"/>
    <w:rsid w:val="004C07CC"/>
    <w:rsid w:val="004C1897"/>
    <w:rsid w:val="004C1CAD"/>
    <w:rsid w:val="004C2BA4"/>
    <w:rsid w:val="004C36DB"/>
    <w:rsid w:val="004C4FBA"/>
    <w:rsid w:val="004C6A3E"/>
    <w:rsid w:val="004C7B8D"/>
    <w:rsid w:val="004D03A4"/>
    <w:rsid w:val="004D0A49"/>
    <w:rsid w:val="004D0EC1"/>
    <w:rsid w:val="004D22F9"/>
    <w:rsid w:val="004D3363"/>
    <w:rsid w:val="004D4980"/>
    <w:rsid w:val="004D5AD5"/>
    <w:rsid w:val="004D7DA2"/>
    <w:rsid w:val="004E04C0"/>
    <w:rsid w:val="004E10E5"/>
    <w:rsid w:val="004E1150"/>
    <w:rsid w:val="004E1E36"/>
    <w:rsid w:val="004E1E53"/>
    <w:rsid w:val="004E2C5F"/>
    <w:rsid w:val="004E437A"/>
    <w:rsid w:val="004E5625"/>
    <w:rsid w:val="004E6311"/>
    <w:rsid w:val="004E6703"/>
    <w:rsid w:val="004F0431"/>
    <w:rsid w:val="004F14C9"/>
    <w:rsid w:val="004F299E"/>
    <w:rsid w:val="004F354C"/>
    <w:rsid w:val="004F3684"/>
    <w:rsid w:val="004F3CEA"/>
    <w:rsid w:val="004F56E5"/>
    <w:rsid w:val="004F585E"/>
    <w:rsid w:val="004F63FE"/>
    <w:rsid w:val="004F77FE"/>
    <w:rsid w:val="004F79B8"/>
    <w:rsid w:val="005003CE"/>
    <w:rsid w:val="0050101F"/>
    <w:rsid w:val="005016F6"/>
    <w:rsid w:val="00501DE0"/>
    <w:rsid w:val="00502294"/>
    <w:rsid w:val="005033BB"/>
    <w:rsid w:val="00504A01"/>
    <w:rsid w:val="005055A2"/>
    <w:rsid w:val="00505DBF"/>
    <w:rsid w:val="005060DC"/>
    <w:rsid w:val="00507329"/>
    <w:rsid w:val="00507531"/>
    <w:rsid w:val="00507589"/>
    <w:rsid w:val="00507F16"/>
    <w:rsid w:val="005105B8"/>
    <w:rsid w:val="00512A5A"/>
    <w:rsid w:val="00512BE8"/>
    <w:rsid w:val="0051336E"/>
    <w:rsid w:val="00513426"/>
    <w:rsid w:val="0051375B"/>
    <w:rsid w:val="00515947"/>
    <w:rsid w:val="00516671"/>
    <w:rsid w:val="00516692"/>
    <w:rsid w:val="00516EBC"/>
    <w:rsid w:val="005171E3"/>
    <w:rsid w:val="00517373"/>
    <w:rsid w:val="005174D3"/>
    <w:rsid w:val="00520431"/>
    <w:rsid w:val="005204D2"/>
    <w:rsid w:val="00521710"/>
    <w:rsid w:val="00522C24"/>
    <w:rsid w:val="0052330E"/>
    <w:rsid w:val="005237D8"/>
    <w:rsid w:val="00524CE0"/>
    <w:rsid w:val="00524F28"/>
    <w:rsid w:val="00530F25"/>
    <w:rsid w:val="00531D14"/>
    <w:rsid w:val="00533269"/>
    <w:rsid w:val="00534442"/>
    <w:rsid w:val="00534644"/>
    <w:rsid w:val="00534E50"/>
    <w:rsid w:val="00535EDF"/>
    <w:rsid w:val="005367EB"/>
    <w:rsid w:val="0053794B"/>
    <w:rsid w:val="00540027"/>
    <w:rsid w:val="0054177D"/>
    <w:rsid w:val="005420EB"/>
    <w:rsid w:val="00542CD0"/>
    <w:rsid w:val="00542E58"/>
    <w:rsid w:val="00544C9F"/>
    <w:rsid w:val="00546EC2"/>
    <w:rsid w:val="0054795E"/>
    <w:rsid w:val="00550BDE"/>
    <w:rsid w:val="005513D2"/>
    <w:rsid w:val="005516D2"/>
    <w:rsid w:val="00551C9E"/>
    <w:rsid w:val="00552821"/>
    <w:rsid w:val="00552EAF"/>
    <w:rsid w:val="00555BEF"/>
    <w:rsid w:val="005563E4"/>
    <w:rsid w:val="00556CDF"/>
    <w:rsid w:val="00556E29"/>
    <w:rsid w:val="00556F52"/>
    <w:rsid w:val="00557EBA"/>
    <w:rsid w:val="00560214"/>
    <w:rsid w:val="00560595"/>
    <w:rsid w:val="00560E44"/>
    <w:rsid w:val="00561C38"/>
    <w:rsid w:val="00562DED"/>
    <w:rsid w:val="005646D2"/>
    <w:rsid w:val="00564BE1"/>
    <w:rsid w:val="00565567"/>
    <w:rsid w:val="00565EC6"/>
    <w:rsid w:val="00566EF0"/>
    <w:rsid w:val="005672BB"/>
    <w:rsid w:val="00572141"/>
    <w:rsid w:val="00572188"/>
    <w:rsid w:val="00572BB5"/>
    <w:rsid w:val="0057337A"/>
    <w:rsid w:val="005751F2"/>
    <w:rsid w:val="00576B4C"/>
    <w:rsid w:val="005771C6"/>
    <w:rsid w:val="00577BCA"/>
    <w:rsid w:val="00577CDF"/>
    <w:rsid w:val="005805E4"/>
    <w:rsid w:val="00580752"/>
    <w:rsid w:val="00581FD9"/>
    <w:rsid w:val="00582DF5"/>
    <w:rsid w:val="00582E6A"/>
    <w:rsid w:val="0058710C"/>
    <w:rsid w:val="00587CE4"/>
    <w:rsid w:val="00590FA1"/>
    <w:rsid w:val="005914C5"/>
    <w:rsid w:val="0059172D"/>
    <w:rsid w:val="0059492C"/>
    <w:rsid w:val="00594E0C"/>
    <w:rsid w:val="0059522C"/>
    <w:rsid w:val="005966FF"/>
    <w:rsid w:val="005970ED"/>
    <w:rsid w:val="005A0914"/>
    <w:rsid w:val="005A2086"/>
    <w:rsid w:val="005A2E67"/>
    <w:rsid w:val="005A336B"/>
    <w:rsid w:val="005A5025"/>
    <w:rsid w:val="005A6591"/>
    <w:rsid w:val="005A690C"/>
    <w:rsid w:val="005B0A9A"/>
    <w:rsid w:val="005B1DDA"/>
    <w:rsid w:val="005B25AC"/>
    <w:rsid w:val="005B3126"/>
    <w:rsid w:val="005B5DA2"/>
    <w:rsid w:val="005C0B10"/>
    <w:rsid w:val="005C15CD"/>
    <w:rsid w:val="005C1B1E"/>
    <w:rsid w:val="005C2726"/>
    <w:rsid w:val="005C28CD"/>
    <w:rsid w:val="005C2B19"/>
    <w:rsid w:val="005C3825"/>
    <w:rsid w:val="005C4C09"/>
    <w:rsid w:val="005C5AE2"/>
    <w:rsid w:val="005C5FE4"/>
    <w:rsid w:val="005D08C9"/>
    <w:rsid w:val="005D240C"/>
    <w:rsid w:val="005D2A71"/>
    <w:rsid w:val="005D2CE6"/>
    <w:rsid w:val="005D6EFE"/>
    <w:rsid w:val="005D7688"/>
    <w:rsid w:val="005D7A25"/>
    <w:rsid w:val="005E126E"/>
    <w:rsid w:val="005E1A70"/>
    <w:rsid w:val="005E3E6A"/>
    <w:rsid w:val="005E4A55"/>
    <w:rsid w:val="005E61D2"/>
    <w:rsid w:val="005E644D"/>
    <w:rsid w:val="005F0B12"/>
    <w:rsid w:val="005F128F"/>
    <w:rsid w:val="005F2894"/>
    <w:rsid w:val="005F3578"/>
    <w:rsid w:val="005F415C"/>
    <w:rsid w:val="005F4987"/>
    <w:rsid w:val="005F501E"/>
    <w:rsid w:val="005F50D6"/>
    <w:rsid w:val="005F54D3"/>
    <w:rsid w:val="005F5B8B"/>
    <w:rsid w:val="005F661F"/>
    <w:rsid w:val="005F6FBD"/>
    <w:rsid w:val="005F79BA"/>
    <w:rsid w:val="00601804"/>
    <w:rsid w:val="006020FC"/>
    <w:rsid w:val="0060230E"/>
    <w:rsid w:val="00605367"/>
    <w:rsid w:val="0060632E"/>
    <w:rsid w:val="00611309"/>
    <w:rsid w:val="00611633"/>
    <w:rsid w:val="00611A2F"/>
    <w:rsid w:val="00615C32"/>
    <w:rsid w:val="00621C25"/>
    <w:rsid w:val="00622E08"/>
    <w:rsid w:val="00622E98"/>
    <w:rsid w:val="00622F71"/>
    <w:rsid w:val="00624019"/>
    <w:rsid w:val="00624138"/>
    <w:rsid w:val="0062482B"/>
    <w:rsid w:val="00624DC0"/>
    <w:rsid w:val="0062510A"/>
    <w:rsid w:val="0062548A"/>
    <w:rsid w:val="006270F6"/>
    <w:rsid w:val="00627533"/>
    <w:rsid w:val="006276C7"/>
    <w:rsid w:val="006314E1"/>
    <w:rsid w:val="00634472"/>
    <w:rsid w:val="00635F4D"/>
    <w:rsid w:val="00635FE8"/>
    <w:rsid w:val="00636826"/>
    <w:rsid w:val="00636B18"/>
    <w:rsid w:val="00636E12"/>
    <w:rsid w:val="006379E9"/>
    <w:rsid w:val="006404ED"/>
    <w:rsid w:val="00640930"/>
    <w:rsid w:val="00640E06"/>
    <w:rsid w:val="00641899"/>
    <w:rsid w:val="006418D5"/>
    <w:rsid w:val="00642469"/>
    <w:rsid w:val="00642A9F"/>
    <w:rsid w:val="00642CD8"/>
    <w:rsid w:val="00644B31"/>
    <w:rsid w:val="00644D9C"/>
    <w:rsid w:val="006458F8"/>
    <w:rsid w:val="00645CA5"/>
    <w:rsid w:val="0064753F"/>
    <w:rsid w:val="00653E22"/>
    <w:rsid w:val="00654D30"/>
    <w:rsid w:val="006553A9"/>
    <w:rsid w:val="006558E4"/>
    <w:rsid w:val="00656F08"/>
    <w:rsid w:val="00657EFF"/>
    <w:rsid w:val="00660F3C"/>
    <w:rsid w:val="0066205F"/>
    <w:rsid w:val="0066394C"/>
    <w:rsid w:val="00665424"/>
    <w:rsid w:val="00665E20"/>
    <w:rsid w:val="0066762F"/>
    <w:rsid w:val="00667E76"/>
    <w:rsid w:val="006708E1"/>
    <w:rsid w:val="00670FDB"/>
    <w:rsid w:val="00671EDC"/>
    <w:rsid w:val="00671FCC"/>
    <w:rsid w:val="00672572"/>
    <w:rsid w:val="006737E4"/>
    <w:rsid w:val="00673DA4"/>
    <w:rsid w:val="00675B25"/>
    <w:rsid w:val="00675C2A"/>
    <w:rsid w:val="006762F9"/>
    <w:rsid w:val="006767A1"/>
    <w:rsid w:val="006768DF"/>
    <w:rsid w:val="00677BED"/>
    <w:rsid w:val="0068049C"/>
    <w:rsid w:val="00680CBC"/>
    <w:rsid w:val="006812DB"/>
    <w:rsid w:val="006818FC"/>
    <w:rsid w:val="00682309"/>
    <w:rsid w:val="00682FDC"/>
    <w:rsid w:val="006849FE"/>
    <w:rsid w:val="00685014"/>
    <w:rsid w:val="00686BF5"/>
    <w:rsid w:val="006900F8"/>
    <w:rsid w:val="00690B35"/>
    <w:rsid w:val="00690EB4"/>
    <w:rsid w:val="00691413"/>
    <w:rsid w:val="00691713"/>
    <w:rsid w:val="0069480D"/>
    <w:rsid w:val="006974E1"/>
    <w:rsid w:val="00697E7F"/>
    <w:rsid w:val="006A0729"/>
    <w:rsid w:val="006A11EF"/>
    <w:rsid w:val="006A2CB5"/>
    <w:rsid w:val="006A3114"/>
    <w:rsid w:val="006A3853"/>
    <w:rsid w:val="006A38C7"/>
    <w:rsid w:val="006A4F85"/>
    <w:rsid w:val="006A502E"/>
    <w:rsid w:val="006A7F38"/>
    <w:rsid w:val="006B02E5"/>
    <w:rsid w:val="006B191B"/>
    <w:rsid w:val="006B1D55"/>
    <w:rsid w:val="006B2296"/>
    <w:rsid w:val="006B4001"/>
    <w:rsid w:val="006B7325"/>
    <w:rsid w:val="006C0020"/>
    <w:rsid w:val="006C3787"/>
    <w:rsid w:val="006C3A7F"/>
    <w:rsid w:val="006C55B5"/>
    <w:rsid w:val="006C6833"/>
    <w:rsid w:val="006C6F03"/>
    <w:rsid w:val="006D07C6"/>
    <w:rsid w:val="006D110C"/>
    <w:rsid w:val="006D20A5"/>
    <w:rsid w:val="006D39DF"/>
    <w:rsid w:val="006D3CA6"/>
    <w:rsid w:val="006D40F3"/>
    <w:rsid w:val="006D4DAC"/>
    <w:rsid w:val="006D5D84"/>
    <w:rsid w:val="006D633A"/>
    <w:rsid w:val="006D7296"/>
    <w:rsid w:val="006D7801"/>
    <w:rsid w:val="006D7810"/>
    <w:rsid w:val="006E2893"/>
    <w:rsid w:val="006E466E"/>
    <w:rsid w:val="006E5ED6"/>
    <w:rsid w:val="006E5F1A"/>
    <w:rsid w:val="006E6032"/>
    <w:rsid w:val="006E7293"/>
    <w:rsid w:val="006F091E"/>
    <w:rsid w:val="006F0E0F"/>
    <w:rsid w:val="006F17FE"/>
    <w:rsid w:val="006F1C4A"/>
    <w:rsid w:val="006F248C"/>
    <w:rsid w:val="006F295A"/>
    <w:rsid w:val="006F3C13"/>
    <w:rsid w:val="006F476E"/>
    <w:rsid w:val="006F6EC9"/>
    <w:rsid w:val="006F7899"/>
    <w:rsid w:val="007007DE"/>
    <w:rsid w:val="00700B6F"/>
    <w:rsid w:val="007010E4"/>
    <w:rsid w:val="007022FD"/>
    <w:rsid w:val="00703AF8"/>
    <w:rsid w:val="00703D58"/>
    <w:rsid w:val="007041A5"/>
    <w:rsid w:val="00706390"/>
    <w:rsid w:val="00707C15"/>
    <w:rsid w:val="007104BB"/>
    <w:rsid w:val="00711B2B"/>
    <w:rsid w:val="00712927"/>
    <w:rsid w:val="007143EC"/>
    <w:rsid w:val="00715B92"/>
    <w:rsid w:val="00716B43"/>
    <w:rsid w:val="00717517"/>
    <w:rsid w:val="00722537"/>
    <w:rsid w:val="00723A95"/>
    <w:rsid w:val="0072735B"/>
    <w:rsid w:val="007306BD"/>
    <w:rsid w:val="007317B8"/>
    <w:rsid w:val="00731DFE"/>
    <w:rsid w:val="007333F6"/>
    <w:rsid w:val="00733DE8"/>
    <w:rsid w:val="00734D06"/>
    <w:rsid w:val="007352FB"/>
    <w:rsid w:val="007370D9"/>
    <w:rsid w:val="00737FF7"/>
    <w:rsid w:val="00740130"/>
    <w:rsid w:val="00742282"/>
    <w:rsid w:val="00743651"/>
    <w:rsid w:val="00743B73"/>
    <w:rsid w:val="00745373"/>
    <w:rsid w:val="00746B4C"/>
    <w:rsid w:val="007472C6"/>
    <w:rsid w:val="00747D9B"/>
    <w:rsid w:val="0075055B"/>
    <w:rsid w:val="00750AA2"/>
    <w:rsid w:val="00753D68"/>
    <w:rsid w:val="00754EE3"/>
    <w:rsid w:val="007562E6"/>
    <w:rsid w:val="0075695B"/>
    <w:rsid w:val="00757432"/>
    <w:rsid w:val="00757BCF"/>
    <w:rsid w:val="00757EED"/>
    <w:rsid w:val="00761B8A"/>
    <w:rsid w:val="00762976"/>
    <w:rsid w:val="00763303"/>
    <w:rsid w:val="007647A8"/>
    <w:rsid w:val="00764C22"/>
    <w:rsid w:val="00764EED"/>
    <w:rsid w:val="00774D7C"/>
    <w:rsid w:val="0077585E"/>
    <w:rsid w:val="00775A89"/>
    <w:rsid w:val="00776267"/>
    <w:rsid w:val="00776442"/>
    <w:rsid w:val="00776573"/>
    <w:rsid w:val="00776944"/>
    <w:rsid w:val="00776999"/>
    <w:rsid w:val="00776B71"/>
    <w:rsid w:val="00776FB9"/>
    <w:rsid w:val="00777F95"/>
    <w:rsid w:val="0078050C"/>
    <w:rsid w:val="00780A0C"/>
    <w:rsid w:val="00781404"/>
    <w:rsid w:val="00782A51"/>
    <w:rsid w:val="00782CA8"/>
    <w:rsid w:val="007831B3"/>
    <w:rsid w:val="007834B3"/>
    <w:rsid w:val="00783F77"/>
    <w:rsid w:val="00784346"/>
    <w:rsid w:val="007849A3"/>
    <w:rsid w:val="00785AF9"/>
    <w:rsid w:val="007862A5"/>
    <w:rsid w:val="00786AAC"/>
    <w:rsid w:val="00786B8D"/>
    <w:rsid w:val="00790193"/>
    <w:rsid w:val="0079147B"/>
    <w:rsid w:val="00791968"/>
    <w:rsid w:val="00791EBF"/>
    <w:rsid w:val="00791EF3"/>
    <w:rsid w:val="007920CC"/>
    <w:rsid w:val="00793840"/>
    <w:rsid w:val="00795532"/>
    <w:rsid w:val="00795ACE"/>
    <w:rsid w:val="00795DC8"/>
    <w:rsid w:val="00797861"/>
    <w:rsid w:val="00797EB5"/>
    <w:rsid w:val="007A057A"/>
    <w:rsid w:val="007A05CC"/>
    <w:rsid w:val="007A14AF"/>
    <w:rsid w:val="007A1D66"/>
    <w:rsid w:val="007A1E51"/>
    <w:rsid w:val="007A2954"/>
    <w:rsid w:val="007A34FF"/>
    <w:rsid w:val="007A3701"/>
    <w:rsid w:val="007A3740"/>
    <w:rsid w:val="007A3A06"/>
    <w:rsid w:val="007A3D57"/>
    <w:rsid w:val="007A467C"/>
    <w:rsid w:val="007A547B"/>
    <w:rsid w:val="007A54E2"/>
    <w:rsid w:val="007A557E"/>
    <w:rsid w:val="007A59FA"/>
    <w:rsid w:val="007A663C"/>
    <w:rsid w:val="007A66D3"/>
    <w:rsid w:val="007B0251"/>
    <w:rsid w:val="007B5522"/>
    <w:rsid w:val="007B698D"/>
    <w:rsid w:val="007C012F"/>
    <w:rsid w:val="007C0C53"/>
    <w:rsid w:val="007C28BF"/>
    <w:rsid w:val="007C30E2"/>
    <w:rsid w:val="007C3B75"/>
    <w:rsid w:val="007C45CA"/>
    <w:rsid w:val="007C6A3C"/>
    <w:rsid w:val="007C74EF"/>
    <w:rsid w:val="007C79D0"/>
    <w:rsid w:val="007C7B07"/>
    <w:rsid w:val="007D05E1"/>
    <w:rsid w:val="007D1085"/>
    <w:rsid w:val="007D13C9"/>
    <w:rsid w:val="007D1855"/>
    <w:rsid w:val="007D1F6C"/>
    <w:rsid w:val="007D23F9"/>
    <w:rsid w:val="007D3969"/>
    <w:rsid w:val="007D3B97"/>
    <w:rsid w:val="007D6F5E"/>
    <w:rsid w:val="007D70D4"/>
    <w:rsid w:val="007D7F2E"/>
    <w:rsid w:val="007E03F2"/>
    <w:rsid w:val="007E06DD"/>
    <w:rsid w:val="007E0CE2"/>
    <w:rsid w:val="007E1279"/>
    <w:rsid w:val="007E13FD"/>
    <w:rsid w:val="007E23C3"/>
    <w:rsid w:val="007E2A78"/>
    <w:rsid w:val="007E369F"/>
    <w:rsid w:val="007E4AF5"/>
    <w:rsid w:val="007E5748"/>
    <w:rsid w:val="007E71E5"/>
    <w:rsid w:val="007E72BF"/>
    <w:rsid w:val="007E780B"/>
    <w:rsid w:val="007E7D24"/>
    <w:rsid w:val="007F0864"/>
    <w:rsid w:val="007F0E77"/>
    <w:rsid w:val="007F116B"/>
    <w:rsid w:val="007F14BB"/>
    <w:rsid w:val="007F1D3F"/>
    <w:rsid w:val="007F2FB1"/>
    <w:rsid w:val="007F3A8B"/>
    <w:rsid w:val="007F47B5"/>
    <w:rsid w:val="007F63A7"/>
    <w:rsid w:val="007F6AF2"/>
    <w:rsid w:val="007F6B2C"/>
    <w:rsid w:val="007F71DA"/>
    <w:rsid w:val="007F7695"/>
    <w:rsid w:val="00800710"/>
    <w:rsid w:val="00800E8F"/>
    <w:rsid w:val="00800E9B"/>
    <w:rsid w:val="00801715"/>
    <w:rsid w:val="008020D8"/>
    <w:rsid w:val="008021C1"/>
    <w:rsid w:val="0080292F"/>
    <w:rsid w:val="00802D2E"/>
    <w:rsid w:val="00803A73"/>
    <w:rsid w:val="00804167"/>
    <w:rsid w:val="00805693"/>
    <w:rsid w:val="008062AD"/>
    <w:rsid w:val="008106BA"/>
    <w:rsid w:val="008107E0"/>
    <w:rsid w:val="0081265D"/>
    <w:rsid w:val="008127E5"/>
    <w:rsid w:val="00812CF3"/>
    <w:rsid w:val="00812F55"/>
    <w:rsid w:val="0081327F"/>
    <w:rsid w:val="0081333D"/>
    <w:rsid w:val="00813340"/>
    <w:rsid w:val="0081385D"/>
    <w:rsid w:val="00813F80"/>
    <w:rsid w:val="00814059"/>
    <w:rsid w:val="00815DCD"/>
    <w:rsid w:val="00816F2D"/>
    <w:rsid w:val="008173E0"/>
    <w:rsid w:val="0081741E"/>
    <w:rsid w:val="008215C0"/>
    <w:rsid w:val="0082289B"/>
    <w:rsid w:val="008234DA"/>
    <w:rsid w:val="00823CAF"/>
    <w:rsid w:val="0082573A"/>
    <w:rsid w:val="00826B1D"/>
    <w:rsid w:val="00827691"/>
    <w:rsid w:val="008279C8"/>
    <w:rsid w:val="008321C7"/>
    <w:rsid w:val="008321D5"/>
    <w:rsid w:val="0083230F"/>
    <w:rsid w:val="00834DBF"/>
    <w:rsid w:val="00835A3D"/>
    <w:rsid w:val="008366D3"/>
    <w:rsid w:val="008369FB"/>
    <w:rsid w:val="0083706A"/>
    <w:rsid w:val="00837BC9"/>
    <w:rsid w:val="00841BD6"/>
    <w:rsid w:val="0084266A"/>
    <w:rsid w:val="00842D9E"/>
    <w:rsid w:val="008445C2"/>
    <w:rsid w:val="00844D98"/>
    <w:rsid w:val="00844FA4"/>
    <w:rsid w:val="00845AC3"/>
    <w:rsid w:val="0084622E"/>
    <w:rsid w:val="00846311"/>
    <w:rsid w:val="008469CB"/>
    <w:rsid w:val="0084795A"/>
    <w:rsid w:val="0085011C"/>
    <w:rsid w:val="00851B40"/>
    <w:rsid w:val="00851BA2"/>
    <w:rsid w:val="00851E29"/>
    <w:rsid w:val="00853405"/>
    <w:rsid w:val="0085375B"/>
    <w:rsid w:val="00854115"/>
    <w:rsid w:val="008554E6"/>
    <w:rsid w:val="00855B1B"/>
    <w:rsid w:val="00856853"/>
    <w:rsid w:val="008601E1"/>
    <w:rsid w:val="008607F4"/>
    <w:rsid w:val="00860AD0"/>
    <w:rsid w:val="00860CF5"/>
    <w:rsid w:val="00860D37"/>
    <w:rsid w:val="00861AB7"/>
    <w:rsid w:val="00861DD7"/>
    <w:rsid w:val="00863BB5"/>
    <w:rsid w:val="00864535"/>
    <w:rsid w:val="008661DA"/>
    <w:rsid w:val="008664DE"/>
    <w:rsid w:val="00866C38"/>
    <w:rsid w:val="00866F36"/>
    <w:rsid w:val="00870193"/>
    <w:rsid w:val="008701D5"/>
    <w:rsid w:val="0087052A"/>
    <w:rsid w:val="00870886"/>
    <w:rsid w:val="00870C32"/>
    <w:rsid w:val="00873340"/>
    <w:rsid w:val="00880364"/>
    <w:rsid w:val="008803C1"/>
    <w:rsid w:val="008816F5"/>
    <w:rsid w:val="00883AF6"/>
    <w:rsid w:val="00884707"/>
    <w:rsid w:val="00885801"/>
    <w:rsid w:val="0088710D"/>
    <w:rsid w:val="0088714A"/>
    <w:rsid w:val="0089014D"/>
    <w:rsid w:val="0089295C"/>
    <w:rsid w:val="00892DBE"/>
    <w:rsid w:val="00892F8F"/>
    <w:rsid w:val="0089377B"/>
    <w:rsid w:val="0089427D"/>
    <w:rsid w:val="0089584B"/>
    <w:rsid w:val="00896422"/>
    <w:rsid w:val="0089688E"/>
    <w:rsid w:val="0089697C"/>
    <w:rsid w:val="00896EF3"/>
    <w:rsid w:val="0089753D"/>
    <w:rsid w:val="0089760F"/>
    <w:rsid w:val="008A0128"/>
    <w:rsid w:val="008A01E2"/>
    <w:rsid w:val="008A041E"/>
    <w:rsid w:val="008A0AD3"/>
    <w:rsid w:val="008A0E93"/>
    <w:rsid w:val="008A5063"/>
    <w:rsid w:val="008A7AF8"/>
    <w:rsid w:val="008B0632"/>
    <w:rsid w:val="008B0911"/>
    <w:rsid w:val="008B2D7C"/>
    <w:rsid w:val="008B349D"/>
    <w:rsid w:val="008B3923"/>
    <w:rsid w:val="008B41D3"/>
    <w:rsid w:val="008B5A88"/>
    <w:rsid w:val="008B5C76"/>
    <w:rsid w:val="008B5D6A"/>
    <w:rsid w:val="008B5E21"/>
    <w:rsid w:val="008B6BF1"/>
    <w:rsid w:val="008C003E"/>
    <w:rsid w:val="008C0201"/>
    <w:rsid w:val="008C1192"/>
    <w:rsid w:val="008C1735"/>
    <w:rsid w:val="008C2231"/>
    <w:rsid w:val="008C29F3"/>
    <w:rsid w:val="008C2B71"/>
    <w:rsid w:val="008C2D61"/>
    <w:rsid w:val="008C3AF3"/>
    <w:rsid w:val="008C4C0F"/>
    <w:rsid w:val="008D021B"/>
    <w:rsid w:val="008D0608"/>
    <w:rsid w:val="008D0676"/>
    <w:rsid w:val="008D0E9E"/>
    <w:rsid w:val="008D0FFD"/>
    <w:rsid w:val="008D199F"/>
    <w:rsid w:val="008D3288"/>
    <w:rsid w:val="008D34B2"/>
    <w:rsid w:val="008D3F3A"/>
    <w:rsid w:val="008D44D5"/>
    <w:rsid w:val="008D7274"/>
    <w:rsid w:val="008D79F2"/>
    <w:rsid w:val="008E0E5D"/>
    <w:rsid w:val="008E1563"/>
    <w:rsid w:val="008E203B"/>
    <w:rsid w:val="008E290D"/>
    <w:rsid w:val="008E467A"/>
    <w:rsid w:val="008E4B04"/>
    <w:rsid w:val="008E4B65"/>
    <w:rsid w:val="008E4E5D"/>
    <w:rsid w:val="008E5E8C"/>
    <w:rsid w:val="008E5F08"/>
    <w:rsid w:val="008E63E2"/>
    <w:rsid w:val="008E76C6"/>
    <w:rsid w:val="008F1065"/>
    <w:rsid w:val="008F18A4"/>
    <w:rsid w:val="008F3551"/>
    <w:rsid w:val="008F4D9F"/>
    <w:rsid w:val="008F7FB0"/>
    <w:rsid w:val="00906C58"/>
    <w:rsid w:val="0091206A"/>
    <w:rsid w:val="00912342"/>
    <w:rsid w:val="00914C39"/>
    <w:rsid w:val="009158F0"/>
    <w:rsid w:val="00915FE0"/>
    <w:rsid w:val="00916159"/>
    <w:rsid w:val="00917D7B"/>
    <w:rsid w:val="00922E8F"/>
    <w:rsid w:val="009236CC"/>
    <w:rsid w:val="00923DD9"/>
    <w:rsid w:val="00924BE3"/>
    <w:rsid w:val="0092622A"/>
    <w:rsid w:val="00926F53"/>
    <w:rsid w:val="009274E1"/>
    <w:rsid w:val="009277AE"/>
    <w:rsid w:val="00930007"/>
    <w:rsid w:val="00930DB0"/>
    <w:rsid w:val="00931077"/>
    <w:rsid w:val="009323B1"/>
    <w:rsid w:val="009326CE"/>
    <w:rsid w:val="00932D49"/>
    <w:rsid w:val="00934208"/>
    <w:rsid w:val="009342DC"/>
    <w:rsid w:val="00934645"/>
    <w:rsid w:val="00935617"/>
    <w:rsid w:val="00935BEA"/>
    <w:rsid w:val="00936521"/>
    <w:rsid w:val="0094040E"/>
    <w:rsid w:val="009408BF"/>
    <w:rsid w:val="00941CB2"/>
    <w:rsid w:val="009424FB"/>
    <w:rsid w:val="009425C1"/>
    <w:rsid w:val="00942734"/>
    <w:rsid w:val="00945929"/>
    <w:rsid w:val="00945AA6"/>
    <w:rsid w:val="00946051"/>
    <w:rsid w:val="009502EA"/>
    <w:rsid w:val="009504F2"/>
    <w:rsid w:val="009509F8"/>
    <w:rsid w:val="009525F6"/>
    <w:rsid w:val="009526B6"/>
    <w:rsid w:val="00953C08"/>
    <w:rsid w:val="00954E83"/>
    <w:rsid w:val="00955083"/>
    <w:rsid w:val="00955903"/>
    <w:rsid w:val="00956C7C"/>
    <w:rsid w:val="00957A5C"/>
    <w:rsid w:val="009600CA"/>
    <w:rsid w:val="00960D6C"/>
    <w:rsid w:val="00962E80"/>
    <w:rsid w:val="0096325E"/>
    <w:rsid w:val="00965239"/>
    <w:rsid w:val="009657AA"/>
    <w:rsid w:val="00965F9C"/>
    <w:rsid w:val="00966793"/>
    <w:rsid w:val="00966E7F"/>
    <w:rsid w:val="009675FC"/>
    <w:rsid w:val="00970AC3"/>
    <w:rsid w:val="00970B15"/>
    <w:rsid w:val="009713FE"/>
    <w:rsid w:val="009722C5"/>
    <w:rsid w:val="009724F5"/>
    <w:rsid w:val="009727F5"/>
    <w:rsid w:val="00972D46"/>
    <w:rsid w:val="00972DBE"/>
    <w:rsid w:val="00974DF0"/>
    <w:rsid w:val="0097639D"/>
    <w:rsid w:val="0097647B"/>
    <w:rsid w:val="00976886"/>
    <w:rsid w:val="00980A1B"/>
    <w:rsid w:val="00981747"/>
    <w:rsid w:val="00982858"/>
    <w:rsid w:val="00982CE2"/>
    <w:rsid w:val="00984C76"/>
    <w:rsid w:val="00986556"/>
    <w:rsid w:val="00986D40"/>
    <w:rsid w:val="00987293"/>
    <w:rsid w:val="00987D1C"/>
    <w:rsid w:val="00987F2D"/>
    <w:rsid w:val="00987F66"/>
    <w:rsid w:val="00990043"/>
    <w:rsid w:val="00990DED"/>
    <w:rsid w:val="00992446"/>
    <w:rsid w:val="00993969"/>
    <w:rsid w:val="009944AF"/>
    <w:rsid w:val="00994B81"/>
    <w:rsid w:val="00994F05"/>
    <w:rsid w:val="00995178"/>
    <w:rsid w:val="009954B3"/>
    <w:rsid w:val="0099696D"/>
    <w:rsid w:val="00996F00"/>
    <w:rsid w:val="009A1986"/>
    <w:rsid w:val="009A204E"/>
    <w:rsid w:val="009A3BBD"/>
    <w:rsid w:val="009A5F15"/>
    <w:rsid w:val="009A6FF8"/>
    <w:rsid w:val="009A7955"/>
    <w:rsid w:val="009A7A5A"/>
    <w:rsid w:val="009B1788"/>
    <w:rsid w:val="009B17D5"/>
    <w:rsid w:val="009B31E1"/>
    <w:rsid w:val="009B3402"/>
    <w:rsid w:val="009B3AF2"/>
    <w:rsid w:val="009B6D28"/>
    <w:rsid w:val="009B7F8D"/>
    <w:rsid w:val="009C0241"/>
    <w:rsid w:val="009C1353"/>
    <w:rsid w:val="009C13D3"/>
    <w:rsid w:val="009C2D6A"/>
    <w:rsid w:val="009C2D74"/>
    <w:rsid w:val="009C41D1"/>
    <w:rsid w:val="009C4628"/>
    <w:rsid w:val="009C53E9"/>
    <w:rsid w:val="009C5CEE"/>
    <w:rsid w:val="009C639C"/>
    <w:rsid w:val="009C6A56"/>
    <w:rsid w:val="009C6D41"/>
    <w:rsid w:val="009C76F8"/>
    <w:rsid w:val="009C7D4D"/>
    <w:rsid w:val="009D02D2"/>
    <w:rsid w:val="009D172F"/>
    <w:rsid w:val="009D17C8"/>
    <w:rsid w:val="009D1FEC"/>
    <w:rsid w:val="009D510C"/>
    <w:rsid w:val="009D54AE"/>
    <w:rsid w:val="009D550A"/>
    <w:rsid w:val="009D6A3E"/>
    <w:rsid w:val="009D6C29"/>
    <w:rsid w:val="009D7B12"/>
    <w:rsid w:val="009E1154"/>
    <w:rsid w:val="009E16BD"/>
    <w:rsid w:val="009E212E"/>
    <w:rsid w:val="009E33B9"/>
    <w:rsid w:val="009E565E"/>
    <w:rsid w:val="009E7BA0"/>
    <w:rsid w:val="009F20DA"/>
    <w:rsid w:val="009F248D"/>
    <w:rsid w:val="009F254D"/>
    <w:rsid w:val="009F2CC9"/>
    <w:rsid w:val="009F3A3F"/>
    <w:rsid w:val="009F5863"/>
    <w:rsid w:val="009F7047"/>
    <w:rsid w:val="009F7792"/>
    <w:rsid w:val="009F7876"/>
    <w:rsid w:val="00A003BD"/>
    <w:rsid w:val="00A008C0"/>
    <w:rsid w:val="00A01439"/>
    <w:rsid w:val="00A01CE8"/>
    <w:rsid w:val="00A02066"/>
    <w:rsid w:val="00A02CCA"/>
    <w:rsid w:val="00A03067"/>
    <w:rsid w:val="00A03589"/>
    <w:rsid w:val="00A04962"/>
    <w:rsid w:val="00A0652A"/>
    <w:rsid w:val="00A10268"/>
    <w:rsid w:val="00A10F9A"/>
    <w:rsid w:val="00A110DD"/>
    <w:rsid w:val="00A1120A"/>
    <w:rsid w:val="00A11587"/>
    <w:rsid w:val="00A1169F"/>
    <w:rsid w:val="00A116B2"/>
    <w:rsid w:val="00A12A03"/>
    <w:rsid w:val="00A12A3F"/>
    <w:rsid w:val="00A1543B"/>
    <w:rsid w:val="00A157B7"/>
    <w:rsid w:val="00A159F1"/>
    <w:rsid w:val="00A15E7B"/>
    <w:rsid w:val="00A173C6"/>
    <w:rsid w:val="00A178D9"/>
    <w:rsid w:val="00A20972"/>
    <w:rsid w:val="00A20F41"/>
    <w:rsid w:val="00A225B3"/>
    <w:rsid w:val="00A231F9"/>
    <w:rsid w:val="00A242F8"/>
    <w:rsid w:val="00A24DB6"/>
    <w:rsid w:val="00A26016"/>
    <w:rsid w:val="00A2656A"/>
    <w:rsid w:val="00A2756E"/>
    <w:rsid w:val="00A277F9"/>
    <w:rsid w:val="00A27817"/>
    <w:rsid w:val="00A30565"/>
    <w:rsid w:val="00A305EC"/>
    <w:rsid w:val="00A30D97"/>
    <w:rsid w:val="00A30E93"/>
    <w:rsid w:val="00A30F78"/>
    <w:rsid w:val="00A31D4E"/>
    <w:rsid w:val="00A32859"/>
    <w:rsid w:val="00A32AF3"/>
    <w:rsid w:val="00A3470C"/>
    <w:rsid w:val="00A3566D"/>
    <w:rsid w:val="00A35A4F"/>
    <w:rsid w:val="00A36008"/>
    <w:rsid w:val="00A36223"/>
    <w:rsid w:val="00A36508"/>
    <w:rsid w:val="00A365D9"/>
    <w:rsid w:val="00A370FE"/>
    <w:rsid w:val="00A3786F"/>
    <w:rsid w:val="00A422C4"/>
    <w:rsid w:val="00A4239E"/>
    <w:rsid w:val="00A436F6"/>
    <w:rsid w:val="00A44FC6"/>
    <w:rsid w:val="00A45A66"/>
    <w:rsid w:val="00A46270"/>
    <w:rsid w:val="00A47D96"/>
    <w:rsid w:val="00A50595"/>
    <w:rsid w:val="00A50915"/>
    <w:rsid w:val="00A53889"/>
    <w:rsid w:val="00A548FC"/>
    <w:rsid w:val="00A55177"/>
    <w:rsid w:val="00A5533B"/>
    <w:rsid w:val="00A55454"/>
    <w:rsid w:val="00A557C0"/>
    <w:rsid w:val="00A56A0B"/>
    <w:rsid w:val="00A57117"/>
    <w:rsid w:val="00A60600"/>
    <w:rsid w:val="00A60986"/>
    <w:rsid w:val="00A63259"/>
    <w:rsid w:val="00A633D8"/>
    <w:rsid w:val="00A64C96"/>
    <w:rsid w:val="00A65354"/>
    <w:rsid w:val="00A66668"/>
    <w:rsid w:val="00A706C0"/>
    <w:rsid w:val="00A70F89"/>
    <w:rsid w:val="00A71398"/>
    <w:rsid w:val="00A72536"/>
    <w:rsid w:val="00A72FEB"/>
    <w:rsid w:val="00A739FE"/>
    <w:rsid w:val="00A757F7"/>
    <w:rsid w:val="00A77E68"/>
    <w:rsid w:val="00A84B35"/>
    <w:rsid w:val="00A85B42"/>
    <w:rsid w:val="00A869DB"/>
    <w:rsid w:val="00A9025D"/>
    <w:rsid w:val="00A905D1"/>
    <w:rsid w:val="00A9100D"/>
    <w:rsid w:val="00A93042"/>
    <w:rsid w:val="00A94067"/>
    <w:rsid w:val="00A95602"/>
    <w:rsid w:val="00A96619"/>
    <w:rsid w:val="00A96812"/>
    <w:rsid w:val="00A97150"/>
    <w:rsid w:val="00A97472"/>
    <w:rsid w:val="00AA0992"/>
    <w:rsid w:val="00AA29C2"/>
    <w:rsid w:val="00AA3C06"/>
    <w:rsid w:val="00AA42A5"/>
    <w:rsid w:val="00AA554B"/>
    <w:rsid w:val="00AA5574"/>
    <w:rsid w:val="00AA58D6"/>
    <w:rsid w:val="00AA60EF"/>
    <w:rsid w:val="00AA72E5"/>
    <w:rsid w:val="00AA7DDF"/>
    <w:rsid w:val="00AA7E74"/>
    <w:rsid w:val="00AB0536"/>
    <w:rsid w:val="00AB0A17"/>
    <w:rsid w:val="00AB0DE7"/>
    <w:rsid w:val="00AB13B4"/>
    <w:rsid w:val="00AB362B"/>
    <w:rsid w:val="00AB3BEF"/>
    <w:rsid w:val="00AB5AC5"/>
    <w:rsid w:val="00AC009C"/>
    <w:rsid w:val="00AC0367"/>
    <w:rsid w:val="00AC1839"/>
    <w:rsid w:val="00AC2C51"/>
    <w:rsid w:val="00AC4956"/>
    <w:rsid w:val="00AC4F0C"/>
    <w:rsid w:val="00AC6440"/>
    <w:rsid w:val="00AC6937"/>
    <w:rsid w:val="00AC70DA"/>
    <w:rsid w:val="00AD28CC"/>
    <w:rsid w:val="00AD3F2D"/>
    <w:rsid w:val="00AD52C8"/>
    <w:rsid w:val="00AD610A"/>
    <w:rsid w:val="00AD6BF2"/>
    <w:rsid w:val="00AD6DB4"/>
    <w:rsid w:val="00AD6FF8"/>
    <w:rsid w:val="00AD7E2D"/>
    <w:rsid w:val="00AD7E3A"/>
    <w:rsid w:val="00AE0FE3"/>
    <w:rsid w:val="00AE1BA1"/>
    <w:rsid w:val="00AE2880"/>
    <w:rsid w:val="00AE2897"/>
    <w:rsid w:val="00AE52E7"/>
    <w:rsid w:val="00AE541F"/>
    <w:rsid w:val="00AE56F7"/>
    <w:rsid w:val="00AE62A4"/>
    <w:rsid w:val="00AE6488"/>
    <w:rsid w:val="00AE7579"/>
    <w:rsid w:val="00AE79A1"/>
    <w:rsid w:val="00AF6869"/>
    <w:rsid w:val="00AF754D"/>
    <w:rsid w:val="00AF7747"/>
    <w:rsid w:val="00AF7D28"/>
    <w:rsid w:val="00B01874"/>
    <w:rsid w:val="00B02C71"/>
    <w:rsid w:val="00B035BE"/>
    <w:rsid w:val="00B03CE2"/>
    <w:rsid w:val="00B047CE"/>
    <w:rsid w:val="00B0525F"/>
    <w:rsid w:val="00B055A5"/>
    <w:rsid w:val="00B063D1"/>
    <w:rsid w:val="00B07961"/>
    <w:rsid w:val="00B109A1"/>
    <w:rsid w:val="00B1164F"/>
    <w:rsid w:val="00B11F16"/>
    <w:rsid w:val="00B13DAE"/>
    <w:rsid w:val="00B143DF"/>
    <w:rsid w:val="00B202AC"/>
    <w:rsid w:val="00B2114B"/>
    <w:rsid w:val="00B226C3"/>
    <w:rsid w:val="00B22873"/>
    <w:rsid w:val="00B230C5"/>
    <w:rsid w:val="00B23E16"/>
    <w:rsid w:val="00B2405D"/>
    <w:rsid w:val="00B264F9"/>
    <w:rsid w:val="00B27D68"/>
    <w:rsid w:val="00B3020B"/>
    <w:rsid w:val="00B310CA"/>
    <w:rsid w:val="00B31AD1"/>
    <w:rsid w:val="00B3205F"/>
    <w:rsid w:val="00B32730"/>
    <w:rsid w:val="00B33047"/>
    <w:rsid w:val="00B331ED"/>
    <w:rsid w:val="00B33AE4"/>
    <w:rsid w:val="00B33FF3"/>
    <w:rsid w:val="00B34EBC"/>
    <w:rsid w:val="00B35AA9"/>
    <w:rsid w:val="00B360D0"/>
    <w:rsid w:val="00B372CD"/>
    <w:rsid w:val="00B411F4"/>
    <w:rsid w:val="00B42855"/>
    <w:rsid w:val="00B42A0C"/>
    <w:rsid w:val="00B42A31"/>
    <w:rsid w:val="00B43F9B"/>
    <w:rsid w:val="00B447A6"/>
    <w:rsid w:val="00B450A8"/>
    <w:rsid w:val="00B45B96"/>
    <w:rsid w:val="00B45F56"/>
    <w:rsid w:val="00B46943"/>
    <w:rsid w:val="00B511CC"/>
    <w:rsid w:val="00B51DFB"/>
    <w:rsid w:val="00B52DC2"/>
    <w:rsid w:val="00B61ACF"/>
    <w:rsid w:val="00B63949"/>
    <w:rsid w:val="00B65E17"/>
    <w:rsid w:val="00B66390"/>
    <w:rsid w:val="00B665A8"/>
    <w:rsid w:val="00B6663F"/>
    <w:rsid w:val="00B6699C"/>
    <w:rsid w:val="00B674CF"/>
    <w:rsid w:val="00B707C1"/>
    <w:rsid w:val="00B70FCE"/>
    <w:rsid w:val="00B7116F"/>
    <w:rsid w:val="00B7268E"/>
    <w:rsid w:val="00B72B33"/>
    <w:rsid w:val="00B73D0E"/>
    <w:rsid w:val="00B74358"/>
    <w:rsid w:val="00B7456C"/>
    <w:rsid w:val="00B748AC"/>
    <w:rsid w:val="00B750D1"/>
    <w:rsid w:val="00B7515B"/>
    <w:rsid w:val="00B751C4"/>
    <w:rsid w:val="00B752AF"/>
    <w:rsid w:val="00B7657E"/>
    <w:rsid w:val="00B7718E"/>
    <w:rsid w:val="00B77534"/>
    <w:rsid w:val="00B80ED5"/>
    <w:rsid w:val="00B8190D"/>
    <w:rsid w:val="00B81AD8"/>
    <w:rsid w:val="00B81CC1"/>
    <w:rsid w:val="00B81FB5"/>
    <w:rsid w:val="00B82804"/>
    <w:rsid w:val="00B83F1A"/>
    <w:rsid w:val="00B8463E"/>
    <w:rsid w:val="00B8527E"/>
    <w:rsid w:val="00B85686"/>
    <w:rsid w:val="00B86DDD"/>
    <w:rsid w:val="00B86E1E"/>
    <w:rsid w:val="00B87372"/>
    <w:rsid w:val="00B87CD3"/>
    <w:rsid w:val="00B91F1B"/>
    <w:rsid w:val="00B92166"/>
    <w:rsid w:val="00B9264F"/>
    <w:rsid w:val="00B92D0D"/>
    <w:rsid w:val="00B92E44"/>
    <w:rsid w:val="00B948CA"/>
    <w:rsid w:val="00BA026C"/>
    <w:rsid w:val="00BA07F9"/>
    <w:rsid w:val="00BA1AB7"/>
    <w:rsid w:val="00BA2FB4"/>
    <w:rsid w:val="00BA30D2"/>
    <w:rsid w:val="00BA5062"/>
    <w:rsid w:val="00BA568E"/>
    <w:rsid w:val="00BA68CF"/>
    <w:rsid w:val="00BA6AD4"/>
    <w:rsid w:val="00BA7F75"/>
    <w:rsid w:val="00BB0D5C"/>
    <w:rsid w:val="00BB1E4E"/>
    <w:rsid w:val="00BB240F"/>
    <w:rsid w:val="00BB42E5"/>
    <w:rsid w:val="00BB5431"/>
    <w:rsid w:val="00BB630B"/>
    <w:rsid w:val="00BB6351"/>
    <w:rsid w:val="00BB6449"/>
    <w:rsid w:val="00BB737C"/>
    <w:rsid w:val="00BB7BE8"/>
    <w:rsid w:val="00BC063C"/>
    <w:rsid w:val="00BC0E5D"/>
    <w:rsid w:val="00BC1187"/>
    <w:rsid w:val="00BC1F68"/>
    <w:rsid w:val="00BC264F"/>
    <w:rsid w:val="00BC4238"/>
    <w:rsid w:val="00BC4E71"/>
    <w:rsid w:val="00BC523F"/>
    <w:rsid w:val="00BC5970"/>
    <w:rsid w:val="00BC6BDD"/>
    <w:rsid w:val="00BC709D"/>
    <w:rsid w:val="00BC75BD"/>
    <w:rsid w:val="00BD153D"/>
    <w:rsid w:val="00BD2935"/>
    <w:rsid w:val="00BD2E33"/>
    <w:rsid w:val="00BD649D"/>
    <w:rsid w:val="00BD6955"/>
    <w:rsid w:val="00BE020F"/>
    <w:rsid w:val="00BE0F56"/>
    <w:rsid w:val="00BE1FAF"/>
    <w:rsid w:val="00BE2313"/>
    <w:rsid w:val="00BE572F"/>
    <w:rsid w:val="00BE5AC8"/>
    <w:rsid w:val="00BE5E62"/>
    <w:rsid w:val="00BF0A46"/>
    <w:rsid w:val="00BF1675"/>
    <w:rsid w:val="00BF4BFF"/>
    <w:rsid w:val="00BF4E04"/>
    <w:rsid w:val="00BF54CF"/>
    <w:rsid w:val="00C0151C"/>
    <w:rsid w:val="00C01583"/>
    <w:rsid w:val="00C01643"/>
    <w:rsid w:val="00C028D5"/>
    <w:rsid w:val="00C04190"/>
    <w:rsid w:val="00C050FA"/>
    <w:rsid w:val="00C06992"/>
    <w:rsid w:val="00C10A0B"/>
    <w:rsid w:val="00C11906"/>
    <w:rsid w:val="00C11A69"/>
    <w:rsid w:val="00C11C7B"/>
    <w:rsid w:val="00C13885"/>
    <w:rsid w:val="00C14321"/>
    <w:rsid w:val="00C14987"/>
    <w:rsid w:val="00C14F75"/>
    <w:rsid w:val="00C171E2"/>
    <w:rsid w:val="00C20E02"/>
    <w:rsid w:val="00C21767"/>
    <w:rsid w:val="00C217EC"/>
    <w:rsid w:val="00C2196A"/>
    <w:rsid w:val="00C22A5B"/>
    <w:rsid w:val="00C22C3A"/>
    <w:rsid w:val="00C23C77"/>
    <w:rsid w:val="00C24851"/>
    <w:rsid w:val="00C24877"/>
    <w:rsid w:val="00C24F42"/>
    <w:rsid w:val="00C270B5"/>
    <w:rsid w:val="00C30658"/>
    <w:rsid w:val="00C31645"/>
    <w:rsid w:val="00C319AD"/>
    <w:rsid w:val="00C33063"/>
    <w:rsid w:val="00C3663D"/>
    <w:rsid w:val="00C366E0"/>
    <w:rsid w:val="00C372C1"/>
    <w:rsid w:val="00C4063B"/>
    <w:rsid w:val="00C41363"/>
    <w:rsid w:val="00C413DB"/>
    <w:rsid w:val="00C414AB"/>
    <w:rsid w:val="00C42AE0"/>
    <w:rsid w:val="00C43B86"/>
    <w:rsid w:val="00C43DDF"/>
    <w:rsid w:val="00C43EB0"/>
    <w:rsid w:val="00C44346"/>
    <w:rsid w:val="00C45127"/>
    <w:rsid w:val="00C457AD"/>
    <w:rsid w:val="00C469F0"/>
    <w:rsid w:val="00C47917"/>
    <w:rsid w:val="00C47DE6"/>
    <w:rsid w:val="00C50610"/>
    <w:rsid w:val="00C532AE"/>
    <w:rsid w:val="00C53A5F"/>
    <w:rsid w:val="00C53C49"/>
    <w:rsid w:val="00C54467"/>
    <w:rsid w:val="00C54521"/>
    <w:rsid w:val="00C547E6"/>
    <w:rsid w:val="00C54DF3"/>
    <w:rsid w:val="00C55962"/>
    <w:rsid w:val="00C561FE"/>
    <w:rsid w:val="00C57294"/>
    <w:rsid w:val="00C57832"/>
    <w:rsid w:val="00C57FD7"/>
    <w:rsid w:val="00C602D7"/>
    <w:rsid w:val="00C613C3"/>
    <w:rsid w:val="00C623B0"/>
    <w:rsid w:val="00C636A8"/>
    <w:rsid w:val="00C640CF"/>
    <w:rsid w:val="00C64E2F"/>
    <w:rsid w:val="00C655FD"/>
    <w:rsid w:val="00C65C6F"/>
    <w:rsid w:val="00C65F58"/>
    <w:rsid w:val="00C66DA2"/>
    <w:rsid w:val="00C66ECD"/>
    <w:rsid w:val="00C6735C"/>
    <w:rsid w:val="00C70FE1"/>
    <w:rsid w:val="00C717B4"/>
    <w:rsid w:val="00C72EE6"/>
    <w:rsid w:val="00C74DF0"/>
    <w:rsid w:val="00C754C8"/>
    <w:rsid w:val="00C7616C"/>
    <w:rsid w:val="00C76274"/>
    <w:rsid w:val="00C7635A"/>
    <w:rsid w:val="00C802E7"/>
    <w:rsid w:val="00C809C0"/>
    <w:rsid w:val="00C80E24"/>
    <w:rsid w:val="00C811AB"/>
    <w:rsid w:val="00C81DF4"/>
    <w:rsid w:val="00C81FBA"/>
    <w:rsid w:val="00C82F5B"/>
    <w:rsid w:val="00C835F5"/>
    <w:rsid w:val="00C85396"/>
    <w:rsid w:val="00C8627A"/>
    <w:rsid w:val="00C866ED"/>
    <w:rsid w:val="00C86EF6"/>
    <w:rsid w:val="00C9067B"/>
    <w:rsid w:val="00C90697"/>
    <w:rsid w:val="00C9152B"/>
    <w:rsid w:val="00C915D1"/>
    <w:rsid w:val="00C91AF9"/>
    <w:rsid w:val="00C92724"/>
    <w:rsid w:val="00C93110"/>
    <w:rsid w:val="00C93130"/>
    <w:rsid w:val="00C949AA"/>
    <w:rsid w:val="00C94CA3"/>
    <w:rsid w:val="00C951C1"/>
    <w:rsid w:val="00C96117"/>
    <w:rsid w:val="00C963FA"/>
    <w:rsid w:val="00C97DA9"/>
    <w:rsid w:val="00CA2114"/>
    <w:rsid w:val="00CA3D4A"/>
    <w:rsid w:val="00CA4C7D"/>
    <w:rsid w:val="00CA4D4C"/>
    <w:rsid w:val="00CA6E6B"/>
    <w:rsid w:val="00CB2016"/>
    <w:rsid w:val="00CB26A9"/>
    <w:rsid w:val="00CB3071"/>
    <w:rsid w:val="00CB3697"/>
    <w:rsid w:val="00CB3BC1"/>
    <w:rsid w:val="00CB3FCB"/>
    <w:rsid w:val="00CB43EE"/>
    <w:rsid w:val="00CB4ED8"/>
    <w:rsid w:val="00CB5DD7"/>
    <w:rsid w:val="00CB614E"/>
    <w:rsid w:val="00CB61CB"/>
    <w:rsid w:val="00CB61FA"/>
    <w:rsid w:val="00CB626F"/>
    <w:rsid w:val="00CB7AE2"/>
    <w:rsid w:val="00CC111C"/>
    <w:rsid w:val="00CC25A1"/>
    <w:rsid w:val="00CC3E0C"/>
    <w:rsid w:val="00CC42C5"/>
    <w:rsid w:val="00CC5097"/>
    <w:rsid w:val="00CC6B54"/>
    <w:rsid w:val="00CC7267"/>
    <w:rsid w:val="00CC7600"/>
    <w:rsid w:val="00CC77E9"/>
    <w:rsid w:val="00CC7BFD"/>
    <w:rsid w:val="00CD0930"/>
    <w:rsid w:val="00CD2515"/>
    <w:rsid w:val="00CD37C8"/>
    <w:rsid w:val="00CD3F2F"/>
    <w:rsid w:val="00CD495F"/>
    <w:rsid w:val="00CD6294"/>
    <w:rsid w:val="00CD7491"/>
    <w:rsid w:val="00CD7524"/>
    <w:rsid w:val="00CD7B9D"/>
    <w:rsid w:val="00CE03A6"/>
    <w:rsid w:val="00CE1769"/>
    <w:rsid w:val="00CE2A4F"/>
    <w:rsid w:val="00CE2F40"/>
    <w:rsid w:val="00CE357D"/>
    <w:rsid w:val="00CE361C"/>
    <w:rsid w:val="00CE5638"/>
    <w:rsid w:val="00CE73F2"/>
    <w:rsid w:val="00CF04C1"/>
    <w:rsid w:val="00CF16DA"/>
    <w:rsid w:val="00CF56E1"/>
    <w:rsid w:val="00CF79CD"/>
    <w:rsid w:val="00D011A2"/>
    <w:rsid w:val="00D01DA8"/>
    <w:rsid w:val="00D02396"/>
    <w:rsid w:val="00D03686"/>
    <w:rsid w:val="00D0410C"/>
    <w:rsid w:val="00D05BD8"/>
    <w:rsid w:val="00D10BDA"/>
    <w:rsid w:val="00D10DBB"/>
    <w:rsid w:val="00D11FEB"/>
    <w:rsid w:val="00D12253"/>
    <w:rsid w:val="00D13D71"/>
    <w:rsid w:val="00D141B6"/>
    <w:rsid w:val="00D14C06"/>
    <w:rsid w:val="00D15496"/>
    <w:rsid w:val="00D16EE6"/>
    <w:rsid w:val="00D170C4"/>
    <w:rsid w:val="00D17C9D"/>
    <w:rsid w:val="00D20186"/>
    <w:rsid w:val="00D214ED"/>
    <w:rsid w:val="00D23213"/>
    <w:rsid w:val="00D24338"/>
    <w:rsid w:val="00D2548C"/>
    <w:rsid w:val="00D258DF"/>
    <w:rsid w:val="00D25EEB"/>
    <w:rsid w:val="00D270F7"/>
    <w:rsid w:val="00D27898"/>
    <w:rsid w:val="00D301F3"/>
    <w:rsid w:val="00D306C8"/>
    <w:rsid w:val="00D31D54"/>
    <w:rsid w:val="00D3216F"/>
    <w:rsid w:val="00D3400B"/>
    <w:rsid w:val="00D340B7"/>
    <w:rsid w:val="00D34643"/>
    <w:rsid w:val="00D363A1"/>
    <w:rsid w:val="00D36F7E"/>
    <w:rsid w:val="00D37604"/>
    <w:rsid w:val="00D40426"/>
    <w:rsid w:val="00D40BFC"/>
    <w:rsid w:val="00D40F16"/>
    <w:rsid w:val="00D4166B"/>
    <w:rsid w:val="00D4197B"/>
    <w:rsid w:val="00D439F1"/>
    <w:rsid w:val="00D44505"/>
    <w:rsid w:val="00D46024"/>
    <w:rsid w:val="00D466D4"/>
    <w:rsid w:val="00D47948"/>
    <w:rsid w:val="00D513A0"/>
    <w:rsid w:val="00D53783"/>
    <w:rsid w:val="00D541B2"/>
    <w:rsid w:val="00D573CA"/>
    <w:rsid w:val="00D57815"/>
    <w:rsid w:val="00D57B8D"/>
    <w:rsid w:val="00D6002B"/>
    <w:rsid w:val="00D616D4"/>
    <w:rsid w:val="00D622D3"/>
    <w:rsid w:val="00D6291A"/>
    <w:rsid w:val="00D63EB5"/>
    <w:rsid w:val="00D652CC"/>
    <w:rsid w:val="00D65A88"/>
    <w:rsid w:val="00D66356"/>
    <w:rsid w:val="00D66A0F"/>
    <w:rsid w:val="00D678F2"/>
    <w:rsid w:val="00D67C23"/>
    <w:rsid w:val="00D7144A"/>
    <w:rsid w:val="00D72C49"/>
    <w:rsid w:val="00D748E8"/>
    <w:rsid w:val="00D749AA"/>
    <w:rsid w:val="00D75BEB"/>
    <w:rsid w:val="00D773F5"/>
    <w:rsid w:val="00D81001"/>
    <w:rsid w:val="00D81C6B"/>
    <w:rsid w:val="00D8293D"/>
    <w:rsid w:val="00D83A57"/>
    <w:rsid w:val="00D845CC"/>
    <w:rsid w:val="00D84837"/>
    <w:rsid w:val="00D85098"/>
    <w:rsid w:val="00D85194"/>
    <w:rsid w:val="00D85229"/>
    <w:rsid w:val="00D9157D"/>
    <w:rsid w:val="00D91642"/>
    <w:rsid w:val="00D9170A"/>
    <w:rsid w:val="00D9225E"/>
    <w:rsid w:val="00D93060"/>
    <w:rsid w:val="00D947B2"/>
    <w:rsid w:val="00D96E53"/>
    <w:rsid w:val="00D97148"/>
    <w:rsid w:val="00D974D4"/>
    <w:rsid w:val="00D97626"/>
    <w:rsid w:val="00D97833"/>
    <w:rsid w:val="00DA0455"/>
    <w:rsid w:val="00DA2DE7"/>
    <w:rsid w:val="00DA3423"/>
    <w:rsid w:val="00DA4B7C"/>
    <w:rsid w:val="00DA6207"/>
    <w:rsid w:val="00DB118D"/>
    <w:rsid w:val="00DB1519"/>
    <w:rsid w:val="00DB34CE"/>
    <w:rsid w:val="00DB4121"/>
    <w:rsid w:val="00DB46BC"/>
    <w:rsid w:val="00DB5EA5"/>
    <w:rsid w:val="00DB6DD0"/>
    <w:rsid w:val="00DB6EFC"/>
    <w:rsid w:val="00DB7E8F"/>
    <w:rsid w:val="00DB7EAD"/>
    <w:rsid w:val="00DC1F67"/>
    <w:rsid w:val="00DC213F"/>
    <w:rsid w:val="00DC2501"/>
    <w:rsid w:val="00DC258E"/>
    <w:rsid w:val="00DC29B6"/>
    <w:rsid w:val="00DC2AFA"/>
    <w:rsid w:val="00DC2EAA"/>
    <w:rsid w:val="00DC3554"/>
    <w:rsid w:val="00DC44E1"/>
    <w:rsid w:val="00DC47C0"/>
    <w:rsid w:val="00DC4AED"/>
    <w:rsid w:val="00DC569E"/>
    <w:rsid w:val="00DC5EBC"/>
    <w:rsid w:val="00DC67C3"/>
    <w:rsid w:val="00DD05AB"/>
    <w:rsid w:val="00DD0624"/>
    <w:rsid w:val="00DD0C70"/>
    <w:rsid w:val="00DD45AE"/>
    <w:rsid w:val="00DD4956"/>
    <w:rsid w:val="00DD526C"/>
    <w:rsid w:val="00DD7533"/>
    <w:rsid w:val="00DE0FC2"/>
    <w:rsid w:val="00DE1363"/>
    <w:rsid w:val="00DE1C60"/>
    <w:rsid w:val="00DE2357"/>
    <w:rsid w:val="00DE2F1E"/>
    <w:rsid w:val="00DE331D"/>
    <w:rsid w:val="00DE3966"/>
    <w:rsid w:val="00DE6536"/>
    <w:rsid w:val="00DE67FE"/>
    <w:rsid w:val="00DE6FE4"/>
    <w:rsid w:val="00DE7B41"/>
    <w:rsid w:val="00DF00EF"/>
    <w:rsid w:val="00DF0397"/>
    <w:rsid w:val="00DF1AE4"/>
    <w:rsid w:val="00DF2A5F"/>
    <w:rsid w:val="00DF6421"/>
    <w:rsid w:val="00DF7A15"/>
    <w:rsid w:val="00DF7F7B"/>
    <w:rsid w:val="00E0004B"/>
    <w:rsid w:val="00E0330F"/>
    <w:rsid w:val="00E0403B"/>
    <w:rsid w:val="00E04D66"/>
    <w:rsid w:val="00E05554"/>
    <w:rsid w:val="00E058AD"/>
    <w:rsid w:val="00E058B8"/>
    <w:rsid w:val="00E05DA3"/>
    <w:rsid w:val="00E060D7"/>
    <w:rsid w:val="00E07043"/>
    <w:rsid w:val="00E072CD"/>
    <w:rsid w:val="00E075A8"/>
    <w:rsid w:val="00E078C9"/>
    <w:rsid w:val="00E10BA8"/>
    <w:rsid w:val="00E1108E"/>
    <w:rsid w:val="00E11357"/>
    <w:rsid w:val="00E116FC"/>
    <w:rsid w:val="00E11874"/>
    <w:rsid w:val="00E11B62"/>
    <w:rsid w:val="00E11D01"/>
    <w:rsid w:val="00E11EA2"/>
    <w:rsid w:val="00E124EC"/>
    <w:rsid w:val="00E14528"/>
    <w:rsid w:val="00E152E7"/>
    <w:rsid w:val="00E1570A"/>
    <w:rsid w:val="00E175E5"/>
    <w:rsid w:val="00E2047F"/>
    <w:rsid w:val="00E213C7"/>
    <w:rsid w:val="00E22D37"/>
    <w:rsid w:val="00E23CE5"/>
    <w:rsid w:val="00E257A3"/>
    <w:rsid w:val="00E26D7C"/>
    <w:rsid w:val="00E3110C"/>
    <w:rsid w:val="00E3121E"/>
    <w:rsid w:val="00E319CB"/>
    <w:rsid w:val="00E326D9"/>
    <w:rsid w:val="00E32EA6"/>
    <w:rsid w:val="00E33059"/>
    <w:rsid w:val="00E330E1"/>
    <w:rsid w:val="00E339F5"/>
    <w:rsid w:val="00E35F0A"/>
    <w:rsid w:val="00E37016"/>
    <w:rsid w:val="00E40A8B"/>
    <w:rsid w:val="00E40B64"/>
    <w:rsid w:val="00E425EB"/>
    <w:rsid w:val="00E43D99"/>
    <w:rsid w:val="00E4504D"/>
    <w:rsid w:val="00E466E0"/>
    <w:rsid w:val="00E47C30"/>
    <w:rsid w:val="00E5000B"/>
    <w:rsid w:val="00E50D97"/>
    <w:rsid w:val="00E51030"/>
    <w:rsid w:val="00E51A61"/>
    <w:rsid w:val="00E52127"/>
    <w:rsid w:val="00E52671"/>
    <w:rsid w:val="00E53674"/>
    <w:rsid w:val="00E538C3"/>
    <w:rsid w:val="00E56F9A"/>
    <w:rsid w:val="00E56FDA"/>
    <w:rsid w:val="00E61041"/>
    <w:rsid w:val="00E61D53"/>
    <w:rsid w:val="00E63060"/>
    <w:rsid w:val="00E63F7B"/>
    <w:rsid w:val="00E64A0B"/>
    <w:rsid w:val="00E66EA1"/>
    <w:rsid w:val="00E7024D"/>
    <w:rsid w:val="00E71327"/>
    <w:rsid w:val="00E7172B"/>
    <w:rsid w:val="00E71B1D"/>
    <w:rsid w:val="00E737E9"/>
    <w:rsid w:val="00E742FC"/>
    <w:rsid w:val="00E771D6"/>
    <w:rsid w:val="00E775BE"/>
    <w:rsid w:val="00E81887"/>
    <w:rsid w:val="00E82D5D"/>
    <w:rsid w:val="00E84218"/>
    <w:rsid w:val="00E8433A"/>
    <w:rsid w:val="00E84F7D"/>
    <w:rsid w:val="00E8632B"/>
    <w:rsid w:val="00E8723C"/>
    <w:rsid w:val="00E877DF"/>
    <w:rsid w:val="00E909AF"/>
    <w:rsid w:val="00E923B3"/>
    <w:rsid w:val="00E93062"/>
    <w:rsid w:val="00E9429C"/>
    <w:rsid w:val="00E94F79"/>
    <w:rsid w:val="00E95255"/>
    <w:rsid w:val="00E95705"/>
    <w:rsid w:val="00E96130"/>
    <w:rsid w:val="00E9635B"/>
    <w:rsid w:val="00EA188A"/>
    <w:rsid w:val="00EA1D34"/>
    <w:rsid w:val="00EA1E12"/>
    <w:rsid w:val="00EA3B8D"/>
    <w:rsid w:val="00EA4B60"/>
    <w:rsid w:val="00EA528D"/>
    <w:rsid w:val="00EA52A3"/>
    <w:rsid w:val="00EA5C8F"/>
    <w:rsid w:val="00EA750C"/>
    <w:rsid w:val="00EA7FA9"/>
    <w:rsid w:val="00EB0E01"/>
    <w:rsid w:val="00EB0E24"/>
    <w:rsid w:val="00EB1393"/>
    <w:rsid w:val="00EB22EE"/>
    <w:rsid w:val="00EB4BEF"/>
    <w:rsid w:val="00EB53D6"/>
    <w:rsid w:val="00EB5EEE"/>
    <w:rsid w:val="00EB6706"/>
    <w:rsid w:val="00EB7AE9"/>
    <w:rsid w:val="00EB7C99"/>
    <w:rsid w:val="00EC19DC"/>
    <w:rsid w:val="00EC2AFD"/>
    <w:rsid w:val="00EC34B3"/>
    <w:rsid w:val="00EC57FF"/>
    <w:rsid w:val="00EC615C"/>
    <w:rsid w:val="00EC6644"/>
    <w:rsid w:val="00EC69F6"/>
    <w:rsid w:val="00EC7B46"/>
    <w:rsid w:val="00EC7D4E"/>
    <w:rsid w:val="00ED07AE"/>
    <w:rsid w:val="00ED10E0"/>
    <w:rsid w:val="00ED1847"/>
    <w:rsid w:val="00ED18E3"/>
    <w:rsid w:val="00ED191C"/>
    <w:rsid w:val="00ED27E2"/>
    <w:rsid w:val="00ED2C16"/>
    <w:rsid w:val="00ED4021"/>
    <w:rsid w:val="00ED4E6B"/>
    <w:rsid w:val="00ED5A31"/>
    <w:rsid w:val="00ED5CDE"/>
    <w:rsid w:val="00ED7E5F"/>
    <w:rsid w:val="00ED7EEB"/>
    <w:rsid w:val="00EE036E"/>
    <w:rsid w:val="00EE0B73"/>
    <w:rsid w:val="00EE1020"/>
    <w:rsid w:val="00EE37F6"/>
    <w:rsid w:val="00EE428C"/>
    <w:rsid w:val="00EE5FA1"/>
    <w:rsid w:val="00EE6899"/>
    <w:rsid w:val="00EF25FB"/>
    <w:rsid w:val="00EF2911"/>
    <w:rsid w:val="00EF3F5E"/>
    <w:rsid w:val="00EF4A0B"/>
    <w:rsid w:val="00EF5DC0"/>
    <w:rsid w:val="00EF600E"/>
    <w:rsid w:val="00F038F4"/>
    <w:rsid w:val="00F03A71"/>
    <w:rsid w:val="00F03C91"/>
    <w:rsid w:val="00F054BE"/>
    <w:rsid w:val="00F05CC2"/>
    <w:rsid w:val="00F1035C"/>
    <w:rsid w:val="00F10C8B"/>
    <w:rsid w:val="00F12560"/>
    <w:rsid w:val="00F12D22"/>
    <w:rsid w:val="00F136F1"/>
    <w:rsid w:val="00F14097"/>
    <w:rsid w:val="00F15978"/>
    <w:rsid w:val="00F16254"/>
    <w:rsid w:val="00F16D98"/>
    <w:rsid w:val="00F20A72"/>
    <w:rsid w:val="00F20B8D"/>
    <w:rsid w:val="00F21457"/>
    <w:rsid w:val="00F22625"/>
    <w:rsid w:val="00F2328B"/>
    <w:rsid w:val="00F2369C"/>
    <w:rsid w:val="00F2422B"/>
    <w:rsid w:val="00F255DC"/>
    <w:rsid w:val="00F25F51"/>
    <w:rsid w:val="00F261A4"/>
    <w:rsid w:val="00F2659A"/>
    <w:rsid w:val="00F310AC"/>
    <w:rsid w:val="00F31B26"/>
    <w:rsid w:val="00F31B38"/>
    <w:rsid w:val="00F32AC1"/>
    <w:rsid w:val="00F336E2"/>
    <w:rsid w:val="00F35FA5"/>
    <w:rsid w:val="00F376F0"/>
    <w:rsid w:val="00F37B0B"/>
    <w:rsid w:val="00F42002"/>
    <w:rsid w:val="00F4201E"/>
    <w:rsid w:val="00F42919"/>
    <w:rsid w:val="00F43293"/>
    <w:rsid w:val="00F442DA"/>
    <w:rsid w:val="00F44D9F"/>
    <w:rsid w:val="00F45BA2"/>
    <w:rsid w:val="00F46F87"/>
    <w:rsid w:val="00F47649"/>
    <w:rsid w:val="00F50D8A"/>
    <w:rsid w:val="00F524A2"/>
    <w:rsid w:val="00F52A86"/>
    <w:rsid w:val="00F53231"/>
    <w:rsid w:val="00F53761"/>
    <w:rsid w:val="00F53FBE"/>
    <w:rsid w:val="00F54CBC"/>
    <w:rsid w:val="00F55324"/>
    <w:rsid w:val="00F6181E"/>
    <w:rsid w:val="00F64275"/>
    <w:rsid w:val="00F65794"/>
    <w:rsid w:val="00F659B8"/>
    <w:rsid w:val="00F661D3"/>
    <w:rsid w:val="00F66200"/>
    <w:rsid w:val="00F664FB"/>
    <w:rsid w:val="00F7062C"/>
    <w:rsid w:val="00F70CF8"/>
    <w:rsid w:val="00F72B2C"/>
    <w:rsid w:val="00F7446E"/>
    <w:rsid w:val="00F7532B"/>
    <w:rsid w:val="00F75E7B"/>
    <w:rsid w:val="00F77B13"/>
    <w:rsid w:val="00F810DF"/>
    <w:rsid w:val="00F82371"/>
    <w:rsid w:val="00F826F0"/>
    <w:rsid w:val="00F82892"/>
    <w:rsid w:val="00F82CDD"/>
    <w:rsid w:val="00F833A0"/>
    <w:rsid w:val="00F846F4"/>
    <w:rsid w:val="00F8545B"/>
    <w:rsid w:val="00F85C41"/>
    <w:rsid w:val="00F85EDA"/>
    <w:rsid w:val="00F85F38"/>
    <w:rsid w:val="00F90B08"/>
    <w:rsid w:val="00F92A01"/>
    <w:rsid w:val="00F95C38"/>
    <w:rsid w:val="00F95EBE"/>
    <w:rsid w:val="00F978EC"/>
    <w:rsid w:val="00FA0906"/>
    <w:rsid w:val="00FA24F3"/>
    <w:rsid w:val="00FA3638"/>
    <w:rsid w:val="00FA3981"/>
    <w:rsid w:val="00FA3A0A"/>
    <w:rsid w:val="00FA4207"/>
    <w:rsid w:val="00FA4FD3"/>
    <w:rsid w:val="00FA5D65"/>
    <w:rsid w:val="00FA639E"/>
    <w:rsid w:val="00FA6845"/>
    <w:rsid w:val="00FA692B"/>
    <w:rsid w:val="00FA73B5"/>
    <w:rsid w:val="00FB50A8"/>
    <w:rsid w:val="00FB63CE"/>
    <w:rsid w:val="00FB673D"/>
    <w:rsid w:val="00FB6E86"/>
    <w:rsid w:val="00FB7152"/>
    <w:rsid w:val="00FC185B"/>
    <w:rsid w:val="00FC1DB4"/>
    <w:rsid w:val="00FC1FEE"/>
    <w:rsid w:val="00FC2951"/>
    <w:rsid w:val="00FC2E8B"/>
    <w:rsid w:val="00FC389C"/>
    <w:rsid w:val="00FC6632"/>
    <w:rsid w:val="00FC689B"/>
    <w:rsid w:val="00FC70A3"/>
    <w:rsid w:val="00FC732D"/>
    <w:rsid w:val="00FC74FC"/>
    <w:rsid w:val="00FD0219"/>
    <w:rsid w:val="00FD1239"/>
    <w:rsid w:val="00FD2983"/>
    <w:rsid w:val="00FD4F9E"/>
    <w:rsid w:val="00FD5909"/>
    <w:rsid w:val="00FD637D"/>
    <w:rsid w:val="00FE0954"/>
    <w:rsid w:val="00FE0BDC"/>
    <w:rsid w:val="00FE1A86"/>
    <w:rsid w:val="00FE4324"/>
    <w:rsid w:val="00FE4A7F"/>
    <w:rsid w:val="00FF1B30"/>
    <w:rsid w:val="00FF1CDB"/>
    <w:rsid w:val="00FF36C3"/>
    <w:rsid w:val="00FF416C"/>
    <w:rsid w:val="00FF4FD0"/>
    <w:rsid w:val="00FF5E77"/>
    <w:rsid w:val="00FF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8723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60D0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93561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B109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701D5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701D5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8701D5"/>
    <w:pPr>
      <w:numPr>
        <w:ilvl w:val="5"/>
        <w:numId w:val="8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701D5"/>
    <w:pPr>
      <w:numPr>
        <w:ilvl w:val="6"/>
        <w:numId w:val="8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701D5"/>
    <w:pPr>
      <w:numPr>
        <w:ilvl w:val="7"/>
        <w:numId w:val="8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701D5"/>
    <w:pPr>
      <w:numPr>
        <w:ilvl w:val="8"/>
        <w:numId w:val="8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link w:val="Stopka"/>
    <w:uiPriority w:val="99"/>
    <w:locked/>
    <w:rsid w:val="00F46F87"/>
    <w:rPr>
      <w:rFonts w:ascii="Arial" w:eastAsia="Calibri" w:hAnsi="Arial"/>
      <w:sz w:val="24"/>
      <w:szCs w:val="24"/>
      <w:lang w:val="pl-PL" w:eastAsia="pl-PL" w:bidi="ar-SA"/>
    </w:rPr>
  </w:style>
  <w:style w:type="character" w:styleId="Numerstrony">
    <w:name w:val="page number"/>
    <w:rsid w:val="00F46F87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link w:val="Nagwek"/>
    <w:locked/>
    <w:rsid w:val="00F46F87"/>
    <w:rPr>
      <w:rFonts w:ascii="Arial" w:eastAsia="Calibri" w:hAnsi="Arial" w:cs="Arial"/>
      <w:sz w:val="22"/>
      <w:szCs w:val="22"/>
      <w:lang w:val="pl-PL" w:eastAsia="pl-PL" w:bidi="ar-SA"/>
    </w:rPr>
  </w:style>
  <w:style w:type="paragraph" w:styleId="Tytu">
    <w:name w:val="Title"/>
    <w:basedOn w:val="Normalny"/>
    <w:link w:val="TytuZnak"/>
    <w:qFormat/>
    <w:rsid w:val="00F46F87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link w:val="Tytu"/>
    <w:locked/>
    <w:rsid w:val="00F46F87"/>
    <w:rPr>
      <w:rFonts w:eastAsia="Calibri"/>
      <w:b/>
      <w:bCs/>
      <w:sz w:val="40"/>
      <w:szCs w:val="40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rsid w:val="00AA60EF"/>
    <w:rPr>
      <w:sz w:val="20"/>
      <w:szCs w:val="20"/>
    </w:rPr>
  </w:style>
  <w:style w:type="character" w:styleId="Odwoanieprzypisukocowego">
    <w:name w:val="endnote reference"/>
    <w:rsid w:val="00AA60EF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B360D0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B360D0"/>
    <w:pPr>
      <w:numPr>
        <w:numId w:val="3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360D0"/>
    <w:pPr>
      <w:spacing w:after="120"/>
      <w:ind w:left="283"/>
    </w:pPr>
  </w:style>
  <w:style w:type="paragraph" w:styleId="Tekstpodstawowy3">
    <w:name w:val="Body Text 3"/>
    <w:basedOn w:val="Normalny"/>
    <w:link w:val="Tekstpodstawowy3Znak"/>
    <w:rsid w:val="00B360D0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,Wypunktowanie,sw tekst,List Paragraph"/>
    <w:basedOn w:val="Normalny"/>
    <w:link w:val="AkapitzlistZnak"/>
    <w:uiPriority w:val="34"/>
    <w:qFormat/>
    <w:rsid w:val="00B360D0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39"/>
    <w:rsid w:val="00A159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7E71E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rsid w:val="007E71E5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uiPriority w:val="99"/>
    <w:rsid w:val="005D7688"/>
    <w:rPr>
      <w:color w:val="0000FF"/>
      <w:u w:val="single"/>
    </w:rPr>
  </w:style>
  <w:style w:type="character" w:customStyle="1" w:styleId="st">
    <w:name w:val="st"/>
    <w:basedOn w:val="Domylnaczcionkaakapitu"/>
    <w:rsid w:val="00561C38"/>
  </w:style>
  <w:style w:type="character" w:styleId="Uwydatnienie">
    <w:name w:val="Emphasis"/>
    <w:uiPriority w:val="20"/>
    <w:qFormat/>
    <w:rsid w:val="00561C38"/>
    <w:rPr>
      <w:i/>
      <w:iCs/>
    </w:rPr>
  </w:style>
  <w:style w:type="paragraph" w:styleId="Tekstpodstawowywcity2">
    <w:name w:val="Body Text Indent 2"/>
    <w:basedOn w:val="Normalny"/>
    <w:link w:val="Tekstpodstawowywcity2Znak"/>
    <w:rsid w:val="00E51030"/>
    <w:pPr>
      <w:spacing w:after="120" w:line="480" w:lineRule="auto"/>
      <w:ind w:left="283"/>
    </w:pPr>
  </w:style>
  <w:style w:type="character" w:customStyle="1" w:styleId="Nagwek1Znak">
    <w:name w:val="Nagłówek 1 Znak"/>
    <w:link w:val="Nagwek1"/>
    <w:uiPriority w:val="9"/>
    <w:rsid w:val="00C45127"/>
    <w:rPr>
      <w:b/>
      <w:sz w:val="28"/>
    </w:rPr>
  </w:style>
  <w:style w:type="character" w:styleId="Odwoaniedokomentarza">
    <w:name w:val="annotation reference"/>
    <w:uiPriority w:val="99"/>
    <w:semiHidden/>
    <w:rsid w:val="000D7D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D7D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D7DBF"/>
    <w:rPr>
      <w:b/>
      <w:bCs/>
    </w:rPr>
  </w:style>
  <w:style w:type="paragraph" w:customStyle="1" w:styleId="jabar">
    <w:name w:val="jabar"/>
    <w:basedOn w:val="Normalny"/>
    <w:rsid w:val="00B109A1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B109A1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54795E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C4042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3C4042"/>
    <w:rPr>
      <w:rFonts w:ascii="Calibri" w:hAnsi="Calibri"/>
      <w:lang w:eastAsia="en-US"/>
    </w:rPr>
  </w:style>
  <w:style w:type="character" w:styleId="Odwoanieprzypisudolnego">
    <w:name w:val="footnote reference"/>
    <w:aliases w:val="Footnote Reference Number,Footnote symbol,Footnote"/>
    <w:rsid w:val="003C4042"/>
    <w:rPr>
      <w:vertAlign w:val="superscript"/>
    </w:rPr>
  </w:style>
  <w:style w:type="character" w:customStyle="1" w:styleId="ZnakZnak7">
    <w:name w:val="Znak Znak7"/>
    <w:locked/>
    <w:rsid w:val="00E61D53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E61D53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D01DA8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character" w:customStyle="1" w:styleId="Nagwek2Znak">
    <w:name w:val="Nagłówek 2 Znak"/>
    <w:link w:val="Nagwek2"/>
    <w:rsid w:val="00935617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Akapitzlist1">
    <w:name w:val="Akapit z listą1"/>
    <w:basedOn w:val="Normalny"/>
    <w:rsid w:val="00F136F1"/>
    <w:pPr>
      <w:ind w:left="720"/>
      <w:contextualSpacing/>
    </w:pPr>
  </w:style>
  <w:style w:type="character" w:customStyle="1" w:styleId="h2">
    <w:name w:val="h2"/>
    <w:rsid w:val="00641899"/>
  </w:style>
  <w:style w:type="character" w:customStyle="1" w:styleId="h1">
    <w:name w:val="h1"/>
    <w:rsid w:val="00074FB5"/>
  </w:style>
  <w:style w:type="character" w:customStyle="1" w:styleId="TekstprzypisukocowegoZnak">
    <w:name w:val="Tekst przypisu końcowego Znak"/>
    <w:link w:val="Tekstprzypisukocowego"/>
    <w:rsid w:val="00325B92"/>
    <w:rPr>
      <w:rFonts w:ascii="Calibri" w:hAnsi="Calibri"/>
      <w:lang w:eastAsia="en-US"/>
    </w:rPr>
  </w:style>
  <w:style w:type="paragraph" w:customStyle="1" w:styleId="ListParagraph1">
    <w:name w:val="List Paragraph1"/>
    <w:basedOn w:val="Normalny"/>
    <w:rsid w:val="00E116FC"/>
    <w:pPr>
      <w:ind w:left="720"/>
      <w:contextualSpacing/>
    </w:pPr>
  </w:style>
  <w:style w:type="character" w:customStyle="1" w:styleId="Nagwek4Znak">
    <w:name w:val="Nagłówek 4 Znak"/>
    <w:link w:val="Nagwek4"/>
    <w:rsid w:val="008701D5"/>
    <w:rPr>
      <w:b/>
      <w:sz w:val="28"/>
      <w:lang w:val="x-none" w:eastAsia="x-none"/>
    </w:rPr>
  </w:style>
  <w:style w:type="character" w:customStyle="1" w:styleId="Nagwek5Znak">
    <w:name w:val="Nagłówek 5 Znak"/>
    <w:link w:val="Nagwek5"/>
    <w:rsid w:val="008701D5"/>
    <w:rPr>
      <w:i/>
      <w:iCs/>
      <w:sz w:val="18"/>
      <w:szCs w:val="24"/>
      <w:lang w:val="x-none" w:eastAsia="x-none"/>
    </w:rPr>
  </w:style>
  <w:style w:type="character" w:customStyle="1" w:styleId="Nagwek6Znak">
    <w:name w:val="Nagłówek 6 Znak"/>
    <w:link w:val="Nagwek6"/>
    <w:rsid w:val="008701D5"/>
    <w:rPr>
      <w:b/>
      <w:sz w:val="22"/>
      <w:lang w:val="x-none" w:eastAsia="x-none"/>
    </w:rPr>
  </w:style>
  <w:style w:type="character" w:customStyle="1" w:styleId="Nagwek7Znak">
    <w:name w:val="Nagłówek 7 Znak"/>
    <w:link w:val="Nagwek7"/>
    <w:rsid w:val="008701D5"/>
    <w:rPr>
      <w:sz w:val="24"/>
      <w:lang w:val="x-none" w:eastAsia="x-none"/>
    </w:rPr>
  </w:style>
  <w:style w:type="character" w:customStyle="1" w:styleId="Nagwek8Znak">
    <w:name w:val="Nagłówek 8 Znak"/>
    <w:link w:val="Nagwek8"/>
    <w:rsid w:val="008701D5"/>
    <w:rPr>
      <w:i/>
      <w:sz w:val="24"/>
      <w:lang w:val="x-none" w:eastAsia="x-none"/>
    </w:rPr>
  </w:style>
  <w:style w:type="character" w:customStyle="1" w:styleId="Nagwek9Znak">
    <w:name w:val="Nagłówek 9 Znak"/>
    <w:link w:val="Nagwek9"/>
    <w:rsid w:val="008701D5"/>
    <w:rPr>
      <w:rFonts w:ascii="Arial" w:hAnsi="Arial"/>
      <w:sz w:val="22"/>
      <w:lang w:val="x-none" w:eastAsia="x-none"/>
    </w:rPr>
  </w:style>
  <w:style w:type="paragraph" w:customStyle="1" w:styleId="TabelkaBulety">
    <w:name w:val="Tabelka Bulety"/>
    <w:basedOn w:val="Normalny"/>
    <w:rsid w:val="008701D5"/>
    <w:pPr>
      <w:numPr>
        <w:numId w:val="5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8701D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8701D5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link w:val="Tekstpodstawowy2"/>
    <w:rsid w:val="008701D5"/>
    <w:rPr>
      <w:b/>
      <w:sz w:val="24"/>
    </w:rPr>
  </w:style>
  <w:style w:type="paragraph" w:customStyle="1" w:styleId="poparagrafie">
    <w:name w:val="poparagrafie"/>
    <w:basedOn w:val="Normalny"/>
    <w:rsid w:val="008701D5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8701D5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rsid w:val="008701D5"/>
    <w:rPr>
      <w:sz w:val="32"/>
      <w:szCs w:val="32"/>
    </w:rPr>
  </w:style>
  <w:style w:type="character" w:customStyle="1" w:styleId="BodyTextChar">
    <w:name w:val="Body Text Char"/>
    <w:locked/>
    <w:rsid w:val="008701D5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8701D5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8701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8701D5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8701D5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rsid w:val="008701D5"/>
    <w:rPr>
      <w:sz w:val="16"/>
      <w:szCs w:val="16"/>
    </w:rPr>
  </w:style>
  <w:style w:type="paragraph" w:customStyle="1" w:styleId="ZnakZnak9ZnakZnakZnakZnakZnakZnak">
    <w:name w:val="Znak Znak9 Znak Znak Znak Znak Znak Znak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8701D5"/>
    <w:rPr>
      <w:sz w:val="32"/>
      <w:lang w:val="pl-PL" w:eastAsia="pl-PL" w:bidi="ar-SA"/>
    </w:rPr>
  </w:style>
  <w:style w:type="character" w:customStyle="1" w:styleId="Nagwek3Znak">
    <w:name w:val="Nagłówek 3 Znak"/>
    <w:link w:val="Nagwek3"/>
    <w:rsid w:val="008701D5"/>
    <w:rPr>
      <w:rFonts w:ascii="Arial" w:hAnsi="Arial" w:cs="Arial"/>
      <w:b/>
      <w:bCs/>
      <w:sz w:val="26"/>
      <w:szCs w:val="26"/>
      <w:lang w:eastAsia="en-US"/>
    </w:rPr>
  </w:style>
  <w:style w:type="numbering" w:customStyle="1" w:styleId="Bezlisty1">
    <w:name w:val="Bez listy1"/>
    <w:next w:val="Bezlisty"/>
    <w:semiHidden/>
    <w:rsid w:val="008701D5"/>
  </w:style>
  <w:style w:type="paragraph" w:customStyle="1" w:styleId="Zacznik1">
    <w:name w:val="Załącznik 1"/>
    <w:basedOn w:val="Nagwek1"/>
    <w:next w:val="Tekstblokowy"/>
    <w:rsid w:val="008701D5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8701D5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8701D5"/>
    <w:pPr>
      <w:numPr>
        <w:numId w:val="9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8701D5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character" w:customStyle="1" w:styleId="Tekstpodstawowywcity2Znak">
    <w:name w:val="Tekst podstawowy wcięty 2 Znak"/>
    <w:link w:val="Tekstpodstawowywcity2"/>
    <w:rsid w:val="008701D5"/>
    <w:rPr>
      <w:rFonts w:ascii="Calibri" w:hAnsi="Calibri"/>
      <w:sz w:val="22"/>
      <w:szCs w:val="22"/>
      <w:lang w:eastAsia="en-US"/>
    </w:rPr>
  </w:style>
  <w:style w:type="paragraph" w:styleId="Podtytu">
    <w:name w:val="Subtitle"/>
    <w:basedOn w:val="Normalny"/>
    <w:link w:val="PodtytuZnak"/>
    <w:qFormat/>
    <w:rsid w:val="008701D5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link w:val="Podtytu"/>
    <w:rsid w:val="008701D5"/>
    <w:rPr>
      <w:sz w:val="24"/>
      <w:lang w:val="x-none" w:eastAsia="x-none"/>
    </w:rPr>
  </w:style>
  <w:style w:type="paragraph" w:customStyle="1" w:styleId="ShortReturnAddress">
    <w:name w:val="Short Return Address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8701D5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8701D5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xl24">
    <w:name w:val="xl24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8701D5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8701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8701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8701D5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870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8701D5"/>
    <w:rPr>
      <w:b/>
    </w:rPr>
  </w:style>
  <w:style w:type="character" w:styleId="Pogrubienie">
    <w:name w:val="Strong"/>
    <w:qFormat/>
    <w:rsid w:val="008701D5"/>
    <w:rPr>
      <w:b/>
      <w:bCs/>
    </w:rPr>
  </w:style>
  <w:style w:type="paragraph" w:customStyle="1" w:styleId="Kreska">
    <w:name w:val="Kreska"/>
    <w:basedOn w:val="Normalny"/>
    <w:rsid w:val="008701D5"/>
    <w:pPr>
      <w:numPr>
        <w:numId w:val="4"/>
      </w:numPr>
      <w:tabs>
        <w:tab w:val="left" w:pos="794"/>
      </w:tabs>
      <w:spacing w:after="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8701D5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8701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0"/>
    <w:next w:val="Default0"/>
    <w:uiPriority w:val="99"/>
    <w:rsid w:val="008701D5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ZnakZnak10">
    <w:name w:val="Znak Znak1"/>
    <w:basedOn w:val="Normalny"/>
    <w:rsid w:val="008701D5"/>
    <w:pPr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8701D5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8701D5"/>
    <w:rPr>
      <w:b/>
      <w:sz w:val="28"/>
      <w:lang w:val="x-none" w:eastAsia="x-none"/>
    </w:rPr>
  </w:style>
  <w:style w:type="paragraph" w:styleId="Lista-kontynuacja">
    <w:name w:val="List Continue"/>
    <w:basedOn w:val="Normalny"/>
    <w:rsid w:val="008701D5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8701D5"/>
    <w:pPr>
      <w:numPr>
        <w:numId w:val="6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8701D5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uiPriority w:val="99"/>
    <w:rsid w:val="008701D5"/>
    <w:pPr>
      <w:numPr>
        <w:numId w:val="10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8701D5"/>
    <w:pPr>
      <w:numPr>
        <w:numId w:val="7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8701D5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8701D5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8701D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8701D5"/>
    <w:pPr>
      <w:numPr>
        <w:numId w:val="11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8701D5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8701D5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character" w:customStyle="1" w:styleId="TekstkomentarzaZnak">
    <w:name w:val="Tekst komentarza Znak"/>
    <w:link w:val="Tekstkomentarza"/>
    <w:uiPriority w:val="99"/>
    <w:rsid w:val="008701D5"/>
    <w:rPr>
      <w:rFonts w:ascii="Calibri" w:hAnsi="Calibri"/>
      <w:lang w:eastAsia="en-US"/>
    </w:rPr>
  </w:style>
  <w:style w:type="character" w:customStyle="1" w:styleId="TematkomentarzaZnak">
    <w:name w:val="Temat komentarza Znak"/>
    <w:link w:val="Tematkomentarza"/>
    <w:uiPriority w:val="99"/>
    <w:rsid w:val="008701D5"/>
    <w:rPr>
      <w:rFonts w:ascii="Calibri" w:hAnsi="Calibri"/>
      <w:b/>
      <w:bCs/>
      <w:lang w:eastAsia="en-US"/>
    </w:rPr>
  </w:style>
  <w:style w:type="paragraph" w:styleId="Poprawka">
    <w:name w:val="Revision"/>
    <w:hidden/>
    <w:uiPriority w:val="99"/>
    <w:semiHidden/>
    <w:rsid w:val="008701D5"/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8701D5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link w:val="Mapadokumentu"/>
    <w:rsid w:val="008701D5"/>
    <w:rPr>
      <w:rFonts w:ascii="Tahoma" w:hAnsi="Tahoma"/>
      <w:sz w:val="16"/>
      <w:szCs w:val="16"/>
      <w:lang w:val="x-none" w:eastAsia="en-US"/>
    </w:rPr>
  </w:style>
  <w:style w:type="paragraph" w:styleId="Bezodstpw">
    <w:name w:val="No Spacing"/>
    <w:uiPriority w:val="1"/>
    <w:qFormat/>
    <w:rsid w:val="008701D5"/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rsid w:val="008701D5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8701D5"/>
    <w:rPr>
      <w:rFonts w:ascii="Courier New" w:hAnsi="Courier New" w:cs="Courier New"/>
    </w:rPr>
  </w:style>
  <w:style w:type="character" w:customStyle="1" w:styleId="style11">
    <w:name w:val="style11"/>
    <w:rsid w:val="008701D5"/>
  </w:style>
  <w:style w:type="character" w:customStyle="1" w:styleId="TekstpodstawowywcityZnak">
    <w:name w:val="Tekst podstawowy wcięty Znak"/>
    <w:link w:val="Tekstpodstawowywcity"/>
    <w:locked/>
    <w:rsid w:val="008701D5"/>
    <w:rPr>
      <w:rFonts w:ascii="Calibri" w:hAnsi="Calibri"/>
      <w:sz w:val="22"/>
      <w:szCs w:val="22"/>
      <w:lang w:eastAsia="en-US"/>
    </w:rPr>
  </w:style>
  <w:style w:type="character" w:customStyle="1" w:styleId="BodyTextChar1">
    <w:name w:val="Body Text Char1"/>
    <w:locked/>
    <w:rsid w:val="008701D5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8701D5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0">
    <w:name w:val="Akapit z listą1"/>
    <w:basedOn w:val="Normalny"/>
    <w:link w:val="ListParagraphChar1"/>
    <w:rsid w:val="008701D5"/>
    <w:pPr>
      <w:spacing w:after="160" w:line="259" w:lineRule="auto"/>
      <w:ind w:left="720"/>
      <w:contextualSpacing/>
    </w:pPr>
  </w:style>
  <w:style w:type="paragraph" w:customStyle="1" w:styleId="CM2">
    <w:name w:val="CM2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8701D5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8701D5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8701D5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8701D5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8701D5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8701D5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8701D5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8701D5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8701D5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8701D5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8701D5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8701D5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8701D5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8701D5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8701D5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8701D5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8701D5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8701D5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8701D5"/>
  </w:style>
  <w:style w:type="paragraph" w:customStyle="1" w:styleId="SPECYFIKACJE">
    <w:name w:val="SPECYFIKACJE"/>
    <w:basedOn w:val="Normalny"/>
    <w:rsid w:val="008701D5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8701D5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8701D5"/>
  </w:style>
  <w:style w:type="numbering" w:customStyle="1" w:styleId="Bezlisty3">
    <w:name w:val="Bez listy3"/>
    <w:next w:val="Bezlisty"/>
    <w:uiPriority w:val="99"/>
    <w:semiHidden/>
    <w:unhideWhenUsed/>
    <w:rsid w:val="008701D5"/>
  </w:style>
  <w:style w:type="numbering" w:customStyle="1" w:styleId="Bezlisty4">
    <w:name w:val="Bez listy4"/>
    <w:next w:val="Bezlisty"/>
    <w:uiPriority w:val="99"/>
    <w:semiHidden/>
    <w:unhideWhenUsed/>
    <w:rsid w:val="008701D5"/>
  </w:style>
  <w:style w:type="numbering" w:customStyle="1" w:styleId="Bezlisty5">
    <w:name w:val="Bez listy5"/>
    <w:next w:val="Bezlisty"/>
    <w:uiPriority w:val="99"/>
    <w:semiHidden/>
    <w:unhideWhenUsed/>
    <w:rsid w:val="008701D5"/>
  </w:style>
  <w:style w:type="numbering" w:customStyle="1" w:styleId="Bezlisty6">
    <w:name w:val="Bez listy6"/>
    <w:next w:val="Bezlisty"/>
    <w:uiPriority w:val="99"/>
    <w:semiHidden/>
    <w:unhideWhenUsed/>
    <w:rsid w:val="008701D5"/>
  </w:style>
  <w:style w:type="character" w:customStyle="1" w:styleId="HeaderChar">
    <w:name w:val="Header Char"/>
    <w:semiHidden/>
    <w:locked/>
    <w:rsid w:val="008701D5"/>
    <w:rPr>
      <w:rFonts w:cs="Times New Roman"/>
    </w:rPr>
  </w:style>
  <w:style w:type="character" w:customStyle="1" w:styleId="FooterChar">
    <w:name w:val="Footer Char"/>
    <w:locked/>
    <w:rsid w:val="008701D5"/>
    <w:rPr>
      <w:rFonts w:cs="Times New Roman"/>
    </w:rPr>
  </w:style>
  <w:style w:type="paragraph" w:customStyle="1" w:styleId="Akapitzlist11">
    <w:name w:val="Akapit z listą11"/>
    <w:basedOn w:val="Normalny"/>
    <w:rsid w:val="008701D5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8701D5"/>
    <w:rPr>
      <w:rFonts w:cs="Mangal"/>
      <w:lang w:bidi="hi-IN"/>
    </w:rPr>
  </w:style>
  <w:style w:type="paragraph" w:customStyle="1" w:styleId="Style3">
    <w:name w:val="Style3"/>
    <w:basedOn w:val="Normalny"/>
    <w:rsid w:val="008701D5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"/>
    <w:link w:val="Akapitzlist"/>
    <w:uiPriority w:val="34"/>
    <w:locked/>
    <w:rsid w:val="00BA026C"/>
    <w:rPr>
      <w:rFonts w:ascii="Arial" w:eastAsia="Calibri" w:hAnsi="Arial"/>
      <w:sz w:val="22"/>
      <w:szCs w:val="22"/>
      <w:lang w:eastAsia="en-US"/>
    </w:rPr>
  </w:style>
  <w:style w:type="paragraph" w:customStyle="1" w:styleId="StylParagrafZprawej-1cm">
    <w:name w:val="Styl Paragraf + Z prawej:  -1 cm"/>
    <w:basedOn w:val="Normalny"/>
    <w:rsid w:val="00FA3981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3E0FA8"/>
    <w:pPr>
      <w:ind w:left="1132" w:hanging="283"/>
      <w:contextualSpacing/>
    </w:pPr>
  </w:style>
  <w:style w:type="paragraph" w:styleId="Listapunktowana">
    <w:name w:val="List Bullet"/>
    <w:basedOn w:val="Normalny"/>
    <w:rsid w:val="003E0FA8"/>
    <w:pPr>
      <w:numPr>
        <w:numId w:val="12"/>
      </w:numPr>
      <w:contextualSpacing/>
    </w:pPr>
  </w:style>
  <w:style w:type="paragraph" w:customStyle="1" w:styleId="NormalBold">
    <w:name w:val="NormalBold"/>
    <w:basedOn w:val="Normalny"/>
    <w:link w:val="NormalBoldChar"/>
    <w:rsid w:val="00C915D1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C915D1"/>
    <w:rPr>
      <w:b/>
      <w:sz w:val="24"/>
      <w:szCs w:val="22"/>
      <w:lang w:eastAsia="en-GB"/>
    </w:rPr>
  </w:style>
  <w:style w:type="character" w:customStyle="1" w:styleId="DeltaViewInsertion">
    <w:name w:val="DeltaView Insertion"/>
    <w:rsid w:val="00C915D1"/>
    <w:rPr>
      <w:b/>
      <w:i/>
      <w:spacing w:val="0"/>
    </w:rPr>
  </w:style>
  <w:style w:type="paragraph" w:customStyle="1" w:styleId="Text1">
    <w:name w:val="Text 1"/>
    <w:basedOn w:val="Normalny"/>
    <w:rsid w:val="00C915D1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C915D1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C915D1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C915D1"/>
    <w:pPr>
      <w:numPr>
        <w:numId w:val="14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C915D1"/>
    <w:pPr>
      <w:numPr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C915D1"/>
    <w:pPr>
      <w:numPr>
        <w:ilvl w:val="1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C915D1"/>
    <w:pPr>
      <w:numPr>
        <w:ilvl w:val="2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C915D1"/>
    <w:pPr>
      <w:numPr>
        <w:ilvl w:val="3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C915D1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EB7C99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EB7C99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7D23F9"/>
    <w:pPr>
      <w:numPr>
        <w:numId w:val="17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Tekstpodstawowy3Znak">
    <w:name w:val="Tekst podstawowy 3 Znak"/>
    <w:link w:val="Tekstpodstawowy3"/>
    <w:rsid w:val="009158F0"/>
    <w:rPr>
      <w:sz w:val="16"/>
      <w:szCs w:val="16"/>
    </w:rPr>
  </w:style>
  <w:style w:type="character" w:customStyle="1" w:styleId="WW8Num1z0">
    <w:name w:val="WW8Num1z0"/>
    <w:rsid w:val="009158F0"/>
    <w:rPr>
      <w:rFonts w:ascii="Symbol" w:hAnsi="Symbol"/>
    </w:rPr>
  </w:style>
  <w:style w:type="character" w:customStyle="1" w:styleId="WW8Num2z0">
    <w:name w:val="WW8Num2z0"/>
    <w:rsid w:val="009158F0"/>
    <w:rPr>
      <w:rFonts w:ascii="Symbol" w:hAnsi="Symbol"/>
    </w:rPr>
  </w:style>
  <w:style w:type="character" w:customStyle="1" w:styleId="WW8Num3z0">
    <w:name w:val="WW8Num3z0"/>
    <w:rsid w:val="009158F0"/>
    <w:rPr>
      <w:rFonts w:ascii="Symbol" w:hAnsi="Symbol"/>
    </w:rPr>
  </w:style>
  <w:style w:type="character" w:customStyle="1" w:styleId="WW8Num5z0">
    <w:name w:val="WW8Num5z0"/>
    <w:rsid w:val="009158F0"/>
    <w:rPr>
      <w:rFonts w:ascii="Times New Roman" w:hAnsi="Times New Roman" w:cs="Times New Roman"/>
    </w:rPr>
  </w:style>
  <w:style w:type="character" w:customStyle="1" w:styleId="WW8Num7z0">
    <w:name w:val="WW8Num7z0"/>
    <w:rsid w:val="009158F0"/>
    <w:rPr>
      <w:i w:val="0"/>
      <w:color w:val="auto"/>
    </w:rPr>
  </w:style>
  <w:style w:type="character" w:customStyle="1" w:styleId="WW8Num9z0">
    <w:name w:val="WW8Num9z0"/>
    <w:rsid w:val="009158F0"/>
    <w:rPr>
      <w:b/>
      <w:i w:val="0"/>
    </w:rPr>
  </w:style>
  <w:style w:type="character" w:customStyle="1" w:styleId="WW8Num11z0">
    <w:name w:val="WW8Num11z0"/>
    <w:rsid w:val="009158F0"/>
    <w:rPr>
      <w:rFonts w:ascii="Symbol" w:hAnsi="Symbol"/>
    </w:rPr>
  </w:style>
  <w:style w:type="character" w:customStyle="1" w:styleId="WW8Num11z1">
    <w:name w:val="WW8Num11z1"/>
    <w:rsid w:val="009158F0"/>
    <w:rPr>
      <w:rFonts w:ascii="Courier New" w:hAnsi="Courier New" w:cs="Courier New"/>
    </w:rPr>
  </w:style>
  <w:style w:type="character" w:customStyle="1" w:styleId="WW8Num11z2">
    <w:name w:val="WW8Num11z2"/>
    <w:rsid w:val="009158F0"/>
    <w:rPr>
      <w:rFonts w:ascii="Wingdings" w:hAnsi="Wingdings"/>
    </w:rPr>
  </w:style>
  <w:style w:type="character" w:customStyle="1" w:styleId="WW8Num16z0">
    <w:name w:val="WW8Num16z0"/>
    <w:rsid w:val="009158F0"/>
    <w:rPr>
      <w:b/>
      <w:i w:val="0"/>
    </w:rPr>
  </w:style>
  <w:style w:type="character" w:customStyle="1" w:styleId="WW8Num17z0">
    <w:name w:val="WW8Num17z0"/>
    <w:rsid w:val="009158F0"/>
    <w:rPr>
      <w:rFonts w:ascii="Times New Roman" w:hAnsi="Times New Roman"/>
    </w:rPr>
  </w:style>
  <w:style w:type="character" w:customStyle="1" w:styleId="WW8Num19z0">
    <w:name w:val="WW8Num19z0"/>
    <w:rsid w:val="009158F0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9158F0"/>
    <w:rPr>
      <w:color w:val="auto"/>
    </w:rPr>
  </w:style>
  <w:style w:type="character" w:customStyle="1" w:styleId="WW8Num31z0">
    <w:name w:val="WW8Num31z0"/>
    <w:rsid w:val="009158F0"/>
    <w:rPr>
      <w:b w:val="0"/>
    </w:rPr>
  </w:style>
  <w:style w:type="character" w:customStyle="1" w:styleId="WW8Num33z0">
    <w:name w:val="WW8Num33z0"/>
    <w:rsid w:val="009158F0"/>
    <w:rPr>
      <w:rFonts w:ascii="Times New Roman" w:hAnsi="Times New Roman"/>
    </w:rPr>
  </w:style>
  <w:style w:type="character" w:customStyle="1" w:styleId="WW8Num34z0">
    <w:name w:val="WW8Num34z0"/>
    <w:rsid w:val="009158F0"/>
    <w:rPr>
      <w:rFonts w:ascii="Symbol" w:hAnsi="Symbol"/>
    </w:rPr>
  </w:style>
  <w:style w:type="character" w:customStyle="1" w:styleId="WW8Num34z1">
    <w:name w:val="WW8Num34z1"/>
    <w:rsid w:val="009158F0"/>
    <w:rPr>
      <w:rFonts w:ascii="Symbol" w:hAnsi="Symbol"/>
      <w:color w:val="auto"/>
    </w:rPr>
  </w:style>
  <w:style w:type="character" w:customStyle="1" w:styleId="WW8Num38z0">
    <w:name w:val="WW8Num38z0"/>
    <w:rsid w:val="009158F0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9158F0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9158F0"/>
    <w:rPr>
      <w:rFonts w:ascii="Courier New" w:hAnsi="Courier New" w:cs="Courier New"/>
    </w:rPr>
  </w:style>
  <w:style w:type="character" w:customStyle="1" w:styleId="WW8Num47z2">
    <w:name w:val="WW8Num47z2"/>
    <w:rsid w:val="009158F0"/>
    <w:rPr>
      <w:rFonts w:ascii="Wingdings" w:hAnsi="Wingdings"/>
    </w:rPr>
  </w:style>
  <w:style w:type="character" w:customStyle="1" w:styleId="WW8Num47z3">
    <w:name w:val="WW8Num47z3"/>
    <w:rsid w:val="009158F0"/>
    <w:rPr>
      <w:rFonts w:ascii="Symbol" w:hAnsi="Symbol"/>
    </w:rPr>
  </w:style>
  <w:style w:type="character" w:customStyle="1" w:styleId="WW8Num49z1">
    <w:name w:val="WW8Num49z1"/>
    <w:rsid w:val="009158F0"/>
    <w:rPr>
      <w:rFonts w:ascii="Courier New" w:hAnsi="Courier New" w:cs="Courier New"/>
    </w:rPr>
  </w:style>
  <w:style w:type="character" w:customStyle="1" w:styleId="WW8Num49z2">
    <w:name w:val="WW8Num49z2"/>
    <w:rsid w:val="009158F0"/>
    <w:rPr>
      <w:rFonts w:ascii="Wingdings" w:hAnsi="Wingdings"/>
    </w:rPr>
  </w:style>
  <w:style w:type="character" w:customStyle="1" w:styleId="WW8Num49z3">
    <w:name w:val="WW8Num49z3"/>
    <w:rsid w:val="009158F0"/>
    <w:rPr>
      <w:rFonts w:ascii="Symbol" w:hAnsi="Symbol"/>
    </w:rPr>
  </w:style>
  <w:style w:type="character" w:customStyle="1" w:styleId="Nagwek3ZnakZnak">
    <w:name w:val="Nagłówek 3 Znak Znak"/>
    <w:rsid w:val="009158F0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9158F0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9158F0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9158F0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link w:val="Podpis"/>
    <w:rsid w:val="009158F0"/>
    <w:rPr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9158F0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9158F0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9158F0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9158F0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9158F0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9158F0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9158F0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9158F0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Tekstpodstawowy210">
    <w:name w:val="Tekst podstawowy 21"/>
    <w:basedOn w:val="Normalny"/>
    <w:rsid w:val="009158F0"/>
    <w:pPr>
      <w:widowControl w:val="0"/>
      <w:suppressAutoHyphens/>
      <w:spacing w:after="0" w:line="360" w:lineRule="auto"/>
      <w:ind w:firstLine="360"/>
    </w:pPr>
    <w:rPr>
      <w:rFonts w:ascii="Times New Roman" w:hAnsi="Times New Roman"/>
      <w:sz w:val="24"/>
      <w:szCs w:val="20"/>
      <w:lang w:eastAsia="ar-SA"/>
    </w:rPr>
  </w:style>
  <w:style w:type="paragraph" w:customStyle="1" w:styleId="Zawartotabeli">
    <w:name w:val="Zawartość tabeli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9158F0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9158F0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9158F0"/>
    <w:pPr>
      <w:autoSpaceDE w:val="0"/>
      <w:autoSpaceDN w:val="0"/>
      <w:adjustRightInd w:val="0"/>
    </w:pPr>
    <w:rPr>
      <w:color w:val="000000"/>
      <w:szCs w:val="24"/>
    </w:rPr>
  </w:style>
  <w:style w:type="character" w:customStyle="1" w:styleId="FontStyle105">
    <w:name w:val="Font Style105"/>
    <w:rsid w:val="009158F0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0"/>
    <w:locked/>
    <w:rsid w:val="009158F0"/>
    <w:rPr>
      <w:rFonts w:ascii="Calibri" w:hAnsi="Calibri"/>
      <w:sz w:val="22"/>
      <w:szCs w:val="22"/>
      <w:lang w:eastAsia="en-US"/>
    </w:rPr>
  </w:style>
  <w:style w:type="paragraph" w:customStyle="1" w:styleId="Punkt">
    <w:name w:val="Punkt"/>
    <w:basedOn w:val="Tekstpodstawowy"/>
    <w:rsid w:val="00157E13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0F305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customStyle="1" w:styleId="normalny0">
    <w:name w:val="normalny"/>
    <w:basedOn w:val="Normalny"/>
    <w:rsid w:val="00DE6F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akapit0020z0020list0105">
    <w:name w:val="akapit_0020z_0020list_0105"/>
    <w:basedOn w:val="Normalny"/>
    <w:rsid w:val="00DE6F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rmalnychar">
    <w:name w:val="normalny__char"/>
    <w:rsid w:val="00DE6FE4"/>
  </w:style>
  <w:style w:type="character" w:customStyle="1" w:styleId="akapit0020z0020list0105char">
    <w:name w:val="akapit_0020z_0020list_0105__char"/>
    <w:rsid w:val="00DE6FE4"/>
  </w:style>
  <w:style w:type="character" w:customStyle="1" w:styleId="ZnakZnak70">
    <w:name w:val="Znak Znak7"/>
    <w:locked/>
    <w:rsid w:val="00A869DB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0">
    <w:name w:val="Znak Znak6"/>
    <w:locked/>
    <w:rsid w:val="00A869DB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Akapitzlist3">
    <w:name w:val="Akapit z listą3"/>
    <w:basedOn w:val="Normalny"/>
    <w:rsid w:val="00A869DB"/>
    <w:pPr>
      <w:ind w:left="720"/>
      <w:contextualSpacing/>
    </w:pPr>
  </w:style>
  <w:style w:type="character" w:customStyle="1" w:styleId="ZnakZnak11">
    <w:name w:val="Znak Znak1"/>
    <w:rsid w:val="00A869DB"/>
    <w:rPr>
      <w:sz w:val="32"/>
      <w:lang w:val="pl-PL" w:eastAsia="pl-PL" w:bidi="ar-SA"/>
    </w:rPr>
  </w:style>
  <w:style w:type="paragraph" w:customStyle="1" w:styleId="ZnakZnak9ZnakZnakZnakZnakZnakZnak0">
    <w:name w:val="Znak Znak9 Znak Znak Znak Znak Znak Znak"/>
    <w:basedOn w:val="Normalny"/>
    <w:rsid w:val="00A869DB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0">
    <w:name w:val="Znak Znak2"/>
    <w:rsid w:val="00A869DB"/>
    <w:rPr>
      <w:sz w:val="32"/>
      <w:lang w:val="pl-PL" w:eastAsia="pl-PL" w:bidi="ar-SA"/>
    </w:rPr>
  </w:style>
  <w:style w:type="numbering" w:customStyle="1" w:styleId="Bezlisty11">
    <w:name w:val="Bez listy11"/>
    <w:next w:val="Bezlisty"/>
    <w:semiHidden/>
    <w:rsid w:val="00A869DB"/>
  </w:style>
  <w:style w:type="paragraph" w:customStyle="1" w:styleId="Tekstpodstawowy22">
    <w:name w:val="Tekst podstawowy 22"/>
    <w:basedOn w:val="Normalny"/>
    <w:rsid w:val="00A869D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2">
    <w:name w:val="Tekst podstawowy wcięty 22"/>
    <w:basedOn w:val="Normalny"/>
    <w:rsid w:val="00A869DB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xl65">
    <w:name w:val="xl65"/>
    <w:basedOn w:val="Normalny"/>
    <w:rsid w:val="00A869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A869DB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7">
    <w:name w:val="xl67"/>
    <w:basedOn w:val="Normalny"/>
    <w:rsid w:val="00A869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8">
    <w:name w:val="xl68"/>
    <w:basedOn w:val="Normalny"/>
    <w:rsid w:val="00A869D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A869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A869DB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71">
    <w:name w:val="xl71"/>
    <w:basedOn w:val="Normalny"/>
    <w:rsid w:val="00A869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dtn">
    <w:name w:val="dtn"/>
    <w:basedOn w:val="Normalny"/>
    <w:rsid w:val="00A869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A869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A869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Style18">
    <w:name w:val="Style18"/>
    <w:basedOn w:val="Normalny"/>
    <w:rsid w:val="00F90B08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39">
    <w:name w:val="Style39"/>
    <w:basedOn w:val="Normalny"/>
    <w:rsid w:val="00F90B08"/>
    <w:pPr>
      <w:widowControl w:val="0"/>
      <w:autoSpaceDE w:val="0"/>
      <w:autoSpaceDN w:val="0"/>
      <w:adjustRightInd w:val="0"/>
      <w:spacing w:after="0" w:line="250" w:lineRule="exact"/>
      <w:ind w:hanging="269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4">
    <w:name w:val="Style54"/>
    <w:basedOn w:val="Normalny"/>
    <w:rsid w:val="00F90B08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6">
    <w:name w:val="Style6"/>
    <w:basedOn w:val="Normalny"/>
    <w:rsid w:val="00F90B08"/>
    <w:pPr>
      <w:widowControl w:val="0"/>
      <w:autoSpaceDE w:val="0"/>
      <w:autoSpaceDN w:val="0"/>
      <w:adjustRightInd w:val="0"/>
      <w:spacing w:after="0" w:line="365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8">
    <w:name w:val="Style48"/>
    <w:basedOn w:val="Normalny"/>
    <w:rsid w:val="00F90B08"/>
    <w:pPr>
      <w:widowControl w:val="0"/>
      <w:autoSpaceDE w:val="0"/>
      <w:autoSpaceDN w:val="0"/>
      <w:adjustRightInd w:val="0"/>
      <w:spacing w:after="0" w:line="247" w:lineRule="exact"/>
      <w:ind w:hanging="21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0">
    <w:name w:val="Style50"/>
    <w:basedOn w:val="Normalny"/>
    <w:rsid w:val="00F90B08"/>
    <w:pPr>
      <w:widowControl w:val="0"/>
      <w:autoSpaceDE w:val="0"/>
      <w:autoSpaceDN w:val="0"/>
      <w:adjustRightInd w:val="0"/>
      <w:spacing w:after="0" w:line="266" w:lineRule="exact"/>
      <w:ind w:hanging="288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23">
    <w:name w:val="Style23"/>
    <w:basedOn w:val="Normalny"/>
    <w:rsid w:val="00F90B08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3">
    <w:name w:val="Style43"/>
    <w:basedOn w:val="Normalny"/>
    <w:rsid w:val="00F90B08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4">
    <w:name w:val="Style44"/>
    <w:basedOn w:val="Normalny"/>
    <w:rsid w:val="00F90B08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14">
    <w:name w:val="Style14"/>
    <w:basedOn w:val="Normalny"/>
    <w:rsid w:val="00F90B08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7">
    <w:name w:val="Style47"/>
    <w:basedOn w:val="Normalny"/>
    <w:rsid w:val="00F90B08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Lucida Sans Unicode" w:hAnsi="Lucida Sans Unicode"/>
      <w:sz w:val="24"/>
      <w:szCs w:val="24"/>
      <w:lang w:eastAsia="pl-PL"/>
    </w:rPr>
  </w:style>
  <w:style w:type="character" w:customStyle="1" w:styleId="FontStyle75">
    <w:name w:val="Font Style75"/>
    <w:rsid w:val="00F90B08"/>
    <w:rPr>
      <w:rFonts w:ascii="Garamond" w:hAnsi="Garamond" w:cs="Garamond" w:hint="default"/>
      <w:b/>
      <w:bCs/>
      <w:color w:val="000000"/>
      <w:sz w:val="20"/>
      <w:szCs w:val="20"/>
    </w:rPr>
  </w:style>
  <w:style w:type="character" w:customStyle="1" w:styleId="FontStyle76">
    <w:name w:val="Font Style76"/>
    <w:rsid w:val="00F90B08"/>
    <w:rPr>
      <w:rFonts w:ascii="Garamond" w:hAnsi="Garamond" w:cs="Garamond" w:hint="default"/>
      <w:color w:val="000000"/>
      <w:sz w:val="20"/>
      <w:szCs w:val="20"/>
    </w:rPr>
  </w:style>
  <w:style w:type="character" w:customStyle="1" w:styleId="parahead21">
    <w:name w:val="parahead21"/>
    <w:rsid w:val="004815A6"/>
    <w:rPr>
      <w:rFonts w:ascii="Times New Roman" w:hAnsi="Times New Roman" w:cs="Times New Roman" w:hint="default"/>
      <w:b/>
      <w:bCs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bodycopy1">
    <w:name w:val="bodycopy1"/>
    <w:rsid w:val="00F03C91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ZnakZnak71">
    <w:name w:val="Znak Znak7"/>
    <w:locked/>
    <w:rsid w:val="000A3346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1">
    <w:name w:val="Znak Znak6"/>
    <w:locked/>
    <w:rsid w:val="000A3346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Akapitzlist4">
    <w:name w:val="Akapit z listą4"/>
    <w:basedOn w:val="Normalny"/>
    <w:rsid w:val="000A3346"/>
    <w:pPr>
      <w:ind w:left="720"/>
      <w:contextualSpacing/>
    </w:pPr>
  </w:style>
  <w:style w:type="character" w:customStyle="1" w:styleId="ZnakZnak12">
    <w:name w:val="Znak Znak1"/>
    <w:rsid w:val="000A3346"/>
    <w:rPr>
      <w:sz w:val="32"/>
      <w:lang w:val="pl-PL" w:eastAsia="pl-PL" w:bidi="ar-SA"/>
    </w:rPr>
  </w:style>
  <w:style w:type="paragraph" w:customStyle="1" w:styleId="ZnakZnak9ZnakZnakZnakZnakZnakZnak1">
    <w:name w:val="Znak Znak9 Znak Znak Znak Znak Znak Znak"/>
    <w:basedOn w:val="Normalny"/>
    <w:rsid w:val="000A3346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1">
    <w:name w:val="Znak Znak2"/>
    <w:rsid w:val="000A3346"/>
    <w:rPr>
      <w:sz w:val="32"/>
      <w:lang w:val="pl-PL" w:eastAsia="pl-PL" w:bidi="ar-SA"/>
    </w:rPr>
  </w:style>
  <w:style w:type="paragraph" w:customStyle="1" w:styleId="Tekstpodstawowy23">
    <w:name w:val="Tekst podstawowy 23"/>
    <w:basedOn w:val="Normalny"/>
    <w:rsid w:val="000A334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3">
    <w:name w:val="Tekst podstawowy wcięty 23"/>
    <w:basedOn w:val="Normalny"/>
    <w:rsid w:val="000A3346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character" w:customStyle="1" w:styleId="ZnakZnak72">
    <w:name w:val="Znak Znak7"/>
    <w:locked/>
    <w:rsid w:val="00E52671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2">
    <w:name w:val="Znak Znak6"/>
    <w:locked/>
    <w:rsid w:val="00E52671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Akapitzlist5">
    <w:name w:val="Akapit z listą5"/>
    <w:basedOn w:val="Normalny"/>
    <w:rsid w:val="00E52671"/>
    <w:pPr>
      <w:ind w:left="720"/>
      <w:contextualSpacing/>
    </w:pPr>
  </w:style>
  <w:style w:type="character" w:customStyle="1" w:styleId="ZnakZnak13">
    <w:name w:val="Znak Znak1"/>
    <w:rsid w:val="00E52671"/>
    <w:rPr>
      <w:sz w:val="32"/>
      <w:lang w:val="pl-PL" w:eastAsia="pl-PL" w:bidi="ar-SA"/>
    </w:rPr>
  </w:style>
  <w:style w:type="paragraph" w:customStyle="1" w:styleId="ZnakZnak9ZnakZnakZnakZnakZnakZnak2">
    <w:name w:val="Znak Znak9 Znak Znak Znak Znak Znak Znak"/>
    <w:basedOn w:val="Normalny"/>
    <w:rsid w:val="00E52671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2">
    <w:name w:val="Znak Znak2"/>
    <w:rsid w:val="00E52671"/>
    <w:rPr>
      <w:sz w:val="32"/>
      <w:lang w:val="pl-PL" w:eastAsia="pl-PL" w:bidi="ar-SA"/>
    </w:rPr>
  </w:style>
  <w:style w:type="paragraph" w:customStyle="1" w:styleId="Tekstpodstawowy24">
    <w:name w:val="Tekst podstawowy 24"/>
    <w:basedOn w:val="Normalny"/>
    <w:rsid w:val="00E5267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4">
    <w:name w:val="Tekst podstawowy wcięty 24"/>
    <w:basedOn w:val="Normalny"/>
    <w:rsid w:val="00E52671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numbering" w:customStyle="1" w:styleId="Bezlisty7">
    <w:name w:val="Bez listy7"/>
    <w:next w:val="Bezlisty"/>
    <w:semiHidden/>
    <w:rsid w:val="00E52671"/>
  </w:style>
  <w:style w:type="paragraph" w:customStyle="1" w:styleId="font5">
    <w:name w:val="font5"/>
    <w:basedOn w:val="Normalny"/>
    <w:rsid w:val="00E52671"/>
    <w:pPr>
      <w:spacing w:before="100" w:beforeAutospacing="1" w:after="100" w:afterAutospacing="1" w:line="240" w:lineRule="auto"/>
    </w:pPr>
    <w:rPr>
      <w:rFonts w:ascii="Tahoma" w:hAnsi="Tahoma" w:cs="Tahoma"/>
      <w:color w:val="000000"/>
      <w:sz w:val="16"/>
      <w:szCs w:val="16"/>
      <w:lang w:eastAsia="pl-PL"/>
    </w:rPr>
  </w:style>
  <w:style w:type="paragraph" w:customStyle="1" w:styleId="font6">
    <w:name w:val="font6"/>
    <w:basedOn w:val="Normalny"/>
    <w:rsid w:val="00E52671"/>
    <w:pPr>
      <w:spacing w:before="100" w:beforeAutospacing="1" w:after="100" w:afterAutospacing="1" w:line="240" w:lineRule="auto"/>
    </w:pPr>
    <w:rPr>
      <w:rFonts w:ascii="Tahoma" w:hAnsi="Tahoma" w:cs="Tahoma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E526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73">
    <w:name w:val="xl73"/>
    <w:basedOn w:val="Normalny"/>
    <w:rsid w:val="00E526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4">
    <w:name w:val="xl74"/>
    <w:basedOn w:val="Normalny"/>
    <w:rsid w:val="00E526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5">
    <w:name w:val="xl75"/>
    <w:basedOn w:val="Normalny"/>
    <w:rsid w:val="00E52671"/>
    <w:pPr>
      <w:pBdr>
        <w:top w:val="single" w:sz="4" w:space="0" w:color="auto"/>
        <w:bottom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6">
    <w:name w:val="xl76"/>
    <w:basedOn w:val="Normalny"/>
    <w:rsid w:val="00E52671"/>
    <w:pPr>
      <w:pBdr>
        <w:top w:val="single" w:sz="4" w:space="0" w:color="auto"/>
        <w:bottom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pl-PL"/>
    </w:rPr>
  </w:style>
  <w:style w:type="character" w:customStyle="1" w:styleId="ZnakZnak73">
    <w:name w:val="Znak Znak7"/>
    <w:locked/>
    <w:rsid w:val="000A0726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3">
    <w:name w:val="Znak Znak6"/>
    <w:locked/>
    <w:rsid w:val="000A0726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Akapitzlist6">
    <w:name w:val="Akapit z listą6"/>
    <w:basedOn w:val="Normalny"/>
    <w:rsid w:val="000A0726"/>
    <w:pPr>
      <w:ind w:left="720"/>
      <w:contextualSpacing/>
    </w:pPr>
  </w:style>
  <w:style w:type="character" w:customStyle="1" w:styleId="ZnakZnak14">
    <w:name w:val="Znak Znak1"/>
    <w:rsid w:val="000A0726"/>
    <w:rPr>
      <w:sz w:val="32"/>
      <w:lang w:val="pl-PL" w:eastAsia="pl-PL" w:bidi="ar-SA"/>
    </w:rPr>
  </w:style>
  <w:style w:type="paragraph" w:customStyle="1" w:styleId="ZnakZnak9ZnakZnakZnakZnakZnakZnak3">
    <w:name w:val="Znak Znak9 Znak Znak Znak Znak Znak Znak"/>
    <w:basedOn w:val="Normalny"/>
    <w:rsid w:val="000A0726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3">
    <w:name w:val="Znak Znak2"/>
    <w:rsid w:val="000A0726"/>
    <w:rPr>
      <w:sz w:val="32"/>
      <w:lang w:val="pl-PL" w:eastAsia="pl-PL" w:bidi="ar-SA"/>
    </w:rPr>
  </w:style>
  <w:style w:type="paragraph" w:customStyle="1" w:styleId="Tekstpodstawowy25">
    <w:name w:val="Tekst podstawowy 25"/>
    <w:basedOn w:val="Normalny"/>
    <w:rsid w:val="000A072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5">
    <w:name w:val="Tekst podstawowy wcięty 25"/>
    <w:basedOn w:val="Normalny"/>
    <w:rsid w:val="000A0726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table" w:customStyle="1" w:styleId="TableGrid">
    <w:name w:val="TableGrid"/>
    <w:rsid w:val="00577CDF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8723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60D0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93561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B109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701D5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701D5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8701D5"/>
    <w:pPr>
      <w:numPr>
        <w:ilvl w:val="5"/>
        <w:numId w:val="8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701D5"/>
    <w:pPr>
      <w:numPr>
        <w:ilvl w:val="6"/>
        <w:numId w:val="8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701D5"/>
    <w:pPr>
      <w:numPr>
        <w:ilvl w:val="7"/>
        <w:numId w:val="8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701D5"/>
    <w:pPr>
      <w:numPr>
        <w:ilvl w:val="8"/>
        <w:numId w:val="8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link w:val="Stopka"/>
    <w:uiPriority w:val="99"/>
    <w:locked/>
    <w:rsid w:val="00F46F87"/>
    <w:rPr>
      <w:rFonts w:ascii="Arial" w:eastAsia="Calibri" w:hAnsi="Arial"/>
      <w:sz w:val="24"/>
      <w:szCs w:val="24"/>
      <w:lang w:val="pl-PL" w:eastAsia="pl-PL" w:bidi="ar-SA"/>
    </w:rPr>
  </w:style>
  <w:style w:type="character" w:styleId="Numerstrony">
    <w:name w:val="page number"/>
    <w:rsid w:val="00F46F87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link w:val="Nagwek"/>
    <w:locked/>
    <w:rsid w:val="00F46F87"/>
    <w:rPr>
      <w:rFonts w:ascii="Arial" w:eastAsia="Calibri" w:hAnsi="Arial" w:cs="Arial"/>
      <w:sz w:val="22"/>
      <w:szCs w:val="22"/>
      <w:lang w:val="pl-PL" w:eastAsia="pl-PL" w:bidi="ar-SA"/>
    </w:rPr>
  </w:style>
  <w:style w:type="paragraph" w:styleId="Tytu">
    <w:name w:val="Title"/>
    <w:basedOn w:val="Normalny"/>
    <w:link w:val="TytuZnak"/>
    <w:qFormat/>
    <w:rsid w:val="00F46F87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link w:val="Tytu"/>
    <w:locked/>
    <w:rsid w:val="00F46F87"/>
    <w:rPr>
      <w:rFonts w:eastAsia="Calibri"/>
      <w:b/>
      <w:bCs/>
      <w:sz w:val="40"/>
      <w:szCs w:val="40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rsid w:val="00AA60EF"/>
    <w:rPr>
      <w:sz w:val="20"/>
      <w:szCs w:val="20"/>
    </w:rPr>
  </w:style>
  <w:style w:type="character" w:styleId="Odwoanieprzypisukocowego">
    <w:name w:val="endnote reference"/>
    <w:rsid w:val="00AA60EF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B360D0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B360D0"/>
    <w:pPr>
      <w:numPr>
        <w:numId w:val="3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360D0"/>
    <w:pPr>
      <w:spacing w:after="120"/>
      <w:ind w:left="283"/>
    </w:pPr>
  </w:style>
  <w:style w:type="paragraph" w:styleId="Tekstpodstawowy3">
    <w:name w:val="Body Text 3"/>
    <w:basedOn w:val="Normalny"/>
    <w:link w:val="Tekstpodstawowy3Znak"/>
    <w:rsid w:val="00B360D0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,Wypunktowanie,sw tekst,List Paragraph"/>
    <w:basedOn w:val="Normalny"/>
    <w:link w:val="AkapitzlistZnak"/>
    <w:uiPriority w:val="34"/>
    <w:qFormat/>
    <w:rsid w:val="00B360D0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39"/>
    <w:rsid w:val="00A159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7E71E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rsid w:val="007E71E5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uiPriority w:val="99"/>
    <w:rsid w:val="005D7688"/>
    <w:rPr>
      <w:color w:val="0000FF"/>
      <w:u w:val="single"/>
    </w:rPr>
  </w:style>
  <w:style w:type="character" w:customStyle="1" w:styleId="st">
    <w:name w:val="st"/>
    <w:basedOn w:val="Domylnaczcionkaakapitu"/>
    <w:rsid w:val="00561C38"/>
  </w:style>
  <w:style w:type="character" w:styleId="Uwydatnienie">
    <w:name w:val="Emphasis"/>
    <w:uiPriority w:val="20"/>
    <w:qFormat/>
    <w:rsid w:val="00561C38"/>
    <w:rPr>
      <w:i/>
      <w:iCs/>
    </w:rPr>
  </w:style>
  <w:style w:type="paragraph" w:styleId="Tekstpodstawowywcity2">
    <w:name w:val="Body Text Indent 2"/>
    <w:basedOn w:val="Normalny"/>
    <w:link w:val="Tekstpodstawowywcity2Znak"/>
    <w:rsid w:val="00E51030"/>
    <w:pPr>
      <w:spacing w:after="120" w:line="480" w:lineRule="auto"/>
      <w:ind w:left="283"/>
    </w:pPr>
  </w:style>
  <w:style w:type="character" w:customStyle="1" w:styleId="Nagwek1Znak">
    <w:name w:val="Nagłówek 1 Znak"/>
    <w:link w:val="Nagwek1"/>
    <w:uiPriority w:val="9"/>
    <w:rsid w:val="00C45127"/>
    <w:rPr>
      <w:b/>
      <w:sz w:val="28"/>
    </w:rPr>
  </w:style>
  <w:style w:type="character" w:styleId="Odwoaniedokomentarza">
    <w:name w:val="annotation reference"/>
    <w:uiPriority w:val="99"/>
    <w:semiHidden/>
    <w:rsid w:val="000D7D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D7D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D7DBF"/>
    <w:rPr>
      <w:b/>
      <w:bCs/>
    </w:rPr>
  </w:style>
  <w:style w:type="paragraph" w:customStyle="1" w:styleId="jabar">
    <w:name w:val="jabar"/>
    <w:basedOn w:val="Normalny"/>
    <w:rsid w:val="00B109A1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B109A1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54795E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C4042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3C4042"/>
    <w:rPr>
      <w:rFonts w:ascii="Calibri" w:hAnsi="Calibri"/>
      <w:lang w:eastAsia="en-US"/>
    </w:rPr>
  </w:style>
  <w:style w:type="character" w:styleId="Odwoanieprzypisudolnego">
    <w:name w:val="footnote reference"/>
    <w:aliases w:val="Footnote Reference Number,Footnote symbol,Footnote"/>
    <w:rsid w:val="003C4042"/>
    <w:rPr>
      <w:vertAlign w:val="superscript"/>
    </w:rPr>
  </w:style>
  <w:style w:type="character" w:customStyle="1" w:styleId="ZnakZnak7">
    <w:name w:val="Znak Znak7"/>
    <w:locked/>
    <w:rsid w:val="00E61D53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E61D53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D01DA8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character" w:customStyle="1" w:styleId="Nagwek2Znak">
    <w:name w:val="Nagłówek 2 Znak"/>
    <w:link w:val="Nagwek2"/>
    <w:rsid w:val="00935617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Akapitzlist1">
    <w:name w:val="Akapit z listą1"/>
    <w:basedOn w:val="Normalny"/>
    <w:rsid w:val="00F136F1"/>
    <w:pPr>
      <w:ind w:left="720"/>
      <w:contextualSpacing/>
    </w:pPr>
  </w:style>
  <w:style w:type="character" w:customStyle="1" w:styleId="h2">
    <w:name w:val="h2"/>
    <w:rsid w:val="00641899"/>
  </w:style>
  <w:style w:type="character" w:customStyle="1" w:styleId="h1">
    <w:name w:val="h1"/>
    <w:rsid w:val="00074FB5"/>
  </w:style>
  <w:style w:type="character" w:customStyle="1" w:styleId="TekstprzypisukocowegoZnak">
    <w:name w:val="Tekst przypisu końcowego Znak"/>
    <w:link w:val="Tekstprzypisukocowego"/>
    <w:rsid w:val="00325B92"/>
    <w:rPr>
      <w:rFonts w:ascii="Calibri" w:hAnsi="Calibri"/>
      <w:lang w:eastAsia="en-US"/>
    </w:rPr>
  </w:style>
  <w:style w:type="paragraph" w:customStyle="1" w:styleId="ListParagraph1">
    <w:name w:val="List Paragraph1"/>
    <w:basedOn w:val="Normalny"/>
    <w:rsid w:val="00E116FC"/>
    <w:pPr>
      <w:ind w:left="720"/>
      <w:contextualSpacing/>
    </w:pPr>
  </w:style>
  <w:style w:type="character" w:customStyle="1" w:styleId="Nagwek4Znak">
    <w:name w:val="Nagłówek 4 Znak"/>
    <w:link w:val="Nagwek4"/>
    <w:rsid w:val="008701D5"/>
    <w:rPr>
      <w:b/>
      <w:sz w:val="28"/>
      <w:lang w:val="x-none" w:eastAsia="x-none"/>
    </w:rPr>
  </w:style>
  <w:style w:type="character" w:customStyle="1" w:styleId="Nagwek5Znak">
    <w:name w:val="Nagłówek 5 Znak"/>
    <w:link w:val="Nagwek5"/>
    <w:rsid w:val="008701D5"/>
    <w:rPr>
      <w:i/>
      <w:iCs/>
      <w:sz w:val="18"/>
      <w:szCs w:val="24"/>
      <w:lang w:val="x-none" w:eastAsia="x-none"/>
    </w:rPr>
  </w:style>
  <w:style w:type="character" w:customStyle="1" w:styleId="Nagwek6Znak">
    <w:name w:val="Nagłówek 6 Znak"/>
    <w:link w:val="Nagwek6"/>
    <w:rsid w:val="008701D5"/>
    <w:rPr>
      <w:b/>
      <w:sz w:val="22"/>
      <w:lang w:val="x-none" w:eastAsia="x-none"/>
    </w:rPr>
  </w:style>
  <w:style w:type="character" w:customStyle="1" w:styleId="Nagwek7Znak">
    <w:name w:val="Nagłówek 7 Znak"/>
    <w:link w:val="Nagwek7"/>
    <w:rsid w:val="008701D5"/>
    <w:rPr>
      <w:sz w:val="24"/>
      <w:lang w:val="x-none" w:eastAsia="x-none"/>
    </w:rPr>
  </w:style>
  <w:style w:type="character" w:customStyle="1" w:styleId="Nagwek8Znak">
    <w:name w:val="Nagłówek 8 Znak"/>
    <w:link w:val="Nagwek8"/>
    <w:rsid w:val="008701D5"/>
    <w:rPr>
      <w:i/>
      <w:sz w:val="24"/>
      <w:lang w:val="x-none" w:eastAsia="x-none"/>
    </w:rPr>
  </w:style>
  <w:style w:type="character" w:customStyle="1" w:styleId="Nagwek9Znak">
    <w:name w:val="Nagłówek 9 Znak"/>
    <w:link w:val="Nagwek9"/>
    <w:rsid w:val="008701D5"/>
    <w:rPr>
      <w:rFonts w:ascii="Arial" w:hAnsi="Arial"/>
      <w:sz w:val="22"/>
      <w:lang w:val="x-none" w:eastAsia="x-none"/>
    </w:rPr>
  </w:style>
  <w:style w:type="paragraph" w:customStyle="1" w:styleId="TabelkaBulety">
    <w:name w:val="Tabelka Bulety"/>
    <w:basedOn w:val="Normalny"/>
    <w:rsid w:val="008701D5"/>
    <w:pPr>
      <w:numPr>
        <w:numId w:val="5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8701D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8701D5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link w:val="Tekstpodstawowy2"/>
    <w:rsid w:val="008701D5"/>
    <w:rPr>
      <w:b/>
      <w:sz w:val="24"/>
    </w:rPr>
  </w:style>
  <w:style w:type="paragraph" w:customStyle="1" w:styleId="poparagrafie">
    <w:name w:val="poparagrafie"/>
    <w:basedOn w:val="Normalny"/>
    <w:rsid w:val="008701D5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8701D5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rsid w:val="008701D5"/>
    <w:rPr>
      <w:sz w:val="32"/>
      <w:szCs w:val="32"/>
    </w:rPr>
  </w:style>
  <w:style w:type="character" w:customStyle="1" w:styleId="BodyTextChar">
    <w:name w:val="Body Text Char"/>
    <w:locked/>
    <w:rsid w:val="008701D5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8701D5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8701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8701D5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8701D5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rsid w:val="008701D5"/>
    <w:rPr>
      <w:sz w:val="16"/>
      <w:szCs w:val="16"/>
    </w:rPr>
  </w:style>
  <w:style w:type="paragraph" w:customStyle="1" w:styleId="ZnakZnak9ZnakZnakZnakZnakZnakZnak">
    <w:name w:val="Znak Znak9 Znak Znak Znak Znak Znak Znak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8701D5"/>
    <w:rPr>
      <w:sz w:val="32"/>
      <w:lang w:val="pl-PL" w:eastAsia="pl-PL" w:bidi="ar-SA"/>
    </w:rPr>
  </w:style>
  <w:style w:type="character" w:customStyle="1" w:styleId="Nagwek3Znak">
    <w:name w:val="Nagłówek 3 Znak"/>
    <w:link w:val="Nagwek3"/>
    <w:rsid w:val="008701D5"/>
    <w:rPr>
      <w:rFonts w:ascii="Arial" w:hAnsi="Arial" w:cs="Arial"/>
      <w:b/>
      <w:bCs/>
      <w:sz w:val="26"/>
      <w:szCs w:val="26"/>
      <w:lang w:eastAsia="en-US"/>
    </w:rPr>
  </w:style>
  <w:style w:type="numbering" w:customStyle="1" w:styleId="Bezlisty1">
    <w:name w:val="Bez listy1"/>
    <w:next w:val="Bezlisty"/>
    <w:semiHidden/>
    <w:rsid w:val="008701D5"/>
  </w:style>
  <w:style w:type="paragraph" w:customStyle="1" w:styleId="Zacznik1">
    <w:name w:val="Załącznik 1"/>
    <w:basedOn w:val="Nagwek1"/>
    <w:next w:val="Tekstblokowy"/>
    <w:rsid w:val="008701D5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8701D5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8701D5"/>
    <w:pPr>
      <w:numPr>
        <w:numId w:val="9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8701D5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character" w:customStyle="1" w:styleId="Tekstpodstawowywcity2Znak">
    <w:name w:val="Tekst podstawowy wcięty 2 Znak"/>
    <w:link w:val="Tekstpodstawowywcity2"/>
    <w:rsid w:val="008701D5"/>
    <w:rPr>
      <w:rFonts w:ascii="Calibri" w:hAnsi="Calibri"/>
      <w:sz w:val="22"/>
      <w:szCs w:val="22"/>
      <w:lang w:eastAsia="en-US"/>
    </w:rPr>
  </w:style>
  <w:style w:type="paragraph" w:styleId="Podtytu">
    <w:name w:val="Subtitle"/>
    <w:basedOn w:val="Normalny"/>
    <w:link w:val="PodtytuZnak"/>
    <w:qFormat/>
    <w:rsid w:val="008701D5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link w:val="Podtytu"/>
    <w:rsid w:val="008701D5"/>
    <w:rPr>
      <w:sz w:val="24"/>
      <w:lang w:val="x-none" w:eastAsia="x-none"/>
    </w:rPr>
  </w:style>
  <w:style w:type="paragraph" w:customStyle="1" w:styleId="ShortReturnAddress">
    <w:name w:val="Short Return Address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8701D5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8701D5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xl24">
    <w:name w:val="xl24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8701D5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8701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8701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8701D5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870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8701D5"/>
    <w:rPr>
      <w:b/>
    </w:rPr>
  </w:style>
  <w:style w:type="character" w:styleId="Pogrubienie">
    <w:name w:val="Strong"/>
    <w:qFormat/>
    <w:rsid w:val="008701D5"/>
    <w:rPr>
      <w:b/>
      <w:bCs/>
    </w:rPr>
  </w:style>
  <w:style w:type="paragraph" w:customStyle="1" w:styleId="Kreska">
    <w:name w:val="Kreska"/>
    <w:basedOn w:val="Normalny"/>
    <w:rsid w:val="008701D5"/>
    <w:pPr>
      <w:numPr>
        <w:numId w:val="4"/>
      </w:numPr>
      <w:tabs>
        <w:tab w:val="left" w:pos="794"/>
      </w:tabs>
      <w:spacing w:after="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8701D5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8701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0"/>
    <w:next w:val="Default0"/>
    <w:uiPriority w:val="99"/>
    <w:rsid w:val="008701D5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ZnakZnak10">
    <w:name w:val="Znak Znak1"/>
    <w:basedOn w:val="Normalny"/>
    <w:rsid w:val="008701D5"/>
    <w:pPr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8701D5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8701D5"/>
    <w:rPr>
      <w:b/>
      <w:sz w:val="28"/>
      <w:lang w:val="x-none" w:eastAsia="x-none"/>
    </w:rPr>
  </w:style>
  <w:style w:type="paragraph" w:styleId="Lista-kontynuacja">
    <w:name w:val="List Continue"/>
    <w:basedOn w:val="Normalny"/>
    <w:rsid w:val="008701D5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8701D5"/>
    <w:pPr>
      <w:numPr>
        <w:numId w:val="6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8701D5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uiPriority w:val="99"/>
    <w:rsid w:val="008701D5"/>
    <w:pPr>
      <w:numPr>
        <w:numId w:val="10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8701D5"/>
    <w:pPr>
      <w:numPr>
        <w:numId w:val="7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8701D5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8701D5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8701D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8701D5"/>
    <w:pPr>
      <w:numPr>
        <w:numId w:val="11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8701D5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8701D5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character" w:customStyle="1" w:styleId="TekstkomentarzaZnak">
    <w:name w:val="Tekst komentarza Znak"/>
    <w:link w:val="Tekstkomentarza"/>
    <w:uiPriority w:val="99"/>
    <w:rsid w:val="008701D5"/>
    <w:rPr>
      <w:rFonts w:ascii="Calibri" w:hAnsi="Calibri"/>
      <w:lang w:eastAsia="en-US"/>
    </w:rPr>
  </w:style>
  <w:style w:type="character" w:customStyle="1" w:styleId="TematkomentarzaZnak">
    <w:name w:val="Temat komentarza Znak"/>
    <w:link w:val="Tematkomentarza"/>
    <w:uiPriority w:val="99"/>
    <w:rsid w:val="008701D5"/>
    <w:rPr>
      <w:rFonts w:ascii="Calibri" w:hAnsi="Calibri"/>
      <w:b/>
      <w:bCs/>
      <w:lang w:eastAsia="en-US"/>
    </w:rPr>
  </w:style>
  <w:style w:type="paragraph" w:styleId="Poprawka">
    <w:name w:val="Revision"/>
    <w:hidden/>
    <w:uiPriority w:val="99"/>
    <w:semiHidden/>
    <w:rsid w:val="008701D5"/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8701D5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link w:val="Mapadokumentu"/>
    <w:rsid w:val="008701D5"/>
    <w:rPr>
      <w:rFonts w:ascii="Tahoma" w:hAnsi="Tahoma"/>
      <w:sz w:val="16"/>
      <w:szCs w:val="16"/>
      <w:lang w:val="x-none" w:eastAsia="en-US"/>
    </w:rPr>
  </w:style>
  <w:style w:type="paragraph" w:styleId="Bezodstpw">
    <w:name w:val="No Spacing"/>
    <w:uiPriority w:val="1"/>
    <w:qFormat/>
    <w:rsid w:val="008701D5"/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rsid w:val="008701D5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8701D5"/>
    <w:rPr>
      <w:rFonts w:ascii="Courier New" w:hAnsi="Courier New" w:cs="Courier New"/>
    </w:rPr>
  </w:style>
  <w:style w:type="character" w:customStyle="1" w:styleId="style11">
    <w:name w:val="style11"/>
    <w:rsid w:val="008701D5"/>
  </w:style>
  <w:style w:type="character" w:customStyle="1" w:styleId="TekstpodstawowywcityZnak">
    <w:name w:val="Tekst podstawowy wcięty Znak"/>
    <w:link w:val="Tekstpodstawowywcity"/>
    <w:locked/>
    <w:rsid w:val="008701D5"/>
    <w:rPr>
      <w:rFonts w:ascii="Calibri" w:hAnsi="Calibri"/>
      <w:sz w:val="22"/>
      <w:szCs w:val="22"/>
      <w:lang w:eastAsia="en-US"/>
    </w:rPr>
  </w:style>
  <w:style w:type="character" w:customStyle="1" w:styleId="BodyTextChar1">
    <w:name w:val="Body Text Char1"/>
    <w:locked/>
    <w:rsid w:val="008701D5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8701D5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0">
    <w:name w:val="Akapit z listą1"/>
    <w:basedOn w:val="Normalny"/>
    <w:link w:val="ListParagraphChar1"/>
    <w:rsid w:val="008701D5"/>
    <w:pPr>
      <w:spacing w:after="160" w:line="259" w:lineRule="auto"/>
      <w:ind w:left="720"/>
      <w:contextualSpacing/>
    </w:pPr>
  </w:style>
  <w:style w:type="paragraph" w:customStyle="1" w:styleId="CM2">
    <w:name w:val="CM2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8701D5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8701D5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8701D5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8701D5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8701D5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8701D5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8701D5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8701D5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8701D5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8701D5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8701D5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8701D5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8701D5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8701D5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8701D5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8701D5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8701D5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8701D5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8701D5"/>
  </w:style>
  <w:style w:type="paragraph" w:customStyle="1" w:styleId="SPECYFIKACJE">
    <w:name w:val="SPECYFIKACJE"/>
    <w:basedOn w:val="Normalny"/>
    <w:rsid w:val="008701D5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8701D5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8701D5"/>
  </w:style>
  <w:style w:type="numbering" w:customStyle="1" w:styleId="Bezlisty3">
    <w:name w:val="Bez listy3"/>
    <w:next w:val="Bezlisty"/>
    <w:uiPriority w:val="99"/>
    <w:semiHidden/>
    <w:unhideWhenUsed/>
    <w:rsid w:val="008701D5"/>
  </w:style>
  <w:style w:type="numbering" w:customStyle="1" w:styleId="Bezlisty4">
    <w:name w:val="Bez listy4"/>
    <w:next w:val="Bezlisty"/>
    <w:uiPriority w:val="99"/>
    <w:semiHidden/>
    <w:unhideWhenUsed/>
    <w:rsid w:val="008701D5"/>
  </w:style>
  <w:style w:type="numbering" w:customStyle="1" w:styleId="Bezlisty5">
    <w:name w:val="Bez listy5"/>
    <w:next w:val="Bezlisty"/>
    <w:uiPriority w:val="99"/>
    <w:semiHidden/>
    <w:unhideWhenUsed/>
    <w:rsid w:val="008701D5"/>
  </w:style>
  <w:style w:type="numbering" w:customStyle="1" w:styleId="Bezlisty6">
    <w:name w:val="Bez listy6"/>
    <w:next w:val="Bezlisty"/>
    <w:uiPriority w:val="99"/>
    <w:semiHidden/>
    <w:unhideWhenUsed/>
    <w:rsid w:val="008701D5"/>
  </w:style>
  <w:style w:type="character" w:customStyle="1" w:styleId="HeaderChar">
    <w:name w:val="Header Char"/>
    <w:semiHidden/>
    <w:locked/>
    <w:rsid w:val="008701D5"/>
    <w:rPr>
      <w:rFonts w:cs="Times New Roman"/>
    </w:rPr>
  </w:style>
  <w:style w:type="character" w:customStyle="1" w:styleId="FooterChar">
    <w:name w:val="Footer Char"/>
    <w:locked/>
    <w:rsid w:val="008701D5"/>
    <w:rPr>
      <w:rFonts w:cs="Times New Roman"/>
    </w:rPr>
  </w:style>
  <w:style w:type="paragraph" w:customStyle="1" w:styleId="Akapitzlist11">
    <w:name w:val="Akapit z listą11"/>
    <w:basedOn w:val="Normalny"/>
    <w:rsid w:val="008701D5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8701D5"/>
    <w:rPr>
      <w:rFonts w:cs="Mangal"/>
      <w:lang w:bidi="hi-IN"/>
    </w:rPr>
  </w:style>
  <w:style w:type="paragraph" w:customStyle="1" w:styleId="Style3">
    <w:name w:val="Style3"/>
    <w:basedOn w:val="Normalny"/>
    <w:rsid w:val="008701D5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"/>
    <w:link w:val="Akapitzlist"/>
    <w:uiPriority w:val="34"/>
    <w:locked/>
    <w:rsid w:val="00BA026C"/>
    <w:rPr>
      <w:rFonts w:ascii="Arial" w:eastAsia="Calibri" w:hAnsi="Arial"/>
      <w:sz w:val="22"/>
      <w:szCs w:val="22"/>
      <w:lang w:eastAsia="en-US"/>
    </w:rPr>
  </w:style>
  <w:style w:type="paragraph" w:customStyle="1" w:styleId="StylParagrafZprawej-1cm">
    <w:name w:val="Styl Paragraf + Z prawej:  -1 cm"/>
    <w:basedOn w:val="Normalny"/>
    <w:rsid w:val="00FA3981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3E0FA8"/>
    <w:pPr>
      <w:ind w:left="1132" w:hanging="283"/>
      <w:contextualSpacing/>
    </w:pPr>
  </w:style>
  <w:style w:type="paragraph" w:styleId="Listapunktowana">
    <w:name w:val="List Bullet"/>
    <w:basedOn w:val="Normalny"/>
    <w:rsid w:val="003E0FA8"/>
    <w:pPr>
      <w:numPr>
        <w:numId w:val="12"/>
      </w:numPr>
      <w:contextualSpacing/>
    </w:pPr>
  </w:style>
  <w:style w:type="paragraph" w:customStyle="1" w:styleId="NormalBold">
    <w:name w:val="NormalBold"/>
    <w:basedOn w:val="Normalny"/>
    <w:link w:val="NormalBoldChar"/>
    <w:rsid w:val="00C915D1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C915D1"/>
    <w:rPr>
      <w:b/>
      <w:sz w:val="24"/>
      <w:szCs w:val="22"/>
      <w:lang w:eastAsia="en-GB"/>
    </w:rPr>
  </w:style>
  <w:style w:type="character" w:customStyle="1" w:styleId="DeltaViewInsertion">
    <w:name w:val="DeltaView Insertion"/>
    <w:rsid w:val="00C915D1"/>
    <w:rPr>
      <w:b/>
      <w:i/>
      <w:spacing w:val="0"/>
    </w:rPr>
  </w:style>
  <w:style w:type="paragraph" w:customStyle="1" w:styleId="Text1">
    <w:name w:val="Text 1"/>
    <w:basedOn w:val="Normalny"/>
    <w:rsid w:val="00C915D1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C915D1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C915D1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C915D1"/>
    <w:pPr>
      <w:numPr>
        <w:numId w:val="14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C915D1"/>
    <w:pPr>
      <w:numPr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C915D1"/>
    <w:pPr>
      <w:numPr>
        <w:ilvl w:val="1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C915D1"/>
    <w:pPr>
      <w:numPr>
        <w:ilvl w:val="2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C915D1"/>
    <w:pPr>
      <w:numPr>
        <w:ilvl w:val="3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C915D1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EB7C99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EB7C99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7D23F9"/>
    <w:pPr>
      <w:numPr>
        <w:numId w:val="17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Tekstpodstawowy3Znak">
    <w:name w:val="Tekst podstawowy 3 Znak"/>
    <w:link w:val="Tekstpodstawowy3"/>
    <w:rsid w:val="009158F0"/>
    <w:rPr>
      <w:sz w:val="16"/>
      <w:szCs w:val="16"/>
    </w:rPr>
  </w:style>
  <w:style w:type="character" w:customStyle="1" w:styleId="WW8Num1z0">
    <w:name w:val="WW8Num1z0"/>
    <w:rsid w:val="009158F0"/>
    <w:rPr>
      <w:rFonts w:ascii="Symbol" w:hAnsi="Symbol"/>
    </w:rPr>
  </w:style>
  <w:style w:type="character" w:customStyle="1" w:styleId="WW8Num2z0">
    <w:name w:val="WW8Num2z0"/>
    <w:rsid w:val="009158F0"/>
    <w:rPr>
      <w:rFonts w:ascii="Symbol" w:hAnsi="Symbol"/>
    </w:rPr>
  </w:style>
  <w:style w:type="character" w:customStyle="1" w:styleId="WW8Num3z0">
    <w:name w:val="WW8Num3z0"/>
    <w:rsid w:val="009158F0"/>
    <w:rPr>
      <w:rFonts w:ascii="Symbol" w:hAnsi="Symbol"/>
    </w:rPr>
  </w:style>
  <w:style w:type="character" w:customStyle="1" w:styleId="WW8Num5z0">
    <w:name w:val="WW8Num5z0"/>
    <w:rsid w:val="009158F0"/>
    <w:rPr>
      <w:rFonts w:ascii="Times New Roman" w:hAnsi="Times New Roman" w:cs="Times New Roman"/>
    </w:rPr>
  </w:style>
  <w:style w:type="character" w:customStyle="1" w:styleId="WW8Num7z0">
    <w:name w:val="WW8Num7z0"/>
    <w:rsid w:val="009158F0"/>
    <w:rPr>
      <w:i w:val="0"/>
      <w:color w:val="auto"/>
    </w:rPr>
  </w:style>
  <w:style w:type="character" w:customStyle="1" w:styleId="WW8Num9z0">
    <w:name w:val="WW8Num9z0"/>
    <w:rsid w:val="009158F0"/>
    <w:rPr>
      <w:b/>
      <w:i w:val="0"/>
    </w:rPr>
  </w:style>
  <w:style w:type="character" w:customStyle="1" w:styleId="WW8Num11z0">
    <w:name w:val="WW8Num11z0"/>
    <w:rsid w:val="009158F0"/>
    <w:rPr>
      <w:rFonts w:ascii="Symbol" w:hAnsi="Symbol"/>
    </w:rPr>
  </w:style>
  <w:style w:type="character" w:customStyle="1" w:styleId="WW8Num11z1">
    <w:name w:val="WW8Num11z1"/>
    <w:rsid w:val="009158F0"/>
    <w:rPr>
      <w:rFonts w:ascii="Courier New" w:hAnsi="Courier New" w:cs="Courier New"/>
    </w:rPr>
  </w:style>
  <w:style w:type="character" w:customStyle="1" w:styleId="WW8Num11z2">
    <w:name w:val="WW8Num11z2"/>
    <w:rsid w:val="009158F0"/>
    <w:rPr>
      <w:rFonts w:ascii="Wingdings" w:hAnsi="Wingdings"/>
    </w:rPr>
  </w:style>
  <w:style w:type="character" w:customStyle="1" w:styleId="WW8Num16z0">
    <w:name w:val="WW8Num16z0"/>
    <w:rsid w:val="009158F0"/>
    <w:rPr>
      <w:b/>
      <w:i w:val="0"/>
    </w:rPr>
  </w:style>
  <w:style w:type="character" w:customStyle="1" w:styleId="WW8Num17z0">
    <w:name w:val="WW8Num17z0"/>
    <w:rsid w:val="009158F0"/>
    <w:rPr>
      <w:rFonts w:ascii="Times New Roman" w:hAnsi="Times New Roman"/>
    </w:rPr>
  </w:style>
  <w:style w:type="character" w:customStyle="1" w:styleId="WW8Num19z0">
    <w:name w:val="WW8Num19z0"/>
    <w:rsid w:val="009158F0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9158F0"/>
    <w:rPr>
      <w:color w:val="auto"/>
    </w:rPr>
  </w:style>
  <w:style w:type="character" w:customStyle="1" w:styleId="WW8Num31z0">
    <w:name w:val="WW8Num31z0"/>
    <w:rsid w:val="009158F0"/>
    <w:rPr>
      <w:b w:val="0"/>
    </w:rPr>
  </w:style>
  <w:style w:type="character" w:customStyle="1" w:styleId="WW8Num33z0">
    <w:name w:val="WW8Num33z0"/>
    <w:rsid w:val="009158F0"/>
    <w:rPr>
      <w:rFonts w:ascii="Times New Roman" w:hAnsi="Times New Roman"/>
    </w:rPr>
  </w:style>
  <w:style w:type="character" w:customStyle="1" w:styleId="WW8Num34z0">
    <w:name w:val="WW8Num34z0"/>
    <w:rsid w:val="009158F0"/>
    <w:rPr>
      <w:rFonts w:ascii="Symbol" w:hAnsi="Symbol"/>
    </w:rPr>
  </w:style>
  <w:style w:type="character" w:customStyle="1" w:styleId="WW8Num34z1">
    <w:name w:val="WW8Num34z1"/>
    <w:rsid w:val="009158F0"/>
    <w:rPr>
      <w:rFonts w:ascii="Symbol" w:hAnsi="Symbol"/>
      <w:color w:val="auto"/>
    </w:rPr>
  </w:style>
  <w:style w:type="character" w:customStyle="1" w:styleId="WW8Num38z0">
    <w:name w:val="WW8Num38z0"/>
    <w:rsid w:val="009158F0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9158F0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9158F0"/>
    <w:rPr>
      <w:rFonts w:ascii="Courier New" w:hAnsi="Courier New" w:cs="Courier New"/>
    </w:rPr>
  </w:style>
  <w:style w:type="character" w:customStyle="1" w:styleId="WW8Num47z2">
    <w:name w:val="WW8Num47z2"/>
    <w:rsid w:val="009158F0"/>
    <w:rPr>
      <w:rFonts w:ascii="Wingdings" w:hAnsi="Wingdings"/>
    </w:rPr>
  </w:style>
  <w:style w:type="character" w:customStyle="1" w:styleId="WW8Num47z3">
    <w:name w:val="WW8Num47z3"/>
    <w:rsid w:val="009158F0"/>
    <w:rPr>
      <w:rFonts w:ascii="Symbol" w:hAnsi="Symbol"/>
    </w:rPr>
  </w:style>
  <w:style w:type="character" w:customStyle="1" w:styleId="WW8Num49z1">
    <w:name w:val="WW8Num49z1"/>
    <w:rsid w:val="009158F0"/>
    <w:rPr>
      <w:rFonts w:ascii="Courier New" w:hAnsi="Courier New" w:cs="Courier New"/>
    </w:rPr>
  </w:style>
  <w:style w:type="character" w:customStyle="1" w:styleId="WW8Num49z2">
    <w:name w:val="WW8Num49z2"/>
    <w:rsid w:val="009158F0"/>
    <w:rPr>
      <w:rFonts w:ascii="Wingdings" w:hAnsi="Wingdings"/>
    </w:rPr>
  </w:style>
  <w:style w:type="character" w:customStyle="1" w:styleId="WW8Num49z3">
    <w:name w:val="WW8Num49z3"/>
    <w:rsid w:val="009158F0"/>
    <w:rPr>
      <w:rFonts w:ascii="Symbol" w:hAnsi="Symbol"/>
    </w:rPr>
  </w:style>
  <w:style w:type="character" w:customStyle="1" w:styleId="Nagwek3ZnakZnak">
    <w:name w:val="Nagłówek 3 Znak Znak"/>
    <w:rsid w:val="009158F0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9158F0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9158F0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9158F0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link w:val="Podpis"/>
    <w:rsid w:val="009158F0"/>
    <w:rPr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9158F0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9158F0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9158F0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9158F0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9158F0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9158F0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9158F0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9158F0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Tekstpodstawowy210">
    <w:name w:val="Tekst podstawowy 21"/>
    <w:basedOn w:val="Normalny"/>
    <w:rsid w:val="009158F0"/>
    <w:pPr>
      <w:widowControl w:val="0"/>
      <w:suppressAutoHyphens/>
      <w:spacing w:after="0" w:line="360" w:lineRule="auto"/>
      <w:ind w:firstLine="360"/>
    </w:pPr>
    <w:rPr>
      <w:rFonts w:ascii="Times New Roman" w:hAnsi="Times New Roman"/>
      <w:sz w:val="24"/>
      <w:szCs w:val="20"/>
      <w:lang w:eastAsia="ar-SA"/>
    </w:rPr>
  </w:style>
  <w:style w:type="paragraph" w:customStyle="1" w:styleId="Zawartotabeli">
    <w:name w:val="Zawartość tabeli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9158F0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9158F0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9158F0"/>
    <w:pPr>
      <w:autoSpaceDE w:val="0"/>
      <w:autoSpaceDN w:val="0"/>
      <w:adjustRightInd w:val="0"/>
    </w:pPr>
    <w:rPr>
      <w:color w:val="000000"/>
      <w:szCs w:val="24"/>
    </w:rPr>
  </w:style>
  <w:style w:type="character" w:customStyle="1" w:styleId="FontStyle105">
    <w:name w:val="Font Style105"/>
    <w:rsid w:val="009158F0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0"/>
    <w:locked/>
    <w:rsid w:val="009158F0"/>
    <w:rPr>
      <w:rFonts w:ascii="Calibri" w:hAnsi="Calibri"/>
      <w:sz w:val="22"/>
      <w:szCs w:val="22"/>
      <w:lang w:eastAsia="en-US"/>
    </w:rPr>
  </w:style>
  <w:style w:type="paragraph" w:customStyle="1" w:styleId="Punkt">
    <w:name w:val="Punkt"/>
    <w:basedOn w:val="Tekstpodstawowy"/>
    <w:rsid w:val="00157E13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0F305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customStyle="1" w:styleId="normalny0">
    <w:name w:val="normalny"/>
    <w:basedOn w:val="Normalny"/>
    <w:rsid w:val="00DE6F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akapit0020z0020list0105">
    <w:name w:val="akapit_0020z_0020list_0105"/>
    <w:basedOn w:val="Normalny"/>
    <w:rsid w:val="00DE6F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rmalnychar">
    <w:name w:val="normalny__char"/>
    <w:rsid w:val="00DE6FE4"/>
  </w:style>
  <w:style w:type="character" w:customStyle="1" w:styleId="akapit0020z0020list0105char">
    <w:name w:val="akapit_0020z_0020list_0105__char"/>
    <w:rsid w:val="00DE6FE4"/>
  </w:style>
  <w:style w:type="character" w:customStyle="1" w:styleId="ZnakZnak70">
    <w:name w:val="Znak Znak7"/>
    <w:locked/>
    <w:rsid w:val="00A869DB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0">
    <w:name w:val="Znak Znak6"/>
    <w:locked/>
    <w:rsid w:val="00A869DB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Akapitzlist3">
    <w:name w:val="Akapit z listą3"/>
    <w:basedOn w:val="Normalny"/>
    <w:rsid w:val="00A869DB"/>
    <w:pPr>
      <w:ind w:left="720"/>
      <w:contextualSpacing/>
    </w:pPr>
  </w:style>
  <w:style w:type="character" w:customStyle="1" w:styleId="ZnakZnak11">
    <w:name w:val="Znak Znak1"/>
    <w:rsid w:val="00A869DB"/>
    <w:rPr>
      <w:sz w:val="32"/>
      <w:lang w:val="pl-PL" w:eastAsia="pl-PL" w:bidi="ar-SA"/>
    </w:rPr>
  </w:style>
  <w:style w:type="paragraph" w:customStyle="1" w:styleId="ZnakZnak9ZnakZnakZnakZnakZnakZnak0">
    <w:name w:val="Znak Znak9 Znak Znak Znak Znak Znak Znak"/>
    <w:basedOn w:val="Normalny"/>
    <w:rsid w:val="00A869DB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0">
    <w:name w:val="Znak Znak2"/>
    <w:rsid w:val="00A869DB"/>
    <w:rPr>
      <w:sz w:val="32"/>
      <w:lang w:val="pl-PL" w:eastAsia="pl-PL" w:bidi="ar-SA"/>
    </w:rPr>
  </w:style>
  <w:style w:type="numbering" w:customStyle="1" w:styleId="Bezlisty11">
    <w:name w:val="Bez listy11"/>
    <w:next w:val="Bezlisty"/>
    <w:semiHidden/>
    <w:rsid w:val="00A869DB"/>
  </w:style>
  <w:style w:type="paragraph" w:customStyle="1" w:styleId="Tekstpodstawowy22">
    <w:name w:val="Tekst podstawowy 22"/>
    <w:basedOn w:val="Normalny"/>
    <w:rsid w:val="00A869D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2">
    <w:name w:val="Tekst podstawowy wcięty 22"/>
    <w:basedOn w:val="Normalny"/>
    <w:rsid w:val="00A869DB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xl65">
    <w:name w:val="xl65"/>
    <w:basedOn w:val="Normalny"/>
    <w:rsid w:val="00A869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A869DB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7">
    <w:name w:val="xl67"/>
    <w:basedOn w:val="Normalny"/>
    <w:rsid w:val="00A869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8">
    <w:name w:val="xl68"/>
    <w:basedOn w:val="Normalny"/>
    <w:rsid w:val="00A869D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A869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A869DB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71">
    <w:name w:val="xl71"/>
    <w:basedOn w:val="Normalny"/>
    <w:rsid w:val="00A869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dtn">
    <w:name w:val="dtn"/>
    <w:basedOn w:val="Normalny"/>
    <w:rsid w:val="00A869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A869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A869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Style18">
    <w:name w:val="Style18"/>
    <w:basedOn w:val="Normalny"/>
    <w:rsid w:val="00F90B08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39">
    <w:name w:val="Style39"/>
    <w:basedOn w:val="Normalny"/>
    <w:rsid w:val="00F90B08"/>
    <w:pPr>
      <w:widowControl w:val="0"/>
      <w:autoSpaceDE w:val="0"/>
      <w:autoSpaceDN w:val="0"/>
      <w:adjustRightInd w:val="0"/>
      <w:spacing w:after="0" w:line="250" w:lineRule="exact"/>
      <w:ind w:hanging="269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4">
    <w:name w:val="Style54"/>
    <w:basedOn w:val="Normalny"/>
    <w:rsid w:val="00F90B08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6">
    <w:name w:val="Style6"/>
    <w:basedOn w:val="Normalny"/>
    <w:rsid w:val="00F90B08"/>
    <w:pPr>
      <w:widowControl w:val="0"/>
      <w:autoSpaceDE w:val="0"/>
      <w:autoSpaceDN w:val="0"/>
      <w:adjustRightInd w:val="0"/>
      <w:spacing w:after="0" w:line="365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8">
    <w:name w:val="Style48"/>
    <w:basedOn w:val="Normalny"/>
    <w:rsid w:val="00F90B08"/>
    <w:pPr>
      <w:widowControl w:val="0"/>
      <w:autoSpaceDE w:val="0"/>
      <w:autoSpaceDN w:val="0"/>
      <w:adjustRightInd w:val="0"/>
      <w:spacing w:after="0" w:line="247" w:lineRule="exact"/>
      <w:ind w:hanging="21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0">
    <w:name w:val="Style50"/>
    <w:basedOn w:val="Normalny"/>
    <w:rsid w:val="00F90B08"/>
    <w:pPr>
      <w:widowControl w:val="0"/>
      <w:autoSpaceDE w:val="0"/>
      <w:autoSpaceDN w:val="0"/>
      <w:adjustRightInd w:val="0"/>
      <w:spacing w:after="0" w:line="266" w:lineRule="exact"/>
      <w:ind w:hanging="288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23">
    <w:name w:val="Style23"/>
    <w:basedOn w:val="Normalny"/>
    <w:rsid w:val="00F90B08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3">
    <w:name w:val="Style43"/>
    <w:basedOn w:val="Normalny"/>
    <w:rsid w:val="00F90B08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4">
    <w:name w:val="Style44"/>
    <w:basedOn w:val="Normalny"/>
    <w:rsid w:val="00F90B08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14">
    <w:name w:val="Style14"/>
    <w:basedOn w:val="Normalny"/>
    <w:rsid w:val="00F90B08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7">
    <w:name w:val="Style47"/>
    <w:basedOn w:val="Normalny"/>
    <w:rsid w:val="00F90B08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Lucida Sans Unicode" w:hAnsi="Lucida Sans Unicode"/>
      <w:sz w:val="24"/>
      <w:szCs w:val="24"/>
      <w:lang w:eastAsia="pl-PL"/>
    </w:rPr>
  </w:style>
  <w:style w:type="character" w:customStyle="1" w:styleId="FontStyle75">
    <w:name w:val="Font Style75"/>
    <w:rsid w:val="00F90B08"/>
    <w:rPr>
      <w:rFonts w:ascii="Garamond" w:hAnsi="Garamond" w:cs="Garamond" w:hint="default"/>
      <w:b/>
      <w:bCs/>
      <w:color w:val="000000"/>
      <w:sz w:val="20"/>
      <w:szCs w:val="20"/>
    </w:rPr>
  </w:style>
  <w:style w:type="character" w:customStyle="1" w:styleId="FontStyle76">
    <w:name w:val="Font Style76"/>
    <w:rsid w:val="00F90B08"/>
    <w:rPr>
      <w:rFonts w:ascii="Garamond" w:hAnsi="Garamond" w:cs="Garamond" w:hint="default"/>
      <w:color w:val="000000"/>
      <w:sz w:val="20"/>
      <w:szCs w:val="20"/>
    </w:rPr>
  </w:style>
  <w:style w:type="character" w:customStyle="1" w:styleId="parahead21">
    <w:name w:val="parahead21"/>
    <w:rsid w:val="004815A6"/>
    <w:rPr>
      <w:rFonts w:ascii="Times New Roman" w:hAnsi="Times New Roman" w:cs="Times New Roman" w:hint="default"/>
      <w:b/>
      <w:bCs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bodycopy1">
    <w:name w:val="bodycopy1"/>
    <w:rsid w:val="00F03C91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ZnakZnak71">
    <w:name w:val="Znak Znak7"/>
    <w:locked/>
    <w:rsid w:val="000A3346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1">
    <w:name w:val="Znak Znak6"/>
    <w:locked/>
    <w:rsid w:val="000A3346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Akapitzlist4">
    <w:name w:val="Akapit z listą4"/>
    <w:basedOn w:val="Normalny"/>
    <w:rsid w:val="000A3346"/>
    <w:pPr>
      <w:ind w:left="720"/>
      <w:contextualSpacing/>
    </w:pPr>
  </w:style>
  <w:style w:type="character" w:customStyle="1" w:styleId="ZnakZnak12">
    <w:name w:val="Znak Znak1"/>
    <w:rsid w:val="000A3346"/>
    <w:rPr>
      <w:sz w:val="32"/>
      <w:lang w:val="pl-PL" w:eastAsia="pl-PL" w:bidi="ar-SA"/>
    </w:rPr>
  </w:style>
  <w:style w:type="paragraph" w:customStyle="1" w:styleId="ZnakZnak9ZnakZnakZnakZnakZnakZnak1">
    <w:name w:val="Znak Znak9 Znak Znak Znak Znak Znak Znak"/>
    <w:basedOn w:val="Normalny"/>
    <w:rsid w:val="000A3346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1">
    <w:name w:val="Znak Znak2"/>
    <w:rsid w:val="000A3346"/>
    <w:rPr>
      <w:sz w:val="32"/>
      <w:lang w:val="pl-PL" w:eastAsia="pl-PL" w:bidi="ar-SA"/>
    </w:rPr>
  </w:style>
  <w:style w:type="paragraph" w:customStyle="1" w:styleId="Tekstpodstawowy23">
    <w:name w:val="Tekst podstawowy 23"/>
    <w:basedOn w:val="Normalny"/>
    <w:rsid w:val="000A334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3">
    <w:name w:val="Tekst podstawowy wcięty 23"/>
    <w:basedOn w:val="Normalny"/>
    <w:rsid w:val="000A3346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character" w:customStyle="1" w:styleId="ZnakZnak72">
    <w:name w:val="Znak Znak7"/>
    <w:locked/>
    <w:rsid w:val="00E52671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2">
    <w:name w:val="Znak Znak6"/>
    <w:locked/>
    <w:rsid w:val="00E52671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Akapitzlist5">
    <w:name w:val="Akapit z listą5"/>
    <w:basedOn w:val="Normalny"/>
    <w:rsid w:val="00E52671"/>
    <w:pPr>
      <w:ind w:left="720"/>
      <w:contextualSpacing/>
    </w:pPr>
  </w:style>
  <w:style w:type="character" w:customStyle="1" w:styleId="ZnakZnak13">
    <w:name w:val="Znak Znak1"/>
    <w:rsid w:val="00E52671"/>
    <w:rPr>
      <w:sz w:val="32"/>
      <w:lang w:val="pl-PL" w:eastAsia="pl-PL" w:bidi="ar-SA"/>
    </w:rPr>
  </w:style>
  <w:style w:type="paragraph" w:customStyle="1" w:styleId="ZnakZnak9ZnakZnakZnakZnakZnakZnak2">
    <w:name w:val="Znak Znak9 Znak Znak Znak Znak Znak Znak"/>
    <w:basedOn w:val="Normalny"/>
    <w:rsid w:val="00E52671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2">
    <w:name w:val="Znak Znak2"/>
    <w:rsid w:val="00E52671"/>
    <w:rPr>
      <w:sz w:val="32"/>
      <w:lang w:val="pl-PL" w:eastAsia="pl-PL" w:bidi="ar-SA"/>
    </w:rPr>
  </w:style>
  <w:style w:type="paragraph" w:customStyle="1" w:styleId="Tekstpodstawowy24">
    <w:name w:val="Tekst podstawowy 24"/>
    <w:basedOn w:val="Normalny"/>
    <w:rsid w:val="00E5267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4">
    <w:name w:val="Tekst podstawowy wcięty 24"/>
    <w:basedOn w:val="Normalny"/>
    <w:rsid w:val="00E52671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numbering" w:customStyle="1" w:styleId="Bezlisty7">
    <w:name w:val="Bez listy7"/>
    <w:next w:val="Bezlisty"/>
    <w:semiHidden/>
    <w:rsid w:val="00E52671"/>
  </w:style>
  <w:style w:type="paragraph" w:customStyle="1" w:styleId="font5">
    <w:name w:val="font5"/>
    <w:basedOn w:val="Normalny"/>
    <w:rsid w:val="00E52671"/>
    <w:pPr>
      <w:spacing w:before="100" w:beforeAutospacing="1" w:after="100" w:afterAutospacing="1" w:line="240" w:lineRule="auto"/>
    </w:pPr>
    <w:rPr>
      <w:rFonts w:ascii="Tahoma" w:hAnsi="Tahoma" w:cs="Tahoma"/>
      <w:color w:val="000000"/>
      <w:sz w:val="16"/>
      <w:szCs w:val="16"/>
      <w:lang w:eastAsia="pl-PL"/>
    </w:rPr>
  </w:style>
  <w:style w:type="paragraph" w:customStyle="1" w:styleId="font6">
    <w:name w:val="font6"/>
    <w:basedOn w:val="Normalny"/>
    <w:rsid w:val="00E52671"/>
    <w:pPr>
      <w:spacing w:before="100" w:beforeAutospacing="1" w:after="100" w:afterAutospacing="1" w:line="240" w:lineRule="auto"/>
    </w:pPr>
    <w:rPr>
      <w:rFonts w:ascii="Tahoma" w:hAnsi="Tahoma" w:cs="Tahoma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E526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73">
    <w:name w:val="xl73"/>
    <w:basedOn w:val="Normalny"/>
    <w:rsid w:val="00E526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4">
    <w:name w:val="xl74"/>
    <w:basedOn w:val="Normalny"/>
    <w:rsid w:val="00E526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5">
    <w:name w:val="xl75"/>
    <w:basedOn w:val="Normalny"/>
    <w:rsid w:val="00E52671"/>
    <w:pPr>
      <w:pBdr>
        <w:top w:val="single" w:sz="4" w:space="0" w:color="auto"/>
        <w:bottom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6">
    <w:name w:val="xl76"/>
    <w:basedOn w:val="Normalny"/>
    <w:rsid w:val="00E52671"/>
    <w:pPr>
      <w:pBdr>
        <w:top w:val="single" w:sz="4" w:space="0" w:color="auto"/>
        <w:bottom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pl-PL"/>
    </w:rPr>
  </w:style>
  <w:style w:type="character" w:customStyle="1" w:styleId="ZnakZnak73">
    <w:name w:val="Znak Znak7"/>
    <w:locked/>
    <w:rsid w:val="000A0726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3">
    <w:name w:val="Znak Znak6"/>
    <w:locked/>
    <w:rsid w:val="000A0726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Akapitzlist6">
    <w:name w:val="Akapit z listą6"/>
    <w:basedOn w:val="Normalny"/>
    <w:rsid w:val="000A0726"/>
    <w:pPr>
      <w:ind w:left="720"/>
      <w:contextualSpacing/>
    </w:pPr>
  </w:style>
  <w:style w:type="character" w:customStyle="1" w:styleId="ZnakZnak14">
    <w:name w:val="Znak Znak1"/>
    <w:rsid w:val="000A0726"/>
    <w:rPr>
      <w:sz w:val="32"/>
      <w:lang w:val="pl-PL" w:eastAsia="pl-PL" w:bidi="ar-SA"/>
    </w:rPr>
  </w:style>
  <w:style w:type="paragraph" w:customStyle="1" w:styleId="ZnakZnak9ZnakZnakZnakZnakZnakZnak3">
    <w:name w:val="Znak Znak9 Znak Znak Znak Znak Znak Znak"/>
    <w:basedOn w:val="Normalny"/>
    <w:rsid w:val="000A0726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3">
    <w:name w:val="Znak Znak2"/>
    <w:rsid w:val="000A0726"/>
    <w:rPr>
      <w:sz w:val="32"/>
      <w:lang w:val="pl-PL" w:eastAsia="pl-PL" w:bidi="ar-SA"/>
    </w:rPr>
  </w:style>
  <w:style w:type="paragraph" w:customStyle="1" w:styleId="Tekstpodstawowy25">
    <w:name w:val="Tekst podstawowy 25"/>
    <w:basedOn w:val="Normalny"/>
    <w:rsid w:val="000A072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5">
    <w:name w:val="Tekst podstawowy wcięty 25"/>
    <w:basedOn w:val="Normalny"/>
    <w:rsid w:val="000A0726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table" w:customStyle="1" w:styleId="TableGrid">
    <w:name w:val="TableGrid"/>
    <w:rsid w:val="00577CDF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2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2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1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67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4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pubenchmark.net/cpu_list.php" TargetMode="External"/><Relationship Id="rId18" Type="http://schemas.openxmlformats.org/officeDocument/2006/relationships/hyperlink" Target="http://www.cpubenchmark.net/cpu_list.php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pubenchmark.net/cpu_list.php" TargetMode="Externa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://www.cpubenchmark.net/cpu_list.php%20%2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pubenchmark.net/cpu_list.php%20" TargetMode="External"/><Relationship Id="rId20" Type="http://schemas.openxmlformats.org/officeDocument/2006/relationships/hyperlink" Target="http://www.cpubenchmark.net/cpu_list.php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cpubenchmark.net/cpu_list.php" TargetMode="External"/><Relationship Id="rId23" Type="http://schemas.openxmlformats.org/officeDocument/2006/relationships/fontTable" Target="fontTable.xml"/><Relationship Id="rId82" Type="http://schemas.microsoft.com/office/2011/relationships/people" Target="people.xml"/><Relationship Id="rId10" Type="http://schemas.openxmlformats.org/officeDocument/2006/relationships/header" Target="header2.xml"/><Relationship Id="rId19" Type="http://schemas.openxmlformats.org/officeDocument/2006/relationships/hyperlink" Target="http://www.cpubenchmark.net/cpu_list.php%20%20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cpubenchmark.net/cpu_list.php%20" TargetMode="External"/><Relationship Id="rId22" Type="http://schemas.openxmlformats.org/officeDocument/2006/relationships/hyperlink" Target="http://www.cpubenchmark.net/cpu_list.php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575CE-5AD2-4043-A93F-1F0423374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40</Pages>
  <Words>8111</Words>
  <Characters>55564</Characters>
  <Application>Microsoft Office Word</Application>
  <DocSecurity>0</DocSecurity>
  <Lines>463</Lines>
  <Paragraphs>127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63548</CharactersWithSpaces>
  <SharedDoc>false</SharedDoc>
  <HLinks>
    <vt:vector size="12" baseType="variant">
      <vt:variant>
        <vt:i4>3932171</vt:i4>
      </vt:variant>
      <vt:variant>
        <vt:i4>6</vt:i4>
      </vt:variant>
      <vt:variant>
        <vt:i4>0</vt:i4>
      </vt:variant>
      <vt:variant>
        <vt:i4>5</vt:i4>
      </vt:variant>
      <vt:variant>
        <vt:lpwstr>mailto:anna.napiorkowska@pgi.gov.pl</vt:lpwstr>
      </vt:variant>
      <vt:variant>
        <vt:lpwstr/>
      </vt:variant>
      <vt:variant>
        <vt:i4>3932171</vt:i4>
      </vt:variant>
      <vt:variant>
        <vt:i4>3</vt:i4>
      </vt:variant>
      <vt:variant>
        <vt:i4>0</vt:i4>
      </vt:variant>
      <vt:variant>
        <vt:i4>5</vt:i4>
      </vt:variant>
      <vt:variant>
        <vt:lpwstr>mailto:anna.napiorkowska@pgi.gov.pl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Bartosiak</dc:creator>
  <cp:lastModifiedBy>Kaczmarzyk Jadwiga</cp:lastModifiedBy>
  <cp:revision>4</cp:revision>
  <cp:lastPrinted>2019-08-05T06:47:00Z</cp:lastPrinted>
  <dcterms:created xsi:type="dcterms:W3CDTF">2019-08-05T08:54:00Z</dcterms:created>
  <dcterms:modified xsi:type="dcterms:W3CDTF">2019-08-05T08:58:00Z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