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CEB" w:rsidRPr="00FF1B30" w:rsidRDefault="009C4CEB" w:rsidP="009C4CEB">
      <w:pPr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9C4CEB" w:rsidRPr="00FF1B30" w:rsidTr="004A046E">
        <w:trPr>
          <w:trHeight w:hRule="exact" w:val="73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EB" w:rsidRPr="00B264F9" w:rsidRDefault="009C4CEB" w:rsidP="004A046E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EB" w:rsidRPr="00B264F9" w:rsidRDefault="009C4CEB" w:rsidP="004A046E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9C4CEB" w:rsidRPr="00B264F9" w:rsidRDefault="009C4CEB" w:rsidP="004A046E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9C4CEB" w:rsidRPr="00FF1B30" w:rsidTr="004A046E">
        <w:trPr>
          <w:trHeight w:hRule="exact" w:val="91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EB" w:rsidRPr="00B264F9" w:rsidRDefault="009C4CEB" w:rsidP="004A046E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9C4CEB" w:rsidRPr="00B264F9" w:rsidRDefault="009C4CEB" w:rsidP="004A046E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EB" w:rsidRPr="00B264F9" w:rsidRDefault="009C4CEB" w:rsidP="004A046E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9C4CEB" w:rsidRPr="00FF1B30" w:rsidTr="004A046E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EB" w:rsidRPr="00B264F9" w:rsidRDefault="009C4CEB" w:rsidP="004A046E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EB" w:rsidRPr="00B264F9" w:rsidRDefault="009C4CEB" w:rsidP="004A046E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9C4CEB" w:rsidRPr="00FF1B30" w:rsidTr="004A046E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EB" w:rsidRPr="00B264F9" w:rsidRDefault="009C4CEB" w:rsidP="004A046E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EB" w:rsidRPr="00B264F9" w:rsidRDefault="009C4CEB" w:rsidP="004A046E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9C4CEB" w:rsidRPr="00FF1B30" w:rsidTr="004A046E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EB" w:rsidRPr="00B264F9" w:rsidRDefault="009C4CEB" w:rsidP="004A046E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EB" w:rsidRPr="00B264F9" w:rsidRDefault="009C4CEB" w:rsidP="004A046E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9C4CEB" w:rsidRPr="00FF1B30" w:rsidTr="004A046E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EB" w:rsidRPr="00B264F9" w:rsidRDefault="009C4CEB" w:rsidP="004A046E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EB" w:rsidRPr="00B264F9" w:rsidRDefault="009C4CEB" w:rsidP="004A046E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9C4CEB" w:rsidRPr="00FF1B30" w:rsidTr="004A046E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EB" w:rsidRPr="00B264F9" w:rsidRDefault="009C4CEB" w:rsidP="004A046E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skrzynki </w:t>
            </w:r>
            <w:proofErr w:type="spellStart"/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ePUAP</w:t>
            </w:r>
            <w:proofErr w:type="spellEnd"/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EB" w:rsidRPr="00B264F9" w:rsidRDefault="009C4CEB" w:rsidP="004A046E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9C4CEB" w:rsidRPr="00FF1B30" w:rsidRDefault="009C4CEB" w:rsidP="009C4CEB">
      <w:pPr>
        <w:tabs>
          <w:tab w:val="left" w:pos="993"/>
        </w:tabs>
        <w:autoSpaceDE w:val="0"/>
        <w:autoSpaceDN w:val="0"/>
        <w:spacing w:before="240" w:after="0"/>
        <w:ind w:left="5954" w:right="-139"/>
        <w:outlineLvl w:val="0"/>
        <w:rPr>
          <w:rFonts w:ascii="Century Gothic" w:hAnsi="Century Gothic"/>
          <w:b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FF1B30">
        <w:rPr>
          <w:rFonts w:ascii="Century Gothic" w:hAnsi="Century Gothic"/>
          <w:b/>
          <w:sz w:val="20"/>
          <w:szCs w:val="20"/>
        </w:rPr>
        <w:t>–</w:t>
      </w:r>
    </w:p>
    <w:p w:rsidR="009C4CEB" w:rsidRPr="00FF1B30" w:rsidRDefault="009C4CEB" w:rsidP="009C4CEB">
      <w:pPr>
        <w:tabs>
          <w:tab w:val="left" w:pos="993"/>
        </w:tabs>
        <w:autoSpaceDE w:val="0"/>
        <w:autoSpaceDN w:val="0"/>
        <w:spacing w:after="0"/>
        <w:ind w:left="5954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sz w:val="20"/>
          <w:szCs w:val="20"/>
        </w:rPr>
        <w:t xml:space="preserve">Państwowy Instytut Badawczy </w:t>
      </w:r>
    </w:p>
    <w:p w:rsidR="009C4CEB" w:rsidRPr="00FF1B30" w:rsidRDefault="009C4CEB" w:rsidP="009C4CEB">
      <w:pPr>
        <w:tabs>
          <w:tab w:val="left" w:pos="993"/>
        </w:tabs>
        <w:autoSpaceDE w:val="0"/>
        <w:autoSpaceDN w:val="0"/>
        <w:spacing w:after="0"/>
        <w:ind w:left="5954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9C4CEB" w:rsidRPr="00FF1B30" w:rsidRDefault="009C4CEB" w:rsidP="009C4CEB">
      <w:pPr>
        <w:tabs>
          <w:tab w:val="left" w:pos="993"/>
        </w:tabs>
        <w:autoSpaceDE w:val="0"/>
        <w:autoSpaceDN w:val="0"/>
        <w:spacing w:after="0"/>
        <w:ind w:left="5954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9C4CEB" w:rsidRPr="00FF1B30" w:rsidRDefault="009C4CEB" w:rsidP="009C4CEB">
      <w:pPr>
        <w:autoSpaceDE w:val="0"/>
        <w:autoSpaceDN w:val="0"/>
        <w:spacing w:after="0"/>
        <w:ind w:left="-284"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  <w:r w:rsidRPr="00FF1B30"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  <w:t xml:space="preserve">OFERTA </w:t>
      </w:r>
    </w:p>
    <w:p w:rsidR="009C4CEB" w:rsidRPr="00FF1B30" w:rsidRDefault="009C4CEB" w:rsidP="009C4CEB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 xml:space="preserve">Nawiązując do ogłoszenia o przetargu nieograniczonym sygn. </w:t>
      </w:r>
      <w:r w:rsidRPr="00FF1B30">
        <w:rPr>
          <w:rFonts w:ascii="Century Gothic" w:hAnsi="Century Gothic"/>
          <w:color w:val="000000"/>
          <w:sz w:val="20"/>
          <w:szCs w:val="20"/>
        </w:rPr>
        <w:t>NZP-240-</w:t>
      </w:r>
      <w:r>
        <w:rPr>
          <w:rFonts w:ascii="Century Gothic" w:hAnsi="Century Gothic"/>
          <w:color w:val="000000"/>
          <w:sz w:val="20"/>
          <w:szCs w:val="20"/>
        </w:rPr>
        <w:t>93</w:t>
      </w:r>
      <w:r w:rsidRPr="00FF1B30">
        <w:rPr>
          <w:rFonts w:ascii="Century Gothic" w:hAnsi="Century Gothic"/>
          <w:color w:val="000000"/>
          <w:sz w:val="20"/>
          <w:szCs w:val="20"/>
        </w:rPr>
        <w:t xml:space="preserve">/2019 </w:t>
      </w:r>
      <w:r w:rsidRPr="00FF1B30">
        <w:rPr>
          <w:rFonts w:ascii="Century Gothic" w:hAnsi="Century Gothic"/>
          <w:sz w:val="20"/>
          <w:szCs w:val="20"/>
        </w:rPr>
        <w:t>na: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C4CEB" w:rsidRPr="00FF1B30" w:rsidTr="004A046E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4CEB" w:rsidRPr="00FF1B30" w:rsidRDefault="009C4CEB" w:rsidP="004A046E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2254F6">
              <w:rPr>
                <w:rFonts w:ascii="Century Gothic" w:hAnsi="Century Gothic"/>
                <w:b/>
                <w:sz w:val="20"/>
                <w:szCs w:val="20"/>
              </w:rPr>
              <w:t xml:space="preserve">Zakup regałów do hal nr C i B w Archiwum Próbek Geologicznych w </w:t>
            </w:r>
            <w:proofErr w:type="spellStart"/>
            <w:r w:rsidRPr="002254F6">
              <w:rPr>
                <w:rFonts w:ascii="Century Gothic" w:hAnsi="Century Gothic"/>
                <w:b/>
                <w:sz w:val="20"/>
                <w:szCs w:val="20"/>
              </w:rPr>
              <w:t>Kielnikach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>-Przymiłowicach</w:t>
            </w:r>
          </w:p>
        </w:tc>
      </w:tr>
    </w:tbl>
    <w:p w:rsidR="009C4CEB" w:rsidRPr="00FF1B30" w:rsidRDefault="009C4CEB" w:rsidP="009C4CEB">
      <w:pPr>
        <w:autoSpaceDE w:val="0"/>
        <w:autoSpaceDN w:val="0"/>
        <w:adjustRightInd w:val="0"/>
        <w:spacing w:before="120" w:after="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9C4CEB" w:rsidRPr="00FF1B30" w:rsidRDefault="009C4CEB" w:rsidP="009C4CEB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………………………………………………………………………………………………………….....</w:t>
      </w:r>
    </w:p>
    <w:p w:rsidR="009C4CEB" w:rsidRDefault="009C4CEB" w:rsidP="009C4CEB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9C4CEB" w:rsidRPr="00FF1B30" w:rsidRDefault="009C4CEB" w:rsidP="009C4CEB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iCs/>
          <w:sz w:val="20"/>
          <w:szCs w:val="20"/>
          <w:lang w:eastAsia="pl-PL"/>
        </w:rPr>
      </w:pPr>
    </w:p>
    <w:p w:rsidR="009C4CEB" w:rsidRPr="002254F6" w:rsidRDefault="009C4CEB" w:rsidP="009C4CEB">
      <w:pPr>
        <w:pStyle w:val="Akapitzlist"/>
        <w:numPr>
          <w:ilvl w:val="3"/>
          <w:numId w:val="4"/>
        </w:numPr>
        <w:ind w:left="284" w:hanging="284"/>
        <w:jc w:val="both"/>
        <w:rPr>
          <w:rFonts w:ascii="Century Gothic" w:eastAsia="Times New Roman" w:hAnsi="Century Gothic"/>
          <w:sz w:val="20"/>
          <w:szCs w:val="20"/>
        </w:rPr>
      </w:pPr>
      <w:r w:rsidRPr="002254F6">
        <w:rPr>
          <w:rFonts w:ascii="Century Gothic" w:eastAsia="Times New Roman" w:hAnsi="Century Gothic"/>
          <w:sz w:val="20"/>
          <w:szCs w:val="20"/>
        </w:rPr>
        <w:t xml:space="preserve">Oferujemy wykonanie przedmiotowego zamówienia, określonego w specyfikacji istotnych warunków zamówienia za cenę: </w:t>
      </w:r>
    </w:p>
    <w:tbl>
      <w:tblPr>
        <w:tblW w:w="472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402"/>
        <w:gridCol w:w="1420"/>
        <w:gridCol w:w="2831"/>
      </w:tblGrid>
      <w:tr w:rsidR="009C4CEB" w:rsidRPr="00435C5F" w:rsidTr="004A046E"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EB" w:rsidRPr="00435C5F" w:rsidRDefault="009C4CEB" w:rsidP="004A046E">
            <w:pPr>
              <w:keepNext/>
              <w:spacing w:after="0" w:line="240" w:lineRule="auto"/>
              <w:jc w:val="center"/>
              <w:outlineLvl w:val="2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</w:t>
            </w:r>
            <w:r w:rsidRPr="00435C5F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rzedmiot 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EB" w:rsidRPr="002254F6" w:rsidRDefault="009C4CEB" w:rsidP="004A046E">
            <w:pPr>
              <w:keepNext/>
              <w:spacing w:after="0" w:line="240" w:lineRule="auto"/>
              <w:jc w:val="center"/>
              <w:outlineLvl w:val="2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254F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Cena jednostkowa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254F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za dostawę wraz </w:t>
            </w:r>
          </w:p>
          <w:p w:rsidR="009C4CEB" w:rsidRPr="00435C5F" w:rsidRDefault="009C4CEB" w:rsidP="004A046E">
            <w:pPr>
              <w:keepNext/>
              <w:spacing w:after="0" w:line="240" w:lineRule="auto"/>
              <w:jc w:val="center"/>
              <w:outlineLvl w:val="2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254F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z montażem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254F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1 modułu regałowego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EB" w:rsidRPr="00435C5F" w:rsidRDefault="009C4CEB" w:rsidP="004A046E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2254F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Liczba modułów regałowych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EB" w:rsidRPr="00845AC3" w:rsidRDefault="009C4CEB" w:rsidP="004A046E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254F6">
              <w:rPr>
                <w:rFonts w:ascii="Century Gothic" w:hAnsi="Century Gothic"/>
                <w:b/>
                <w:bCs/>
                <w:sz w:val="18"/>
                <w:szCs w:val="18"/>
              </w:rPr>
              <w:t>Wartość dostawy wraz z montażem 7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12 modułów regałowych</w:t>
            </w:r>
          </w:p>
        </w:tc>
      </w:tr>
      <w:tr w:rsidR="009C4CEB" w:rsidRPr="00435C5F" w:rsidTr="004A046E"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EB" w:rsidRPr="00435C5F" w:rsidRDefault="009C4CEB" w:rsidP="004A046E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435C5F">
              <w:rPr>
                <w:rFonts w:ascii="Century Gothic" w:hAnsi="Century Gothic" w:cs="Arial"/>
                <w:i/>
                <w:sz w:val="18"/>
                <w:szCs w:val="18"/>
              </w:rPr>
              <w:t>1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EB" w:rsidRPr="00435C5F" w:rsidRDefault="009C4CEB" w:rsidP="004A046E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435C5F">
              <w:rPr>
                <w:rFonts w:ascii="Century Gothic" w:hAnsi="Century Gothic" w:cs="Arial"/>
                <w:i/>
                <w:sz w:val="18"/>
                <w:szCs w:val="18"/>
              </w:rPr>
              <w:t>2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EB" w:rsidRPr="00435C5F" w:rsidRDefault="009C4CEB" w:rsidP="004A046E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EB" w:rsidRPr="00435C5F" w:rsidRDefault="009C4CEB" w:rsidP="004A046E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2254F6">
              <w:rPr>
                <w:rFonts w:ascii="Century Gothic" w:hAnsi="Century Gothic" w:cs="Arial"/>
                <w:i/>
                <w:sz w:val="18"/>
                <w:szCs w:val="18"/>
              </w:rPr>
              <w:t>4=(2*3)</w:t>
            </w:r>
          </w:p>
        </w:tc>
      </w:tr>
      <w:tr w:rsidR="009C4CEB" w:rsidRPr="00435C5F" w:rsidTr="004A046E">
        <w:trPr>
          <w:trHeight w:val="598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EB" w:rsidRPr="00435C5F" w:rsidRDefault="009C4CEB" w:rsidP="004A046E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2254F6">
              <w:rPr>
                <w:rFonts w:ascii="Century Gothic" w:hAnsi="Century Gothic" w:cs="Arial"/>
                <w:sz w:val="18"/>
                <w:szCs w:val="18"/>
              </w:rPr>
              <w:t>Moduł regałowy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EB" w:rsidRDefault="009C4CEB" w:rsidP="004A046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254F6">
              <w:rPr>
                <w:rFonts w:ascii="Century Gothic" w:hAnsi="Century Gothic"/>
                <w:sz w:val="18"/>
                <w:szCs w:val="18"/>
              </w:rPr>
              <w:t xml:space="preserve">…………zł </w:t>
            </w:r>
            <w:r>
              <w:rPr>
                <w:rFonts w:ascii="Century Gothic" w:hAnsi="Century Gothic"/>
                <w:sz w:val="18"/>
                <w:szCs w:val="18"/>
              </w:rPr>
              <w:t>netto</w:t>
            </w:r>
          </w:p>
          <w:p w:rsidR="009C4CEB" w:rsidRPr="00435C5F" w:rsidRDefault="009C4CEB" w:rsidP="004A046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254F6">
              <w:rPr>
                <w:rFonts w:ascii="Century Gothic" w:hAnsi="Century Gothic"/>
                <w:sz w:val="18"/>
                <w:szCs w:val="18"/>
              </w:rPr>
              <w:t>…………zł brutto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EB" w:rsidRPr="00435C5F" w:rsidRDefault="009C4CEB" w:rsidP="004A046E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712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EB" w:rsidRDefault="009C4CEB" w:rsidP="004A046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254F6">
              <w:rPr>
                <w:rFonts w:ascii="Century Gothic" w:hAnsi="Century Gothic"/>
                <w:sz w:val="18"/>
                <w:szCs w:val="18"/>
              </w:rPr>
              <w:t xml:space="preserve">…………zł </w:t>
            </w:r>
            <w:r>
              <w:rPr>
                <w:rFonts w:ascii="Century Gothic" w:hAnsi="Century Gothic"/>
                <w:sz w:val="18"/>
                <w:szCs w:val="18"/>
              </w:rPr>
              <w:t>netto</w:t>
            </w:r>
          </w:p>
          <w:p w:rsidR="009C4CEB" w:rsidRPr="00435C5F" w:rsidRDefault="009C4CEB" w:rsidP="004A046E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2254F6">
              <w:rPr>
                <w:rFonts w:ascii="Century Gothic" w:hAnsi="Century Gothic"/>
                <w:sz w:val="18"/>
                <w:szCs w:val="18"/>
              </w:rPr>
              <w:t>…………zł brutto</w:t>
            </w:r>
          </w:p>
        </w:tc>
      </w:tr>
    </w:tbl>
    <w:p w:rsidR="009C4CEB" w:rsidRPr="00FF1B30" w:rsidRDefault="009C4CEB" w:rsidP="009C4CEB">
      <w:pPr>
        <w:spacing w:after="0"/>
        <w:ind w:left="284"/>
        <w:rPr>
          <w:rFonts w:ascii="Century Gothic" w:hAnsi="Century Gothic"/>
          <w:sz w:val="20"/>
          <w:szCs w:val="20"/>
        </w:rPr>
      </w:pPr>
    </w:p>
    <w:p w:rsidR="009C4CEB" w:rsidRPr="00FF1B30" w:rsidRDefault="009C4CEB" w:rsidP="009C4CEB">
      <w:pPr>
        <w:numPr>
          <w:ilvl w:val="3"/>
          <w:numId w:val="4"/>
        </w:numPr>
        <w:spacing w:after="0"/>
        <w:ind w:left="284" w:hanging="284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>Oświadczamy, że:</w:t>
      </w:r>
    </w:p>
    <w:p w:rsidR="009C4CEB" w:rsidRPr="00FF1B30" w:rsidRDefault="009C4CEB" w:rsidP="009C4CEB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Zapoznaliśmy się z treścią SIWZ, a w szczególności z opisem przedmiotu zamówienia i z istotnymi postanowieniami umowy oraz ze zmianami i wyjaśnieniami treści SIWZ oraz, że wykonamy zamówienie na warunkach i zasadach określonych tam przez Zamawiającego;</w:t>
      </w:r>
    </w:p>
    <w:p w:rsidR="009C4CEB" w:rsidRPr="0034040E" w:rsidRDefault="009C4CEB" w:rsidP="009C4CEB">
      <w:pPr>
        <w:pStyle w:val="Akapitzlist"/>
        <w:numPr>
          <w:ilvl w:val="0"/>
          <w:numId w:val="1"/>
        </w:numPr>
        <w:tabs>
          <w:tab w:val="clear" w:pos="1647"/>
        </w:tabs>
        <w:spacing w:line="276" w:lineRule="auto"/>
        <w:ind w:left="567" w:hanging="283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34040E">
        <w:rPr>
          <w:rFonts w:ascii="Century Gothic" w:eastAsia="Times New Roman" w:hAnsi="Century Gothic"/>
          <w:sz w:val="20"/>
          <w:szCs w:val="20"/>
          <w:lang w:eastAsia="pl-PL"/>
        </w:rPr>
        <w:t xml:space="preserve"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</w:t>
      </w:r>
      <w:r w:rsidRPr="0034040E">
        <w:rPr>
          <w:rFonts w:ascii="Century Gothic" w:eastAsia="Times New Roman" w:hAnsi="Century Gothic"/>
          <w:sz w:val="20"/>
          <w:szCs w:val="20"/>
          <w:lang w:eastAsia="pl-PL"/>
        </w:rPr>
        <w:lastRenderedPageBreak/>
        <w:t>od których dane osobowe bezpośrednio lub pośrednio pozyskałem w celu ubiegania się o udzielenie zamówienia publicznego w niniejszym postępowaniu.</w:t>
      </w:r>
    </w:p>
    <w:p w:rsidR="009C4CEB" w:rsidRDefault="009C4CEB" w:rsidP="009C4CEB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Przedmiot Umowy realizowany będzie zgodnie z zapis</w:t>
      </w:r>
      <w:r>
        <w:rPr>
          <w:rFonts w:ascii="Century Gothic" w:hAnsi="Century Gothic"/>
          <w:sz w:val="20"/>
          <w:szCs w:val="20"/>
          <w:lang w:eastAsia="pl-PL"/>
        </w:rPr>
        <w:t>ami Istotnych postanowień umowy.</w:t>
      </w:r>
    </w:p>
    <w:p w:rsidR="009C4CEB" w:rsidRPr="00041877" w:rsidRDefault="009C4CEB" w:rsidP="009C4CEB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041877">
        <w:rPr>
          <w:rFonts w:ascii="Century Gothic" w:hAnsi="Century Gothic"/>
          <w:sz w:val="20"/>
          <w:szCs w:val="20"/>
          <w:lang w:eastAsia="pl-PL"/>
        </w:rPr>
        <w:t>Przedmiot zamówienia zostanie wykonany zgodnie z terminem określonym w pkt. 4 SIWZ.</w:t>
      </w:r>
    </w:p>
    <w:p w:rsidR="009C4CEB" w:rsidRPr="00FF1B30" w:rsidRDefault="009C4CEB" w:rsidP="009C4CEB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eastAsia="Calibri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Wadium w kwocie ……….złotych (słownie: ……………….. złotych) zostało wniesione w dniu ........................... *  w formie ...............................................*.</w:t>
      </w:r>
    </w:p>
    <w:p w:rsidR="009C4CEB" w:rsidRPr="00FF1B30" w:rsidRDefault="009C4CEB" w:rsidP="009C4CEB">
      <w:pPr>
        <w:autoSpaceDE w:val="0"/>
        <w:autoSpaceDN w:val="0"/>
        <w:spacing w:after="0"/>
        <w:ind w:left="567"/>
        <w:jc w:val="both"/>
        <w:outlineLvl w:val="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Wskazujemy adres lub nr konta, na które należy zwrócić wadium*:</w:t>
      </w:r>
    </w:p>
    <w:p w:rsidR="009C4CEB" w:rsidRPr="00FF1B30" w:rsidRDefault="009C4CEB" w:rsidP="009C4CEB">
      <w:pPr>
        <w:autoSpaceDE w:val="0"/>
        <w:autoSpaceDN w:val="0"/>
        <w:spacing w:after="0"/>
        <w:ind w:firstLine="54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</w:t>
      </w:r>
    </w:p>
    <w:p w:rsidR="009C4CEB" w:rsidRPr="00FF1B30" w:rsidRDefault="009C4CEB" w:rsidP="009C4CEB">
      <w:pPr>
        <w:autoSpaceDE w:val="0"/>
        <w:autoSpaceDN w:val="0"/>
        <w:spacing w:after="0" w:line="240" w:lineRule="auto"/>
        <w:ind w:left="1775" w:firstLine="68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>(wypełnia Wykonawca, który wniósł wadium w formie pieniądza)</w:t>
      </w:r>
    </w:p>
    <w:p w:rsidR="009C4CEB" w:rsidRPr="00FF1B30" w:rsidRDefault="009C4CEB" w:rsidP="009C4CEB">
      <w:pPr>
        <w:autoSpaceDE w:val="0"/>
        <w:autoSpaceDN w:val="0"/>
        <w:spacing w:after="0"/>
        <w:ind w:firstLine="567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b/>
          <w:sz w:val="20"/>
          <w:szCs w:val="20"/>
        </w:rPr>
        <w:t>Jesteśmy świadomi</w:t>
      </w:r>
      <w:r w:rsidRPr="00FF1B30">
        <w:rPr>
          <w:rFonts w:ascii="Century Gothic" w:hAnsi="Century Gothic"/>
          <w:sz w:val="20"/>
          <w:szCs w:val="20"/>
        </w:rPr>
        <w:t xml:space="preserve">, że jeżeli: </w:t>
      </w:r>
    </w:p>
    <w:p w:rsidR="009C4CEB" w:rsidRPr="00FF1B30" w:rsidRDefault="009C4CEB" w:rsidP="009C4CEB">
      <w:pPr>
        <w:autoSpaceDE w:val="0"/>
        <w:autoSpaceDN w:val="0"/>
        <w:spacing w:after="0"/>
        <w:ind w:left="851" w:hanging="284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-   odmówimy podpisania umowy na warunkach określonych w ofercie,</w:t>
      </w:r>
    </w:p>
    <w:p w:rsidR="009C4CEB" w:rsidRPr="00FF1B30" w:rsidRDefault="009C4CEB" w:rsidP="009C4CEB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/>
        <w:ind w:left="851" w:hanging="284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zawarcie umowy stanie się niemożliwe z przyczyn leżących po stronie Wykonawcy,</w:t>
      </w:r>
    </w:p>
    <w:p w:rsidR="009C4CEB" w:rsidRPr="00FF1B30" w:rsidRDefault="009C4CEB" w:rsidP="009C4CEB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/>
        <w:ind w:left="851" w:hanging="284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nie wniesiemy wymaganego zabezpieczenia należytego wykonania umowy,</w:t>
      </w:r>
    </w:p>
    <w:p w:rsidR="009C4CEB" w:rsidRPr="00FF1B30" w:rsidRDefault="009C4CEB" w:rsidP="009C4CEB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/>
        <w:ind w:left="851" w:hanging="284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wystąpią okoliczności, o których mowa w art. 46 ust. 4a ustawy </w:t>
      </w:r>
      <w:proofErr w:type="spellStart"/>
      <w:r w:rsidRPr="00FF1B30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sz w:val="20"/>
          <w:szCs w:val="20"/>
          <w:lang w:eastAsia="pl-PL"/>
        </w:rPr>
        <w:t>,</w:t>
      </w:r>
    </w:p>
    <w:p w:rsidR="009C4CEB" w:rsidRPr="00FF1B30" w:rsidRDefault="009C4CEB" w:rsidP="009C4CEB">
      <w:pPr>
        <w:autoSpaceDE w:val="0"/>
        <w:autoSpaceDN w:val="0"/>
        <w:spacing w:after="0"/>
        <w:ind w:left="567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to wniesione przez nas wadium wraz z odsetkami zatrzyma Zamawiający.</w:t>
      </w:r>
    </w:p>
    <w:p w:rsidR="009C4CEB" w:rsidRPr="00CE03A6" w:rsidRDefault="009C4CEB" w:rsidP="009C4CEB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B702DE">
        <w:rPr>
          <w:rFonts w:ascii="Century Gothic" w:hAnsi="Century Gothic"/>
          <w:sz w:val="20"/>
          <w:szCs w:val="20"/>
          <w:lang w:eastAsia="pl-PL"/>
        </w:rPr>
        <w:t xml:space="preserve">Przed zawarciem umowy wniesiemy zabezpieczenie należytego umowy w wysokości </w:t>
      </w:r>
      <w:r>
        <w:rPr>
          <w:rFonts w:ascii="Century Gothic" w:hAnsi="Century Gothic"/>
          <w:sz w:val="20"/>
          <w:szCs w:val="20"/>
          <w:lang w:eastAsia="pl-PL"/>
        </w:rPr>
        <w:br/>
        <w:t xml:space="preserve">5 </w:t>
      </w:r>
      <w:r w:rsidRPr="00B702DE">
        <w:rPr>
          <w:rFonts w:ascii="Century Gothic" w:hAnsi="Century Gothic"/>
          <w:sz w:val="20"/>
          <w:szCs w:val="20"/>
          <w:lang w:eastAsia="pl-PL"/>
        </w:rPr>
        <w:t>% ceny całkowitej brutto podanej w ofercie, w formie ……………………</w:t>
      </w:r>
    </w:p>
    <w:p w:rsidR="009C4CEB" w:rsidRPr="00FF1B30" w:rsidRDefault="009C4CEB" w:rsidP="009C4CEB">
      <w:pPr>
        <w:numPr>
          <w:ilvl w:val="0"/>
          <w:numId w:val="1"/>
        </w:numPr>
        <w:tabs>
          <w:tab w:val="num" w:pos="56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9C4CEB" w:rsidRPr="00FF1B30" w:rsidRDefault="009C4CEB" w:rsidP="009C4CEB">
      <w:pPr>
        <w:numPr>
          <w:ilvl w:val="0"/>
          <w:numId w:val="1"/>
        </w:numPr>
        <w:tabs>
          <w:tab w:val="num" w:pos="567"/>
          <w:tab w:val="num" w:pos="993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FF1B30"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 w:rsidRPr="00FF1B30">
        <w:rPr>
          <w:rFonts w:ascii="Century Gothic" w:hAnsi="Century Gothic"/>
          <w:sz w:val="20"/>
          <w:szCs w:val="20"/>
          <w:lang w:eastAsia="pl-PL"/>
        </w:rPr>
        <w:t>.</w:t>
      </w:r>
    </w:p>
    <w:p w:rsidR="009C4CEB" w:rsidRPr="00FF1B30" w:rsidRDefault="009C4CEB" w:rsidP="009C4CEB">
      <w:pPr>
        <w:tabs>
          <w:tab w:val="num" w:pos="567"/>
        </w:tabs>
        <w:autoSpaceDE w:val="0"/>
        <w:autoSpaceDN w:val="0"/>
        <w:spacing w:after="0"/>
        <w:ind w:left="567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9C4CEB" w:rsidRPr="00FF1B30" w:rsidRDefault="009C4CEB" w:rsidP="009C4CEB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9C4CEB" w:rsidRPr="00FF1B30" w:rsidRDefault="009C4CEB" w:rsidP="009C4CEB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jc w:val="center"/>
        <w:tblInd w:w="1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3"/>
        <w:gridCol w:w="4456"/>
      </w:tblGrid>
      <w:tr w:rsidR="009C4CEB" w:rsidRPr="00FF1B30" w:rsidTr="004A046E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CEB" w:rsidRPr="00B264F9" w:rsidRDefault="009C4CEB" w:rsidP="004A046E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EB" w:rsidRPr="00B264F9" w:rsidRDefault="009C4CEB" w:rsidP="004A046E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9C4CEB" w:rsidRPr="00FF1B30" w:rsidTr="004A046E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CEB" w:rsidRPr="00B264F9" w:rsidRDefault="009C4CEB" w:rsidP="004A046E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EB" w:rsidRPr="00B264F9" w:rsidRDefault="009C4CEB" w:rsidP="004A046E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9C4CEB" w:rsidRPr="00FF1B30" w:rsidTr="004A046E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CEB" w:rsidRPr="00B264F9" w:rsidRDefault="009C4CEB" w:rsidP="004A046E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EB" w:rsidRPr="00B264F9" w:rsidRDefault="009C4CEB" w:rsidP="004A046E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9C4CEB" w:rsidRPr="00FF1B30" w:rsidTr="004A046E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CEB" w:rsidRPr="00B264F9" w:rsidRDefault="009C4CEB" w:rsidP="004A046E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EB" w:rsidRPr="00B264F9" w:rsidRDefault="009C4CEB" w:rsidP="004A046E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9C4CEB" w:rsidRPr="00FF1B30" w:rsidTr="004A046E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CEB" w:rsidRPr="00B264F9" w:rsidRDefault="009C4CEB" w:rsidP="004A046E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EB" w:rsidRPr="00B264F9" w:rsidRDefault="009C4CEB" w:rsidP="004A046E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9C4CEB" w:rsidRPr="00FF1B30" w:rsidRDefault="009C4CEB" w:rsidP="009C4CEB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 w:line="240" w:lineRule="auto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Na ..... kolejno ponumerowanych stronach składamy całość oferty. Załącznikami do niniejszej oferty, stanowiącymi jej integralną cześć są:</w:t>
      </w:r>
    </w:p>
    <w:p w:rsidR="009C4CEB" w:rsidRPr="00FF1B30" w:rsidRDefault="009C4CEB" w:rsidP="009C4CEB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851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9C4CEB" w:rsidRPr="00FF1B30" w:rsidRDefault="009C4CEB" w:rsidP="009C4CEB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851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9C4CEB" w:rsidRPr="00556CDF" w:rsidRDefault="009C4CEB" w:rsidP="009C4CEB">
      <w:pPr>
        <w:autoSpaceDE w:val="0"/>
        <w:autoSpaceDN w:val="0"/>
        <w:spacing w:before="120" w:after="120"/>
        <w:rPr>
          <w:rFonts w:ascii="Century Gothic" w:hAnsi="Century Gothic"/>
          <w:i/>
          <w:sz w:val="18"/>
          <w:szCs w:val="18"/>
          <w:lang w:eastAsia="pl-PL"/>
        </w:rPr>
      </w:pPr>
      <w:r w:rsidRPr="00556CDF">
        <w:rPr>
          <w:rFonts w:ascii="Century Gothic" w:hAnsi="Century Gothic"/>
          <w:i/>
          <w:sz w:val="18"/>
          <w:szCs w:val="18"/>
          <w:lang w:eastAsia="pl-PL"/>
        </w:rPr>
        <w:t xml:space="preserve">**odpowiednio skreślić albo wypełnić 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9C4CEB" w:rsidRPr="00FF1B30" w:rsidTr="004A046E">
        <w:trPr>
          <w:cantSplit/>
          <w:trHeight w:val="100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EB" w:rsidRPr="00041877" w:rsidRDefault="009C4CEB" w:rsidP="004A046E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04187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EB" w:rsidRPr="00041877" w:rsidRDefault="009C4CEB" w:rsidP="004A046E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04187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04187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4187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04187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4187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EB" w:rsidRPr="00041877" w:rsidRDefault="009C4CEB" w:rsidP="004A046E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04187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04187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4187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EB" w:rsidRPr="00041877" w:rsidRDefault="009C4CEB" w:rsidP="004A046E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04187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</w:t>
            </w:r>
          </w:p>
        </w:tc>
      </w:tr>
      <w:tr w:rsidR="009C4CEB" w:rsidRPr="00FF1B30" w:rsidTr="004A046E">
        <w:trPr>
          <w:cantSplit/>
          <w:trHeight w:val="557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EB" w:rsidRPr="00FF1B30" w:rsidRDefault="009C4CEB" w:rsidP="004A046E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EB" w:rsidRPr="00FF1B30" w:rsidRDefault="009C4CEB" w:rsidP="004A046E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EB" w:rsidRPr="00FF1B30" w:rsidRDefault="009C4CEB" w:rsidP="004A046E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EB" w:rsidRPr="00FF1B30" w:rsidRDefault="009C4CEB" w:rsidP="004A046E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9C4CEB" w:rsidRPr="00FF1B30" w:rsidRDefault="009C4CEB" w:rsidP="009C4CEB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9C4CEB" w:rsidRPr="00FF1B30" w:rsidRDefault="009C4CEB" w:rsidP="009C4CEB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  <w:sectPr w:rsidR="009C4CEB" w:rsidRPr="00FF1B30" w:rsidSect="00892F8F">
          <w:headerReference w:type="even" r:id="rId6"/>
          <w:headerReference w:type="default" r:id="rId7"/>
          <w:footerReference w:type="even" r:id="rId8"/>
          <w:footerReference w:type="default" r:id="rId9"/>
          <w:pgSz w:w="11909" w:h="16834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9C4CEB" w:rsidRPr="004E6703" w:rsidRDefault="009C4CEB" w:rsidP="009C4CEB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4E6703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5 do SIWZ</w:t>
      </w:r>
    </w:p>
    <w:p w:rsidR="009C4CEB" w:rsidRPr="004E6703" w:rsidRDefault="009C4CEB" w:rsidP="009C4CEB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 w:rsidRPr="004E6703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9C4CEB" w:rsidRPr="004E6703" w:rsidRDefault="009C4CEB" w:rsidP="009C4CEB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4E6703"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9C4CEB" w:rsidRPr="004E6703" w:rsidRDefault="009C4CEB" w:rsidP="009C4CEB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4E6703"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9C4CEB" w:rsidRPr="004E6703" w:rsidRDefault="009C4CEB" w:rsidP="009C4CEB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9C4CEB" w:rsidRDefault="009C4CEB" w:rsidP="009C4CEB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9C4CEB" w:rsidRPr="004E6703" w:rsidRDefault="009C4CEB" w:rsidP="009C4CEB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4E6703">
        <w:rPr>
          <w:rFonts w:ascii="Century Gothic" w:hAnsi="Century Gothic"/>
          <w:b/>
          <w:sz w:val="20"/>
          <w:szCs w:val="20"/>
          <w:lang w:eastAsia="pl-PL"/>
        </w:rPr>
        <w:t>WYKAZ DOSTAW</w:t>
      </w:r>
    </w:p>
    <w:p w:rsidR="009C4CEB" w:rsidRPr="004E6703" w:rsidRDefault="009C4CEB" w:rsidP="009C4CEB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9C4CEB" w:rsidRPr="004E6703" w:rsidRDefault="009C4CEB" w:rsidP="009C4CEB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 w:rsidRPr="004E6703"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</w:p>
    <w:p w:rsidR="009C4CEB" w:rsidRPr="004E6703" w:rsidRDefault="009C4CEB" w:rsidP="009C4CEB">
      <w:pPr>
        <w:jc w:val="both"/>
        <w:rPr>
          <w:rFonts w:ascii="Century Gothic" w:hAnsi="Century Gothic"/>
          <w:b/>
          <w:sz w:val="20"/>
          <w:szCs w:val="20"/>
        </w:rPr>
      </w:pPr>
      <w:r w:rsidRPr="00051888">
        <w:rPr>
          <w:rFonts w:ascii="Century Gothic" w:hAnsi="Century Gothic"/>
          <w:b/>
          <w:sz w:val="20"/>
          <w:szCs w:val="20"/>
        </w:rPr>
        <w:t xml:space="preserve">Zakup regałów do hal nr C i B w Archiwum Próbek Geologicznych w </w:t>
      </w:r>
      <w:proofErr w:type="spellStart"/>
      <w:r w:rsidRPr="00051888">
        <w:rPr>
          <w:rFonts w:ascii="Century Gothic" w:hAnsi="Century Gothic"/>
          <w:b/>
          <w:sz w:val="20"/>
          <w:szCs w:val="20"/>
        </w:rPr>
        <w:t>Kielnikach</w:t>
      </w:r>
      <w:proofErr w:type="spellEnd"/>
      <w:r w:rsidRPr="00051888">
        <w:rPr>
          <w:rFonts w:ascii="Century Gothic" w:hAnsi="Century Gothic"/>
          <w:b/>
          <w:sz w:val="20"/>
          <w:szCs w:val="20"/>
        </w:rPr>
        <w:t>-Przymiłowicach (sygn. postępowania NZP-240-</w:t>
      </w:r>
      <w:r>
        <w:rPr>
          <w:rFonts w:ascii="Century Gothic" w:hAnsi="Century Gothic"/>
          <w:b/>
          <w:sz w:val="20"/>
          <w:szCs w:val="20"/>
        </w:rPr>
        <w:t>93</w:t>
      </w:r>
      <w:r w:rsidRPr="00051888">
        <w:rPr>
          <w:rFonts w:ascii="Century Gothic" w:hAnsi="Century Gothic"/>
          <w:b/>
          <w:sz w:val="20"/>
          <w:szCs w:val="20"/>
        </w:rPr>
        <w:t>/2019)</w:t>
      </w:r>
      <w:r w:rsidRPr="00051888">
        <w:rPr>
          <w:rFonts w:ascii="Century Gothic" w:hAnsi="Century Gothic"/>
          <w:b/>
          <w:i/>
          <w:sz w:val="20"/>
          <w:szCs w:val="20"/>
          <w:lang w:eastAsia="pl-PL"/>
        </w:rPr>
        <w:t>,</w:t>
      </w:r>
      <w:r w:rsidRPr="00051888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051888">
        <w:rPr>
          <w:rFonts w:ascii="Century Gothic" w:hAnsi="Century Gothic"/>
          <w:sz w:val="20"/>
          <w:szCs w:val="20"/>
        </w:rPr>
        <w:t>oświadczamy, że w ciągu ostatnich trzech lat, a jeżeli okres prowadzenia działalności jest krótszy, w tym okresie, zrealizowaliśmy następujące dostawy zgodnie z warunkiem opisanym w punkcie 7.2.1. niniejszej SIWZ:</w:t>
      </w:r>
    </w:p>
    <w:tbl>
      <w:tblPr>
        <w:tblW w:w="921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3146"/>
        <w:gridCol w:w="2099"/>
        <w:gridCol w:w="1701"/>
      </w:tblGrid>
      <w:tr w:rsidR="009C4CEB" w:rsidRPr="0063396D" w:rsidTr="004A046E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4CEB" w:rsidRDefault="009C4CEB" w:rsidP="004A046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Przedmiot zamówienia</w:t>
            </w:r>
          </w:p>
          <w:p w:rsidR="009C4CEB" w:rsidRPr="0063396D" w:rsidRDefault="009C4CEB" w:rsidP="004A046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w tym liczba modułów regałowych/półek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4CEB" w:rsidRPr="0063396D" w:rsidRDefault="009C4CEB" w:rsidP="004A046E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Podmiot na rzecz, którego były świadczone 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dostawy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4CEB" w:rsidRPr="0063396D" w:rsidRDefault="009C4CEB" w:rsidP="004A046E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Wartość zamówienia brutto (zł)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4CEB" w:rsidRPr="0063396D" w:rsidRDefault="009C4CEB" w:rsidP="004A046E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Daty wykonania</w:t>
            </w:r>
          </w:p>
          <w:p w:rsidR="009C4CEB" w:rsidRPr="0063396D" w:rsidRDefault="009C4CEB" w:rsidP="004A046E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  <w:tr w:rsidR="009C4CEB" w:rsidRPr="0063396D" w:rsidTr="004A046E">
        <w:trPr>
          <w:cantSplit/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EB" w:rsidRPr="0063396D" w:rsidRDefault="009C4CEB" w:rsidP="004A046E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9C4CEB" w:rsidRPr="0063396D" w:rsidRDefault="009C4CEB" w:rsidP="004A046E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EB" w:rsidRPr="0063396D" w:rsidRDefault="009C4CEB" w:rsidP="004A046E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9C4CEB" w:rsidRPr="0063396D" w:rsidRDefault="009C4CEB" w:rsidP="004A046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9C4CEB" w:rsidRPr="0063396D" w:rsidRDefault="009C4CEB" w:rsidP="004A046E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(firma)</w:t>
            </w:r>
          </w:p>
          <w:p w:rsidR="009C4CEB" w:rsidRPr="0063396D" w:rsidRDefault="009C4CEB" w:rsidP="004A046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………………………………………………………………………………………</w:t>
            </w:r>
          </w:p>
          <w:p w:rsidR="009C4CEB" w:rsidRPr="0063396D" w:rsidRDefault="009C4CEB" w:rsidP="004A046E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EB" w:rsidRPr="0063396D" w:rsidRDefault="009C4CEB" w:rsidP="004A046E">
            <w:pPr>
              <w:pStyle w:val="Default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EB" w:rsidRPr="0063396D" w:rsidRDefault="009C4CEB" w:rsidP="004A046E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9C4CEB" w:rsidRPr="0063396D" w:rsidRDefault="009C4CEB" w:rsidP="004A046E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9C4CEB" w:rsidRPr="0063396D" w:rsidRDefault="009C4CEB" w:rsidP="004A046E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9C4CEB" w:rsidRPr="0063396D" w:rsidRDefault="009C4CEB" w:rsidP="004A046E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9C4CEB" w:rsidRPr="0063396D" w:rsidRDefault="009C4CEB" w:rsidP="004A046E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</w:tc>
      </w:tr>
    </w:tbl>
    <w:p w:rsidR="009C4CEB" w:rsidRPr="0063396D" w:rsidRDefault="009C4CEB" w:rsidP="009C4CEB">
      <w:pPr>
        <w:autoSpaceDE w:val="0"/>
        <w:autoSpaceDN w:val="0"/>
        <w:adjustRightInd w:val="0"/>
        <w:ind w:right="24"/>
        <w:rPr>
          <w:rFonts w:ascii="Century Gothic" w:hAnsi="Century Gothic"/>
          <w:sz w:val="18"/>
          <w:szCs w:val="18"/>
        </w:rPr>
      </w:pPr>
    </w:p>
    <w:p w:rsidR="009C4CEB" w:rsidRDefault="009C4CEB" w:rsidP="009C4CEB">
      <w:pPr>
        <w:jc w:val="both"/>
        <w:rPr>
          <w:rFonts w:ascii="Century Gothic" w:hAnsi="Century Gothic"/>
          <w:b/>
          <w:sz w:val="20"/>
          <w:szCs w:val="20"/>
          <w:lang w:eastAsia="pl-PL"/>
        </w:rPr>
      </w:pPr>
      <w:r w:rsidRPr="004E6703">
        <w:rPr>
          <w:rFonts w:ascii="Century Gothic" w:hAnsi="Century Gothic"/>
          <w:sz w:val="20"/>
          <w:szCs w:val="20"/>
        </w:rPr>
        <w:t>W załączeniu dokumenty potwierdzające, że wyżej wyszczególnione dostawy zostały wykonane należycie.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9C4CEB" w:rsidRPr="00B264F9" w:rsidTr="004A046E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EB" w:rsidRPr="00B264F9" w:rsidRDefault="009C4CEB" w:rsidP="004A046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EB" w:rsidRPr="00B264F9" w:rsidRDefault="009C4CEB" w:rsidP="004A046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EB" w:rsidRPr="00B264F9" w:rsidRDefault="009C4CEB" w:rsidP="004A046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EB" w:rsidRPr="00B264F9" w:rsidRDefault="009C4CEB" w:rsidP="004A046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9C4CEB" w:rsidRPr="00FF1B30" w:rsidTr="004A046E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EB" w:rsidRPr="00FF1B30" w:rsidRDefault="009C4CEB" w:rsidP="004A046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EB" w:rsidRPr="00FF1B30" w:rsidRDefault="009C4CEB" w:rsidP="004A046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9C4CEB" w:rsidRPr="00FF1B30" w:rsidRDefault="009C4CEB" w:rsidP="004A046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EB" w:rsidRPr="00FF1B30" w:rsidRDefault="009C4CEB" w:rsidP="004A046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EB" w:rsidRPr="00FF1B30" w:rsidRDefault="009C4CEB" w:rsidP="004A046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9C4CEB" w:rsidRDefault="009C4CEB" w:rsidP="009C4CEB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9C4CEB" w:rsidRDefault="009C4CEB" w:rsidP="009C4CEB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9C4CEB" w:rsidRPr="00FF1B30" w:rsidRDefault="009C4CEB" w:rsidP="009C4CEB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20"/>
          <w:szCs w:val="20"/>
          <w:lang w:eastAsia="pl-PL"/>
        </w:rPr>
        <w:t>6</w:t>
      </w:r>
      <w:r w:rsidRPr="00FF1B30">
        <w:rPr>
          <w:rFonts w:ascii="Century Gothic" w:hAnsi="Century Gothic"/>
          <w:b/>
          <w:sz w:val="20"/>
          <w:szCs w:val="20"/>
          <w:lang w:eastAsia="pl-PL"/>
        </w:rPr>
        <w:t xml:space="preserve"> do SIWZ</w:t>
      </w:r>
    </w:p>
    <w:p w:rsidR="009C4CEB" w:rsidRPr="00FF1B30" w:rsidRDefault="009C4CEB" w:rsidP="009C4CEB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9C4CEB" w:rsidRPr="00FF1B30" w:rsidRDefault="009C4CEB" w:rsidP="009C4CEB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9C4CEB" w:rsidRPr="00FF1B30" w:rsidRDefault="009C4CEB" w:rsidP="009C4CEB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9C4CEB" w:rsidRPr="00FF1B30" w:rsidRDefault="009C4CEB" w:rsidP="009C4CEB">
      <w:pPr>
        <w:rPr>
          <w:rFonts w:ascii="Century Gothic" w:hAnsi="Century Gothic" w:cs="Arial"/>
          <w:sz w:val="20"/>
          <w:szCs w:val="20"/>
        </w:rPr>
      </w:pPr>
    </w:p>
    <w:p w:rsidR="009C4CEB" w:rsidRPr="00FF1B30" w:rsidRDefault="009C4CEB" w:rsidP="009C4CEB">
      <w:pPr>
        <w:spacing w:after="120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z w:val="20"/>
          <w:szCs w:val="20"/>
          <w:u w:val="single"/>
        </w:rPr>
        <w:t xml:space="preserve">OŚWIADCZENIE WYKONAWCY </w:t>
      </w:r>
    </w:p>
    <w:p w:rsidR="009C4CEB" w:rsidRPr="00FF1B30" w:rsidRDefault="009C4CEB" w:rsidP="009C4CEB">
      <w:pPr>
        <w:spacing w:before="120"/>
        <w:jc w:val="center"/>
        <w:rPr>
          <w:rFonts w:ascii="Century Gothic" w:hAnsi="Century Gothic" w:cs="Arial"/>
          <w:b/>
          <w:smallCaps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t xml:space="preserve">Dotyczące braku wydania prawomocnego wyroku sądu </w:t>
      </w:r>
    </w:p>
    <w:p w:rsidR="009C4CEB" w:rsidRPr="00FF1B30" w:rsidRDefault="009C4CEB" w:rsidP="009C4CEB">
      <w:pPr>
        <w:spacing w:before="120"/>
        <w:jc w:val="center"/>
        <w:rPr>
          <w:rFonts w:ascii="Century Gothic" w:hAnsi="Century Gothic" w:cs="Arial"/>
          <w:b/>
          <w:smallCaps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t xml:space="preserve">Lub ostatecznej decyzji administracyjnej </w:t>
      </w: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br/>
      </w:r>
    </w:p>
    <w:p w:rsidR="009C4CEB" w:rsidRPr="00B264F9" w:rsidRDefault="009C4CEB" w:rsidP="009C4CEB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 w:rsidRPr="004E6703">
        <w:rPr>
          <w:rFonts w:ascii="Century Gothic" w:hAnsi="Century Gothic"/>
          <w:b/>
          <w:sz w:val="20"/>
          <w:szCs w:val="20"/>
        </w:rPr>
        <w:t xml:space="preserve">Zakup regałów do hal nr C i B w Archiwum Próbek Geologicznych w </w:t>
      </w:r>
      <w:proofErr w:type="spellStart"/>
      <w:r w:rsidRPr="004E6703">
        <w:rPr>
          <w:rFonts w:ascii="Century Gothic" w:hAnsi="Century Gothic"/>
          <w:b/>
          <w:sz w:val="20"/>
          <w:szCs w:val="20"/>
        </w:rPr>
        <w:t>Kielnikach</w:t>
      </w:r>
      <w:proofErr w:type="spellEnd"/>
      <w:r>
        <w:rPr>
          <w:rFonts w:ascii="Century Gothic" w:hAnsi="Century Gothic"/>
          <w:b/>
          <w:sz w:val="20"/>
          <w:szCs w:val="20"/>
        </w:rPr>
        <w:t>-Przymiłowicach</w:t>
      </w:r>
      <w:r w:rsidRPr="004E6703">
        <w:rPr>
          <w:rFonts w:ascii="Century Gothic" w:hAnsi="Century Gothic"/>
          <w:b/>
          <w:sz w:val="20"/>
          <w:szCs w:val="20"/>
        </w:rPr>
        <w:t xml:space="preserve"> (sygn. postępowania NZP-240-</w:t>
      </w:r>
      <w:r>
        <w:rPr>
          <w:rFonts w:ascii="Century Gothic" w:hAnsi="Century Gothic"/>
          <w:b/>
          <w:sz w:val="20"/>
          <w:szCs w:val="20"/>
        </w:rPr>
        <w:t>93</w:t>
      </w:r>
      <w:r w:rsidRPr="004E6703">
        <w:rPr>
          <w:rFonts w:ascii="Century Gothic" w:hAnsi="Century Gothic"/>
          <w:b/>
          <w:sz w:val="20"/>
          <w:szCs w:val="20"/>
        </w:rPr>
        <w:t>/2019)</w:t>
      </w:r>
      <w:r w:rsidRPr="00FF1B30">
        <w:rPr>
          <w:rFonts w:ascii="Century Gothic" w:hAnsi="Century Gothic"/>
          <w:i/>
          <w:sz w:val="20"/>
          <w:szCs w:val="20"/>
          <w:lang w:eastAsia="pl-PL"/>
        </w:rPr>
        <w:t>,</w:t>
      </w:r>
      <w:r>
        <w:rPr>
          <w:rFonts w:ascii="Century Gothic" w:hAnsi="Century Gothic"/>
          <w:i/>
          <w:sz w:val="20"/>
          <w:szCs w:val="20"/>
          <w:lang w:eastAsia="pl-PL"/>
        </w:rPr>
        <w:t xml:space="preserve"> </w:t>
      </w:r>
      <w:r w:rsidRPr="00FF1B30">
        <w:rPr>
          <w:rFonts w:ascii="Century Gothic" w:hAnsi="Century Gothic" w:cs="Arial"/>
          <w:sz w:val="20"/>
          <w:szCs w:val="20"/>
        </w:rPr>
        <w:t>oświadczamy, że:</w:t>
      </w:r>
    </w:p>
    <w:p w:rsidR="009C4CEB" w:rsidRPr="00FF1B30" w:rsidRDefault="009C4CEB" w:rsidP="009C4CEB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20"/>
          <w:szCs w:val="20"/>
        </w:rPr>
      </w:pPr>
    </w:p>
    <w:p w:rsidR="009C4CEB" w:rsidRPr="00FF1B30" w:rsidRDefault="009C4CEB" w:rsidP="009C4CEB">
      <w:pPr>
        <w:numPr>
          <w:ilvl w:val="0"/>
          <w:numId w:val="5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nie wydano wobec …………………………………………………………………..(oznaczenie Wykonawcy) prawomocnego wyroku sądu lub ostatecznej decyzji administracyjnej o zaleganiu w uiszczaniu podatków, opłat lub składek na ubezpieczenia społeczne lub zdrowotne*</w:t>
      </w:r>
    </w:p>
    <w:p w:rsidR="009C4CEB" w:rsidRPr="00B264F9" w:rsidRDefault="009C4CEB" w:rsidP="009C4CEB">
      <w:pPr>
        <w:numPr>
          <w:ilvl w:val="0"/>
          <w:numId w:val="5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wydano wobec ………………………………………………………………………..(oznaczenie Wykonawcy) prawomocny wyrok sądu* lub ostateczną decyzję administracyjną* o zaleganiu w uiszczaniu podatków, opłat lub składek na ubezpieczenia społeczne lub zdrowotne*</w:t>
      </w:r>
      <w:r w:rsidRPr="00B264F9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9C4CEB" w:rsidRPr="00FF1B30" w:rsidRDefault="009C4CEB" w:rsidP="009C4CEB">
      <w:pPr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(wpisać sygnaturę wyroku/nr decyzji administracyjnej, datę wydania, czego dotyczy)</w:t>
      </w:r>
    </w:p>
    <w:p w:rsidR="009C4CEB" w:rsidRPr="00FF1B30" w:rsidRDefault="009C4CEB" w:rsidP="009C4CEB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 xml:space="preserve">W przypadku zaznaczenia pkt. 2 należy dołączyć dokumenty potwierdzające dokonanie płatności tych należności wraz z ewentualnymi odsetkami lub grzywnami lub zawarcie wiążącego porozumienia w sprawie spłat tych należności. </w:t>
      </w:r>
    </w:p>
    <w:p w:rsidR="009C4CEB" w:rsidRPr="00FF1B30" w:rsidRDefault="009C4CEB" w:rsidP="009C4CEB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9C4CEB" w:rsidRPr="00FF1B30" w:rsidTr="004A046E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EB" w:rsidRPr="00B264F9" w:rsidRDefault="009C4CEB" w:rsidP="004A046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EB" w:rsidRPr="00B264F9" w:rsidRDefault="009C4CEB" w:rsidP="004A046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EB" w:rsidRPr="00B264F9" w:rsidRDefault="009C4CEB" w:rsidP="004A046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EB" w:rsidRPr="00B264F9" w:rsidRDefault="009C4CEB" w:rsidP="004A046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9C4CEB" w:rsidRPr="00FF1B30" w:rsidTr="004A046E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EB" w:rsidRPr="00FF1B30" w:rsidRDefault="009C4CEB" w:rsidP="004A046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EB" w:rsidRPr="00FF1B30" w:rsidRDefault="009C4CEB" w:rsidP="004A046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9C4CEB" w:rsidRPr="00FF1B30" w:rsidRDefault="009C4CEB" w:rsidP="004A046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EB" w:rsidRPr="00FF1B30" w:rsidRDefault="009C4CEB" w:rsidP="004A046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EB" w:rsidRPr="00FF1B30" w:rsidRDefault="009C4CEB" w:rsidP="004A046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9C4CEB" w:rsidRPr="00FF1B30" w:rsidRDefault="009C4CEB" w:rsidP="009C4CEB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9C4CEB" w:rsidRPr="00FF1B30" w:rsidRDefault="009C4CEB" w:rsidP="009C4CEB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9C4CEB" w:rsidRPr="00FF1B30" w:rsidRDefault="009C4CEB" w:rsidP="009C4CEB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9C4CEB" w:rsidRDefault="009C4CEB" w:rsidP="009C4CEB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9C4CEB" w:rsidRPr="00FF1B30" w:rsidRDefault="009C4CEB" w:rsidP="009C4CEB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20"/>
          <w:szCs w:val="20"/>
          <w:lang w:eastAsia="pl-PL"/>
        </w:rPr>
        <w:t>7</w:t>
      </w:r>
      <w:r w:rsidRPr="00FF1B30">
        <w:rPr>
          <w:rFonts w:ascii="Century Gothic" w:hAnsi="Century Gothic"/>
          <w:b/>
          <w:sz w:val="20"/>
          <w:szCs w:val="20"/>
          <w:lang w:eastAsia="pl-PL"/>
        </w:rPr>
        <w:t xml:space="preserve"> do SIWZ</w:t>
      </w:r>
    </w:p>
    <w:p w:rsidR="009C4CEB" w:rsidRPr="00FF1B30" w:rsidRDefault="009C4CEB" w:rsidP="009C4CEB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9C4CEB" w:rsidRPr="00FF1B30" w:rsidRDefault="009C4CEB" w:rsidP="009C4CEB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9C4CEB" w:rsidRPr="00FF1B30" w:rsidRDefault="009C4CEB" w:rsidP="009C4CEB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9C4CEB" w:rsidRPr="00FF1B30" w:rsidRDefault="009C4CEB" w:rsidP="009C4CEB">
      <w:pPr>
        <w:ind w:right="5954"/>
        <w:rPr>
          <w:rFonts w:ascii="Century Gothic" w:hAnsi="Century Gothic" w:cs="Arial"/>
          <w:sz w:val="20"/>
          <w:szCs w:val="20"/>
        </w:rPr>
      </w:pPr>
    </w:p>
    <w:p w:rsidR="009C4CEB" w:rsidRPr="00FF1B30" w:rsidRDefault="009C4CEB" w:rsidP="009C4CEB">
      <w:pPr>
        <w:rPr>
          <w:rFonts w:ascii="Century Gothic" w:hAnsi="Century Gothic" w:cs="Arial"/>
          <w:sz w:val="20"/>
          <w:szCs w:val="20"/>
        </w:rPr>
      </w:pPr>
    </w:p>
    <w:p w:rsidR="009C4CEB" w:rsidRPr="00FF1B30" w:rsidRDefault="009C4CEB" w:rsidP="009C4CEB">
      <w:pPr>
        <w:spacing w:after="120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z w:val="20"/>
          <w:szCs w:val="20"/>
          <w:u w:val="single"/>
        </w:rPr>
        <w:t xml:space="preserve">OŚWIADCZENIE WYKONAWCY </w:t>
      </w:r>
    </w:p>
    <w:p w:rsidR="009C4CEB" w:rsidRPr="00FF1B30" w:rsidRDefault="009C4CEB" w:rsidP="009C4CEB">
      <w:pPr>
        <w:spacing w:before="120"/>
        <w:jc w:val="center"/>
        <w:rPr>
          <w:rFonts w:ascii="Century Gothic" w:hAnsi="Century Gothic" w:cs="Arial"/>
          <w:b/>
          <w:smallCaps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t>Dotyczące braku orzeczenia tytułem środka zapobiegawczego zakazu ubiegania się o zamówienie publiczne</w:t>
      </w: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br/>
      </w:r>
    </w:p>
    <w:p w:rsidR="009C4CEB" w:rsidRPr="00FF1B30" w:rsidRDefault="009C4CEB" w:rsidP="009C4CEB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 w:rsidRPr="004E6703">
        <w:rPr>
          <w:rFonts w:ascii="Century Gothic" w:hAnsi="Century Gothic"/>
          <w:b/>
          <w:sz w:val="20"/>
          <w:szCs w:val="20"/>
        </w:rPr>
        <w:t xml:space="preserve">Zakup regałów do hal nr C i B w Archiwum Próbek Geologicznych w </w:t>
      </w:r>
      <w:proofErr w:type="spellStart"/>
      <w:r w:rsidRPr="004E6703">
        <w:rPr>
          <w:rFonts w:ascii="Century Gothic" w:hAnsi="Century Gothic"/>
          <w:b/>
          <w:sz w:val="20"/>
          <w:szCs w:val="20"/>
        </w:rPr>
        <w:t>Kielnikach</w:t>
      </w:r>
      <w:proofErr w:type="spellEnd"/>
      <w:r>
        <w:rPr>
          <w:rFonts w:ascii="Century Gothic" w:hAnsi="Century Gothic"/>
          <w:b/>
          <w:sz w:val="20"/>
          <w:szCs w:val="20"/>
        </w:rPr>
        <w:t>-Przymiłowicach</w:t>
      </w:r>
      <w:r w:rsidRPr="004E6703">
        <w:rPr>
          <w:rFonts w:ascii="Century Gothic" w:hAnsi="Century Gothic"/>
          <w:b/>
          <w:sz w:val="20"/>
          <w:szCs w:val="20"/>
        </w:rPr>
        <w:t xml:space="preserve"> (sygn. postępowania NZP-240-</w:t>
      </w:r>
      <w:r>
        <w:rPr>
          <w:rFonts w:ascii="Century Gothic" w:hAnsi="Century Gothic"/>
          <w:b/>
          <w:sz w:val="20"/>
          <w:szCs w:val="20"/>
        </w:rPr>
        <w:t>93</w:t>
      </w:r>
      <w:r w:rsidRPr="004E6703">
        <w:rPr>
          <w:rFonts w:ascii="Century Gothic" w:hAnsi="Century Gothic"/>
          <w:b/>
          <w:sz w:val="20"/>
          <w:szCs w:val="20"/>
        </w:rPr>
        <w:t>/2019)</w:t>
      </w:r>
      <w:r w:rsidRPr="00FF1B30">
        <w:rPr>
          <w:rFonts w:ascii="Century Gothic" w:hAnsi="Century Gothic" w:cs="Arial"/>
          <w:i/>
          <w:sz w:val="20"/>
          <w:szCs w:val="20"/>
        </w:rPr>
        <w:t xml:space="preserve">, </w:t>
      </w:r>
      <w:r w:rsidRPr="00FF1B30">
        <w:rPr>
          <w:rFonts w:ascii="Century Gothic" w:hAnsi="Century Gothic" w:cs="Arial"/>
          <w:sz w:val="20"/>
          <w:szCs w:val="20"/>
        </w:rPr>
        <w:t>oświadczamy, że:</w:t>
      </w:r>
    </w:p>
    <w:p w:rsidR="009C4CEB" w:rsidRPr="00FF1B30" w:rsidRDefault="009C4CEB" w:rsidP="009C4CEB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20"/>
          <w:szCs w:val="20"/>
        </w:rPr>
      </w:pPr>
    </w:p>
    <w:p w:rsidR="009C4CEB" w:rsidRPr="00FF1B30" w:rsidRDefault="009C4CEB" w:rsidP="009C4CEB">
      <w:pPr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nie wydano wobec ……………………………………… (oznaczenie Wykonawcy) orzeczenia tytułem środka zapobiegawczego zakazu ubiegania się o zamówienie publiczne*</w:t>
      </w:r>
    </w:p>
    <w:p w:rsidR="009C4CEB" w:rsidRPr="00FF1B30" w:rsidRDefault="009C4CEB" w:rsidP="009C4CEB">
      <w:pPr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wydano wobec ……………………………………………… (oznaczenie Wykonawcy) orzeczenie tytułem środka zapobiegawczego zakazu ubiegania się o zamówienie publiczne *</w:t>
      </w:r>
    </w:p>
    <w:p w:rsidR="009C4CEB" w:rsidRPr="00FF1B30" w:rsidRDefault="009C4CEB" w:rsidP="009C4CEB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4CEB" w:rsidRPr="00FF1B30" w:rsidRDefault="009C4CEB" w:rsidP="009C4CEB">
      <w:pPr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(wpisać sygnaturę wyroku/nr decyzji administracyjnej, datę wydania, czego dotyczy)</w:t>
      </w:r>
    </w:p>
    <w:p w:rsidR="009C4CEB" w:rsidRPr="00FF1B30" w:rsidRDefault="009C4CEB" w:rsidP="009C4CEB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p w:rsidR="009C4CEB" w:rsidRPr="00FF1B30" w:rsidRDefault="009C4CEB" w:rsidP="009C4CEB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9C4CEB" w:rsidRPr="00FF1B30" w:rsidTr="004A046E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EB" w:rsidRPr="00B264F9" w:rsidRDefault="009C4CEB" w:rsidP="004A046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EB" w:rsidRPr="00B264F9" w:rsidRDefault="009C4CEB" w:rsidP="004A046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EB" w:rsidRPr="00B264F9" w:rsidRDefault="009C4CEB" w:rsidP="004A046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EB" w:rsidRPr="00B264F9" w:rsidRDefault="009C4CEB" w:rsidP="004A046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9C4CEB" w:rsidRPr="00FF1B30" w:rsidTr="004A046E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EB" w:rsidRPr="00FF1B30" w:rsidRDefault="009C4CEB" w:rsidP="004A046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EB" w:rsidRPr="00FF1B30" w:rsidRDefault="009C4CEB" w:rsidP="004A046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9C4CEB" w:rsidRPr="00FF1B30" w:rsidRDefault="009C4CEB" w:rsidP="004A046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EB" w:rsidRPr="00FF1B30" w:rsidRDefault="009C4CEB" w:rsidP="004A046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EB" w:rsidRPr="00FF1B30" w:rsidRDefault="009C4CEB" w:rsidP="004A046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9C4CEB" w:rsidRDefault="009C4CEB" w:rsidP="009C4CEB">
      <w:pPr>
        <w:spacing w:after="0" w:line="240" w:lineRule="auto"/>
        <w:jc w:val="right"/>
        <w:rPr>
          <w:rFonts w:ascii="Century Gothic" w:hAnsi="Century Gothic" w:cs="Arial"/>
          <w:b/>
          <w:sz w:val="20"/>
          <w:szCs w:val="20"/>
        </w:rPr>
      </w:pPr>
    </w:p>
    <w:p w:rsidR="009C4CEB" w:rsidRDefault="009C4CEB" w:rsidP="009C4CEB"/>
    <w:p w:rsidR="00FF258F" w:rsidRDefault="00FF258F">
      <w:bookmarkStart w:id="0" w:name="_GoBack"/>
      <w:bookmarkEnd w:id="0"/>
    </w:p>
    <w:sectPr w:rsidR="00FF258F" w:rsidSect="00892F8F">
      <w:pgSz w:w="11909" w:h="16834"/>
      <w:pgMar w:top="1417" w:right="1417" w:bottom="1417" w:left="1417" w:header="708" w:footer="708" w:gutter="0"/>
      <w:cols w:space="6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753" w:rsidRDefault="009C4CEB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46753" w:rsidRDefault="009C4CEB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753" w:rsidRDefault="009C4CEB" w:rsidP="00F46F87">
    <w:pPr>
      <w:pStyle w:val="Stopka"/>
      <w:framePr w:wrap="around" w:vAnchor="text" w:hAnchor="margin" w:xAlign="right" w:y="1"/>
      <w:rPr>
        <w:rStyle w:val="Numerstrony"/>
      </w:rPr>
    </w:pPr>
  </w:p>
  <w:p w:rsidR="00546753" w:rsidRPr="0050015F" w:rsidRDefault="009C4CEB" w:rsidP="00F46F87">
    <w:pPr>
      <w:pStyle w:val="Stopka"/>
      <w:ind w:right="360"/>
      <w:jc w:val="center"/>
      <w:rPr>
        <w:rFonts w:ascii="Times New Roman" w:hAnsi="Times New Roman"/>
        <w:sz w:val="22"/>
        <w:szCs w:val="22"/>
      </w:rPr>
    </w:pPr>
    <w:r w:rsidRPr="0050015F">
      <w:rPr>
        <w:rStyle w:val="Numerstrony"/>
        <w:rFonts w:ascii="Times New Roman" w:hAnsi="Times New Roman"/>
        <w:sz w:val="22"/>
        <w:szCs w:val="22"/>
      </w:rPr>
      <w:t xml:space="preserve">Strona </w:t>
    </w: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PAGE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>
      <w:rPr>
        <w:rStyle w:val="Numerstrony"/>
        <w:rFonts w:ascii="Times New Roman" w:hAnsi="Times New Roman"/>
        <w:noProof/>
        <w:sz w:val="22"/>
        <w:szCs w:val="22"/>
      </w:rPr>
      <w:t>5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  <w:r w:rsidRPr="0050015F">
      <w:rPr>
        <w:rStyle w:val="Numerstrony"/>
        <w:rFonts w:ascii="Times New Roman" w:hAnsi="Times New Roman"/>
        <w:sz w:val="22"/>
        <w:szCs w:val="22"/>
      </w:rPr>
      <w:t xml:space="preserve"> z </w:t>
    </w: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NUMPAGES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>
      <w:rPr>
        <w:rStyle w:val="Numerstrony"/>
        <w:rFonts w:ascii="Times New Roman" w:hAnsi="Times New Roman"/>
        <w:noProof/>
        <w:sz w:val="22"/>
        <w:szCs w:val="22"/>
      </w:rPr>
      <w:t>5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753" w:rsidRDefault="009C4CEB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46753" w:rsidRDefault="009C4CEB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753" w:rsidRDefault="009C4CEB" w:rsidP="00F46F87">
    <w:pPr>
      <w:pStyle w:val="Nagwek"/>
      <w:framePr w:wrap="around" w:vAnchor="text" w:hAnchor="margin" w:xAlign="right" w:y="1"/>
      <w:rPr>
        <w:rStyle w:val="Numerstrony"/>
      </w:rPr>
    </w:pPr>
  </w:p>
  <w:p w:rsidR="00546753" w:rsidRDefault="009C4CEB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2BD3D87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950FCC"/>
    <w:multiLevelType w:val="hybridMultilevel"/>
    <w:tmpl w:val="2CDA3054"/>
    <w:lvl w:ilvl="0" w:tplc="5DACFE6E">
      <w:start w:val="1"/>
      <w:numFmt w:val="decimal"/>
      <w:lvlText w:val="%1)"/>
      <w:lvlJc w:val="left"/>
      <w:pPr>
        <w:ind w:left="135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5D1232AE"/>
    <w:multiLevelType w:val="hybridMultilevel"/>
    <w:tmpl w:val="B90EFFEA"/>
    <w:lvl w:ilvl="0" w:tplc="4050C674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ascii="Century Gothic" w:hAnsi="Century Gothic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78FF0E7B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9A0"/>
    <w:rsid w:val="003E49A0"/>
    <w:rsid w:val="009C4CEB"/>
    <w:rsid w:val="00FF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4CEB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9C4CEB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9C4CEB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9C4CEB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9C4CEB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9C4CEB"/>
    <w:rPr>
      <w:rFonts w:ascii="Arial" w:eastAsia="Calibri" w:hAnsi="Arial" w:cs="Arial"/>
      <w:lang w:eastAsia="pl-PL"/>
    </w:rPr>
  </w:style>
  <w:style w:type="paragraph" w:styleId="Tekstpodstawowy">
    <w:name w:val="Body Text"/>
    <w:basedOn w:val="Normalny"/>
    <w:link w:val="TekstpodstawowyZnak"/>
    <w:rsid w:val="009C4CEB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C4CEB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9C4CEB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customStyle="1" w:styleId="Default">
    <w:name w:val="Default"/>
    <w:rsid w:val="009C4C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9C4CEB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4CEB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9C4CEB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9C4CEB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9C4CEB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9C4CEB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9C4CEB"/>
    <w:rPr>
      <w:rFonts w:ascii="Arial" w:eastAsia="Calibri" w:hAnsi="Arial" w:cs="Arial"/>
      <w:lang w:eastAsia="pl-PL"/>
    </w:rPr>
  </w:style>
  <w:style w:type="paragraph" w:styleId="Tekstpodstawowy">
    <w:name w:val="Body Text"/>
    <w:basedOn w:val="Normalny"/>
    <w:link w:val="TekstpodstawowyZnak"/>
    <w:rsid w:val="009C4CEB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C4CEB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9C4CEB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customStyle="1" w:styleId="Default">
    <w:name w:val="Default"/>
    <w:rsid w:val="009C4C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9C4CEB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1199</Words>
  <Characters>7200</Characters>
  <Application>Microsoft Office Word</Application>
  <DocSecurity>0</DocSecurity>
  <Lines>60</Lines>
  <Paragraphs>16</Paragraphs>
  <ScaleCrop>false</ScaleCrop>
  <Company>PGI</Company>
  <LinksUpToDate>false</LinksUpToDate>
  <CharactersWithSpaces>8383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2019-09-20T07:09:00Z</dcterms:created>
  <dcterms:modified xsi:type="dcterms:W3CDTF">2019-09-20T07:09:00Z</dcterms:modified>
</cp:coreProperties>
</file>