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D23F81" w:rsidRPr="00C138C4" w:rsidRDefault="00D23F81" w:rsidP="00D23F81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 w:rsidRPr="00C138C4"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D23F81" w:rsidRPr="00C138C4" w:rsidRDefault="00D23F81" w:rsidP="00D23F81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Ż</w:t>
      </w:r>
      <w:r w:rsidRPr="00C138C4">
        <w:rPr>
          <w:rFonts w:ascii="Century Gothic" w:hAnsi="Century Gothic" w:cs="Arial"/>
          <w:b/>
          <w:bCs/>
          <w:sz w:val="18"/>
          <w:szCs w:val="18"/>
        </w:rPr>
        <w:t>NO</w:t>
      </w:r>
      <w:r w:rsidRPr="00C138C4">
        <w:rPr>
          <w:rFonts w:ascii="Century Gothic" w:hAnsi="Century Gothic" w:cs="Arial,Bold"/>
          <w:b/>
          <w:bCs/>
          <w:sz w:val="18"/>
          <w:szCs w:val="18"/>
        </w:rPr>
        <w:t>Ś</w:t>
      </w:r>
      <w:r w:rsidRPr="00C138C4"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 w:rsidRPr="00C138C4"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D23F81" w:rsidRPr="00C138C4" w:rsidRDefault="00D23F81" w:rsidP="00D23F81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 w:rsidRPr="00C138C4"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D23F81" w:rsidRPr="00C138C4" w:rsidRDefault="00D23F81" w:rsidP="00D23F81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D23F81" w:rsidRPr="0076725A" w:rsidRDefault="00D23F81" w:rsidP="0076725A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76725A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</w:t>
      </w:r>
    </w:p>
    <w:p w:rsidR="00D23F81" w:rsidRPr="0076725A" w:rsidRDefault="00D23F81" w:rsidP="0076725A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</w:p>
    <w:p w:rsidR="00D23F81" w:rsidRPr="0076725A" w:rsidRDefault="00D23F81" w:rsidP="0076725A">
      <w:pPr>
        <w:autoSpaceDE w:val="0"/>
        <w:autoSpaceDN w:val="0"/>
        <w:spacing w:after="0"/>
        <w:rPr>
          <w:rFonts w:ascii="Century Gothic" w:hAnsi="Century Gothic"/>
          <w:spacing w:val="20"/>
          <w:sz w:val="18"/>
          <w:szCs w:val="18"/>
          <w:lang w:eastAsia="pl-PL"/>
        </w:rPr>
      </w:pPr>
      <w:r w:rsidRPr="0076725A">
        <w:rPr>
          <w:rFonts w:ascii="Century Gothic" w:hAnsi="Century Gothic"/>
          <w:spacing w:val="20"/>
          <w:sz w:val="18"/>
          <w:szCs w:val="18"/>
          <w:lang w:eastAsia="pl-PL"/>
        </w:rPr>
        <w:t>.................................................................................................................................</w:t>
      </w:r>
    </w:p>
    <w:p w:rsidR="00D23F81" w:rsidRDefault="00D23F81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  <w:r w:rsidRPr="0076725A">
        <w:rPr>
          <w:rFonts w:ascii="Century Gothic" w:hAnsi="Century Gothic"/>
          <w:i/>
          <w:sz w:val="16"/>
          <w:szCs w:val="16"/>
          <w:lang w:eastAsia="pl-PL"/>
        </w:rPr>
        <w:t xml:space="preserve"> (nazwa /firma/ i adres Wykonawcy/ Wykonawców wspólnie ubiegających się o udzielenie zamówienia)</w:t>
      </w:r>
    </w:p>
    <w:p w:rsidR="0076725A" w:rsidRDefault="0076725A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</w:p>
    <w:p w:rsidR="0076725A" w:rsidRPr="0076725A" w:rsidRDefault="0076725A" w:rsidP="00D23F81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6"/>
          <w:szCs w:val="16"/>
          <w:lang w:eastAsia="pl-PL"/>
        </w:rPr>
      </w:pPr>
    </w:p>
    <w:p w:rsidR="00D23F81" w:rsidRDefault="00D23F81" w:rsidP="0076725A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 w:rsidRPr="00C138C4">
        <w:rPr>
          <w:rFonts w:ascii="Century Gothic" w:hAnsi="Century Gothic"/>
          <w:color w:val="000000"/>
          <w:sz w:val="18"/>
          <w:szCs w:val="18"/>
        </w:rPr>
        <w:t>:</w:t>
      </w:r>
      <w:r w:rsidRPr="00C138C4"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  <w:r w:rsidR="002D50EE" w:rsidRPr="00A03067">
        <w:rPr>
          <w:rFonts w:ascii="Century Gothic" w:hAnsi="Century Gothic"/>
          <w:b/>
          <w:sz w:val="18"/>
          <w:szCs w:val="18"/>
        </w:rPr>
        <w:t xml:space="preserve">Dostawa sprzętu </w:t>
      </w:r>
      <w:r w:rsidR="002D50EE">
        <w:rPr>
          <w:rFonts w:ascii="Century Gothic" w:hAnsi="Century Gothic"/>
          <w:b/>
          <w:sz w:val="18"/>
          <w:szCs w:val="18"/>
        </w:rPr>
        <w:t>serwe</w:t>
      </w:r>
      <w:r w:rsidR="002D50EE" w:rsidRPr="00A03067">
        <w:rPr>
          <w:rFonts w:ascii="Century Gothic" w:hAnsi="Century Gothic"/>
          <w:b/>
          <w:sz w:val="18"/>
          <w:szCs w:val="18"/>
        </w:rPr>
        <w:t>rowego</w:t>
      </w:r>
      <w:r w:rsidR="002D50EE">
        <w:rPr>
          <w:rFonts w:ascii="Century Gothic" w:hAnsi="Century Gothic"/>
          <w:b/>
          <w:sz w:val="18"/>
          <w:szCs w:val="18"/>
        </w:rPr>
        <w:t xml:space="preserve"> wraz z l</w:t>
      </w:r>
      <w:r w:rsidR="002D50EE">
        <w:rPr>
          <w:rFonts w:ascii="Century Gothic" w:hAnsi="Century Gothic"/>
          <w:b/>
          <w:sz w:val="18"/>
          <w:szCs w:val="18"/>
        </w:rPr>
        <w:t>i</w:t>
      </w:r>
      <w:r w:rsidR="002D50EE">
        <w:rPr>
          <w:rFonts w:ascii="Century Gothic" w:hAnsi="Century Gothic"/>
          <w:b/>
          <w:sz w:val="18"/>
          <w:szCs w:val="18"/>
        </w:rPr>
        <w:t xml:space="preserve">cencjami i asystą serwerową dla </w:t>
      </w:r>
      <w:r w:rsidR="002D50EE">
        <w:rPr>
          <w:rFonts w:ascii="Century Gothic" w:hAnsi="Century Gothic"/>
          <w:b/>
          <w:color w:val="000000"/>
          <w:sz w:val="18"/>
          <w:szCs w:val="18"/>
          <w:lang w:eastAsia="pl-PL"/>
        </w:rPr>
        <w:t>PIG-PIB</w:t>
      </w:r>
      <w:r w:rsidR="002D50EE" w:rsidRPr="0063396D">
        <w:rPr>
          <w:rFonts w:ascii="Century Gothic" w:hAnsi="Century Gothic"/>
          <w:b/>
          <w:sz w:val="18"/>
          <w:szCs w:val="18"/>
        </w:rPr>
        <w:t xml:space="preserve"> </w:t>
      </w:r>
      <w:r w:rsidRPr="0063396D">
        <w:rPr>
          <w:rFonts w:ascii="Century Gothic" w:hAnsi="Century Gothic"/>
          <w:b/>
          <w:sz w:val="18"/>
          <w:szCs w:val="18"/>
        </w:rPr>
        <w:t>(sygn. p</w:t>
      </w:r>
      <w:r w:rsidRPr="0063396D">
        <w:rPr>
          <w:rFonts w:ascii="Century Gothic" w:hAnsi="Century Gothic"/>
          <w:b/>
          <w:sz w:val="18"/>
          <w:szCs w:val="18"/>
        </w:rPr>
        <w:t>o</w:t>
      </w:r>
      <w:r w:rsidRPr="0063396D">
        <w:rPr>
          <w:rFonts w:ascii="Century Gothic" w:hAnsi="Century Gothic"/>
          <w:b/>
          <w:sz w:val="18"/>
          <w:szCs w:val="18"/>
        </w:rPr>
        <w:t>stępowania NZP-240-</w:t>
      </w:r>
      <w:r w:rsidR="002D50EE">
        <w:rPr>
          <w:rFonts w:ascii="Century Gothic" w:hAnsi="Century Gothic"/>
          <w:b/>
          <w:sz w:val="18"/>
          <w:szCs w:val="18"/>
        </w:rPr>
        <w:t>76</w:t>
      </w:r>
      <w:r w:rsidRPr="0063396D">
        <w:rPr>
          <w:rFonts w:ascii="Century Gothic" w:hAnsi="Century Gothic"/>
          <w:b/>
          <w:sz w:val="18"/>
          <w:szCs w:val="18"/>
        </w:rPr>
        <w:t>/2019</w:t>
      </w:r>
      <w:r>
        <w:rPr>
          <w:rFonts w:ascii="Century Gothic" w:hAnsi="Century Gothic"/>
          <w:b/>
          <w:sz w:val="18"/>
          <w:szCs w:val="18"/>
        </w:rPr>
        <w:t>)</w:t>
      </w:r>
    </w:p>
    <w:p w:rsidR="00D23F81" w:rsidRPr="00EC726E" w:rsidRDefault="00D23F81" w:rsidP="00D23F81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nie należę do grupy kapitałowej w rozumieniu ustawy z dnia 16 lutego 2007 r. o ochronie konk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u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rencji 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)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</w:t>
      </w:r>
      <w:r w:rsidR="0076725A">
        <w:rPr>
          <w:rFonts w:ascii="Century Gothic" w:eastAsia="Calibri" w:hAnsi="Century Gothic" w:cs="Arial"/>
          <w:color w:val="000000"/>
          <w:sz w:val="18"/>
          <w:szCs w:val="18"/>
        </w:rPr>
        <w:br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w przedmiotowym postępowaniu;</w:t>
      </w:r>
    </w:p>
    <w:p w:rsidR="00D23F81" w:rsidRPr="00C138C4" w:rsidRDefault="00D23F81" w:rsidP="00D23F81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  <w:bookmarkStart w:id="0" w:name="_GoBack"/>
      <w:bookmarkEnd w:id="0"/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D23F81" w:rsidRPr="00C138C4" w:rsidRDefault="00D23F81" w:rsidP="00D23F81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 w:rsidRPr="00C138C4"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300"/>
        <w:gridCol w:w="2924"/>
        <w:gridCol w:w="1801"/>
      </w:tblGrid>
      <w:tr w:rsidR="00D23F81" w:rsidRPr="00C138C4" w:rsidTr="0076725A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 w:rsidR="0076725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lub posiadającej 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="0076725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uprawnionej(</w:t>
            </w:r>
            <w:proofErr w:type="spellStart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F81" w:rsidRPr="00C138C4" w:rsidRDefault="00D23F81" w:rsidP="00506BCA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="0076725A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C138C4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D23F81" w:rsidRPr="00C138C4" w:rsidTr="0076725A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81" w:rsidRPr="00C138C4" w:rsidRDefault="00D23F81" w:rsidP="00506BCA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 </w:t>
      </w:r>
      <w:r w:rsidRPr="00C138C4">
        <w:rPr>
          <w:rFonts w:ascii="Century Gothic" w:hAnsi="Century Gothic"/>
          <w:i/>
          <w:sz w:val="18"/>
          <w:szCs w:val="18"/>
        </w:rPr>
        <w:t>zaznaczyć odpowiednie</w:t>
      </w:r>
    </w:p>
    <w:p w:rsidR="00D23F81" w:rsidRPr="00C138C4" w:rsidRDefault="00D23F81" w:rsidP="00D23F81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D23F81" w:rsidRPr="00C138C4" w:rsidRDefault="00D23F81" w:rsidP="00D23F8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C138C4">
        <w:rPr>
          <w:rFonts w:ascii="Century Gothic" w:hAnsi="Century Gothic"/>
          <w:sz w:val="18"/>
          <w:szCs w:val="18"/>
        </w:rPr>
        <w:t xml:space="preserve">** </w:t>
      </w:r>
      <w:r w:rsidRPr="00C138C4">
        <w:rPr>
          <w:rFonts w:ascii="Century Gothic" w:hAnsi="Century Gothic"/>
          <w:i/>
          <w:sz w:val="18"/>
          <w:szCs w:val="18"/>
        </w:rPr>
        <w:t>w przypadku Wykonawców, którzy należąc do tej samej grupy kapitałowej, w rozumieniu ustawy z dnia 16 lutego 2007 r. o ochronie konkurencji i konsumentów (</w:t>
      </w:r>
      <w:proofErr w:type="spellStart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>. Dz. U. 201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, poz.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369</w:t>
      </w:r>
      <w:r w:rsidRPr="00C138C4"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) </w:t>
      </w:r>
      <w:r w:rsidRPr="00C138C4">
        <w:rPr>
          <w:rFonts w:ascii="Century Gothic" w:hAnsi="Century Gothic"/>
          <w:i/>
          <w:sz w:val="18"/>
          <w:szCs w:val="18"/>
        </w:rPr>
        <w:t>i złożyli odrębne oferty, mogą złożyć wraz z niniejszym oświadczeniem dowody (dokumenty, bądź informacje) potwie</w:t>
      </w:r>
      <w:r w:rsidRPr="00C138C4">
        <w:rPr>
          <w:rFonts w:ascii="Century Gothic" w:hAnsi="Century Gothic"/>
          <w:i/>
          <w:sz w:val="18"/>
          <w:szCs w:val="18"/>
        </w:rPr>
        <w:t>r</w:t>
      </w:r>
      <w:r w:rsidRPr="00C138C4">
        <w:rPr>
          <w:rFonts w:ascii="Century Gothic" w:hAnsi="Century Gothic"/>
          <w:i/>
          <w:sz w:val="18"/>
          <w:szCs w:val="18"/>
        </w:rPr>
        <w:t>dzające, że powiązania z innym Wykonawcą nie prowadzą do zakłócenia konkurencji w postępow</w:t>
      </w:r>
      <w:r w:rsidRPr="00C138C4">
        <w:rPr>
          <w:rFonts w:ascii="Century Gothic" w:hAnsi="Century Gothic"/>
          <w:i/>
          <w:sz w:val="18"/>
          <w:szCs w:val="18"/>
        </w:rPr>
        <w:t>a</w:t>
      </w:r>
      <w:r w:rsidRPr="00C138C4">
        <w:rPr>
          <w:rFonts w:ascii="Century Gothic" w:hAnsi="Century Gothic"/>
          <w:i/>
          <w:sz w:val="18"/>
          <w:szCs w:val="18"/>
        </w:rPr>
        <w:t>niu.</w:t>
      </w:r>
    </w:p>
    <w:p w:rsidR="00D23F81" w:rsidRPr="009B43EF" w:rsidRDefault="00D23F81" w:rsidP="00D23F81">
      <w:pPr>
        <w:tabs>
          <w:tab w:val="left" w:pos="3181"/>
        </w:tabs>
        <w:autoSpaceDE w:val="0"/>
        <w:autoSpaceDN w:val="0"/>
        <w:spacing w:before="120" w:after="120" w:line="240" w:lineRule="auto"/>
        <w:outlineLvl w:val="0"/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4384" behindDoc="1" locked="0" layoutInCell="1" allowOverlap="1" wp14:anchorId="2D78E69E" wp14:editId="1233F6D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3360" behindDoc="1" locked="0" layoutInCell="1" allowOverlap="1" wp14:anchorId="6E908B56" wp14:editId="3A3E5329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2336" behindDoc="1" locked="0" layoutInCell="1" allowOverlap="1" wp14:anchorId="04091B8C" wp14:editId="6C72808E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7FBAB859" wp14:editId="393F3CC5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60288" behindDoc="1" locked="0" layoutInCell="1" allowOverlap="1" wp14:anchorId="4A0B36F2" wp14:editId="2B47B28A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78991CB0" wp14:editId="24EE93D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6A69" w:rsidRDefault="002D50EE"/>
    <w:sectPr w:rsidR="003F6A69" w:rsidSect="005E3A6E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1F0" w:rsidRDefault="0076725A">
      <w:pPr>
        <w:spacing w:after="0" w:line="240" w:lineRule="auto"/>
      </w:pPr>
      <w:r>
        <w:separator/>
      </w:r>
    </w:p>
  </w:endnote>
  <w:endnote w:type="continuationSeparator" w:id="0">
    <w:p w:rsidR="002951F0" w:rsidRDefault="00767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7053" w:rsidRDefault="002D50EE" w:rsidP="001F3C1C">
    <w:pPr>
      <w:pStyle w:val="Stopka"/>
      <w:tabs>
        <w:tab w:val="clear" w:pos="4536"/>
      </w:tabs>
      <w:jc w:val="right"/>
    </w:pPr>
  </w:p>
  <w:p w:rsidR="00C17053" w:rsidRDefault="00D23F81">
    <w:pPr>
      <w:pStyle w:val="Stopka"/>
    </w:pPr>
    <w:r>
      <w:rPr>
        <w:noProof/>
        <w:lang w:eastAsia="pl-PL"/>
      </w:rPr>
      <w:drawing>
        <wp:inline distT="0" distB="0" distL="0" distR="0" wp14:anchorId="3AEE3CB7" wp14:editId="609C1E62">
          <wp:extent cx="5759450" cy="686919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opka do pisma teraz pols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86919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inline>
      </w:drawing>
    </w:r>
  </w:p>
  <w:p w:rsidR="00C17053" w:rsidRDefault="002D50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1F0" w:rsidRDefault="0076725A">
      <w:pPr>
        <w:spacing w:after="0" w:line="240" w:lineRule="auto"/>
      </w:pPr>
      <w:r>
        <w:separator/>
      </w:r>
    </w:p>
  </w:footnote>
  <w:footnote w:type="continuationSeparator" w:id="0">
    <w:p w:rsidR="002951F0" w:rsidRDefault="007672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056"/>
    <w:rsid w:val="0007431E"/>
    <w:rsid w:val="002951F0"/>
    <w:rsid w:val="002D50EE"/>
    <w:rsid w:val="005C378C"/>
    <w:rsid w:val="0076725A"/>
    <w:rsid w:val="00782056"/>
    <w:rsid w:val="00D23F81"/>
    <w:rsid w:val="00E76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23F8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D23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23F81"/>
  </w:style>
  <w:style w:type="paragraph" w:styleId="Tekstdymka">
    <w:name w:val="Balloon Text"/>
    <w:basedOn w:val="Normalny"/>
    <w:link w:val="TekstdymkaZnak"/>
    <w:uiPriority w:val="99"/>
    <w:semiHidden/>
    <w:unhideWhenUsed/>
    <w:rsid w:val="00D23F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1756</Characters>
  <Application>Microsoft Office Word</Application>
  <DocSecurity>0</DocSecurity>
  <Lines>14</Lines>
  <Paragraphs>4</Paragraphs>
  <ScaleCrop>false</ScaleCrop>
  <Company>PIG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Pabich Patrycja</dc:creator>
  <cp:keywords/>
  <dc:description/>
  <cp:lastModifiedBy>Kaczmarzyk Jadwiga</cp:lastModifiedBy>
  <cp:revision>5</cp:revision>
  <dcterms:created xsi:type="dcterms:W3CDTF">2019-09-09T11:28:00Z</dcterms:created>
  <dcterms:modified xsi:type="dcterms:W3CDTF">2019-10-08T06:18:00Z</dcterms:modified>
</cp:coreProperties>
</file>