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70" w:rsidRPr="00DF1170" w:rsidRDefault="00DF1170" w:rsidP="00DF1170">
      <w:pPr>
        <w:pageBreakBefore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sz w:val="20"/>
          <w:szCs w:val="28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DF1170" w:rsidRPr="00DF1170" w:rsidRDefault="00DF1170" w:rsidP="00DF117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Cs w:val="20"/>
          <w:lang w:eastAsia="pl-PL"/>
        </w:rPr>
      </w:pPr>
    </w:p>
    <w:p w:rsidR="00DF1170" w:rsidRPr="00DF1170" w:rsidRDefault="00DF1170" w:rsidP="00DF117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DF1170" w:rsidRPr="00DF1170" w:rsidRDefault="00DF1170" w:rsidP="00DF117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DF1170">
        <w:rPr>
          <w:rFonts w:ascii="Garamond" w:eastAsia="Times New Roman" w:hAnsi="Garamond" w:cs="Times New Roman"/>
          <w:sz w:val="20"/>
          <w:szCs w:val="18"/>
          <w:lang w:eastAsia="pl-PL"/>
        </w:rPr>
        <w:t>.............................................................................................</w:t>
      </w:r>
    </w:p>
    <w:p w:rsidR="00DF1170" w:rsidRPr="00DF1170" w:rsidRDefault="00DF1170" w:rsidP="00DF117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(pieczęć Wykonawcy lub Wykonawców</w:t>
      </w:r>
    </w:p>
    <w:p w:rsidR="00DF1170" w:rsidRPr="00DF1170" w:rsidRDefault="00DF1170" w:rsidP="00DF117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ubiegających się wspólnie o udzielenie zamówienia)</w:t>
      </w:r>
      <w:r w:rsidRPr="00DF1170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 w:rsidRPr="00DF1170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 w:rsidRPr="00DF1170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Do: </w:t>
      </w:r>
    </w:p>
    <w:p w:rsidR="00DF1170" w:rsidRPr="00DF1170" w:rsidRDefault="00DF1170" w:rsidP="00DF1170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>PAŃSTWOWY INSTYTUT GEOLOGICZNY</w:t>
      </w:r>
    </w:p>
    <w:p w:rsidR="00DF1170" w:rsidRPr="00DF1170" w:rsidRDefault="00DF1170" w:rsidP="00DF117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  <w:t>- PAŃSTWOWY INSTYTUT BADAWCZY</w:t>
      </w:r>
    </w:p>
    <w:p w:rsidR="00DF1170" w:rsidRPr="00DF1170" w:rsidRDefault="00DF1170" w:rsidP="00DF117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  <w:t xml:space="preserve"> 00-975 WARSZAWA, UL. RAKOWIECKA 4</w:t>
      </w:r>
    </w:p>
    <w:p w:rsidR="00DF1170" w:rsidRPr="00DF1170" w:rsidRDefault="00DF1170" w:rsidP="00DF1170">
      <w:pPr>
        <w:autoSpaceDE w:val="0"/>
        <w:autoSpaceDN w:val="0"/>
        <w:adjustRightInd w:val="0"/>
        <w:spacing w:before="120"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b/>
          <w:smallCaps/>
          <w:spacing w:val="20"/>
          <w:sz w:val="20"/>
          <w:szCs w:val="18"/>
          <w:lang w:eastAsia="pl-PL"/>
        </w:rPr>
        <w:t>OFERTA</w:t>
      </w:r>
    </w:p>
    <w:p w:rsidR="00DF1170" w:rsidRPr="00DF1170" w:rsidRDefault="00DF1170" w:rsidP="00DF1170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>My, niżej podpisani</w:t>
      </w:r>
    </w:p>
    <w:p w:rsidR="00DF1170" w:rsidRPr="00DF1170" w:rsidRDefault="00DF1170" w:rsidP="00DF1170">
      <w:pPr>
        <w:autoSpaceDE w:val="0"/>
        <w:autoSpaceDN w:val="0"/>
        <w:spacing w:before="120"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…………………………………………………………………………………………….………………………………</w:t>
      </w:r>
    </w:p>
    <w:p w:rsidR="00DF1170" w:rsidRPr="00DF1170" w:rsidRDefault="00DF1170" w:rsidP="00DF1170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>działając w imieniu i na rzecz:</w:t>
      </w:r>
    </w:p>
    <w:p w:rsidR="00DF1170" w:rsidRPr="00DF1170" w:rsidRDefault="00DF1170" w:rsidP="00DF1170">
      <w:pPr>
        <w:autoSpaceDE w:val="0"/>
        <w:autoSpaceDN w:val="0"/>
        <w:spacing w:before="120"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…………………………………………………………………………………………….………………………………</w:t>
      </w:r>
    </w:p>
    <w:p w:rsidR="00DF1170" w:rsidRPr="00DF1170" w:rsidRDefault="00DF1170" w:rsidP="00DF1170">
      <w:pPr>
        <w:autoSpaceDE w:val="0"/>
        <w:autoSpaceDN w:val="0"/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bCs/>
          <w:i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w odpowiedzi na ogłoszenie nr </w:t>
      </w:r>
      <w:r w:rsidRPr="00DF1170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NZP-244-150/2019 (</w:t>
      </w:r>
      <w:r w:rsidRPr="00DF1170">
        <w:rPr>
          <w:rFonts w:ascii="Century Gothic" w:eastAsia="Times New Roman" w:hAnsi="Century Gothic" w:cs="Times New Roman"/>
          <w:b/>
          <w:bCs/>
          <w:i/>
          <w:sz w:val="20"/>
          <w:szCs w:val="18"/>
          <w:lang w:eastAsia="pl-PL"/>
        </w:rPr>
        <w:t>CRZP-240-1526/2019</w:t>
      </w:r>
      <w:r w:rsidRPr="00DF1170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)</w:t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 dotyczące: </w:t>
      </w:r>
      <w:r w:rsidRPr="00DF1170">
        <w:rPr>
          <w:rFonts w:ascii="Century Gothic" w:eastAsia="Times New Roman" w:hAnsi="Century Gothic" w:cs="Times New Roman"/>
          <w:b/>
          <w:bCs/>
          <w:snapToGrid w:val="0"/>
          <w:sz w:val="20"/>
          <w:szCs w:val="20"/>
          <w:lang w:eastAsia="pl-PL"/>
        </w:rPr>
        <w:t>montaż naświetli drzwi, stolarki okiennej i parapetów wraz z demontażem i utylizacją  w budynku warsztatowym PIG-PIB w Warszawie, ul. Jagiellońska 76</w:t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 składamy niniejszą ofertę.</w:t>
      </w:r>
    </w:p>
    <w:p w:rsidR="00DF1170" w:rsidRPr="00DF1170" w:rsidRDefault="00DF1170" w:rsidP="00DF1170">
      <w:pPr>
        <w:numPr>
          <w:ilvl w:val="0"/>
          <w:numId w:val="1"/>
        </w:numPr>
        <w:autoSpaceDE w:val="0"/>
        <w:autoSpaceDN w:val="0"/>
        <w:spacing w:before="80" w:after="120" w:line="240" w:lineRule="auto"/>
        <w:ind w:left="426" w:right="380" w:hanging="426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Oferujemy realizację przedmiotu zamówienia za cenę:</w:t>
      </w:r>
    </w:p>
    <w:tbl>
      <w:tblPr>
        <w:tblpPr w:leftFromText="141" w:rightFromText="141" w:vertAnchor="text" w:horzAnchor="margin" w:tblpXSpec="center" w:tblpY="386"/>
        <w:tblW w:w="474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843"/>
        <w:gridCol w:w="684"/>
        <w:gridCol w:w="1216"/>
        <w:gridCol w:w="1218"/>
        <w:gridCol w:w="1084"/>
        <w:gridCol w:w="1216"/>
      </w:tblGrid>
      <w:tr w:rsidR="00DF1170" w:rsidRPr="00DF1170" w:rsidTr="00075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Przedmiot zamówienia </w:t>
            </w:r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 xml:space="preserve">(zgodny z Opisem przedmiotu zamówienia stanowiącym Załącznik nr 1do zapytania ofertowego) </w:t>
            </w:r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proofErr w:type="spellStart"/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Maksymalnaliczba</w:t>
            </w:r>
            <w:proofErr w:type="spellEnd"/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(szt.)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Cena </w:t>
            </w:r>
            <w:r w:rsidRPr="00DF117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jednostkowa netto w PLN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DF117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br/>
              <w:t>netto w PLN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Podatku VAT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  <w:t>Wartość brutto w PLN</w:t>
            </w:r>
          </w:p>
        </w:tc>
      </w:tr>
      <w:tr w:rsidR="00DF1170" w:rsidRPr="00DF1170" w:rsidTr="00075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5 (kol. 3x4)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7 (kol. 5+6 )</w:t>
            </w:r>
          </w:p>
        </w:tc>
      </w:tr>
      <w:tr w:rsidR="00DF1170" w:rsidRPr="00DF1170" w:rsidTr="00075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numPr>
                <w:ilvl w:val="0"/>
                <w:numId w:val="3"/>
              </w:numPr>
              <w:tabs>
                <w:tab w:val="left" w:pos="81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 xml:space="preserve">Okna </w:t>
            </w:r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(wysokość 2 250 mm x szerokość 950 mm z podziałem na: (stałe skrzydło wysokość 800 mm x 950 szerokość i skrzydło </w:t>
            </w:r>
            <w:proofErr w:type="spellStart"/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uchylno</w:t>
            </w:r>
            <w:proofErr w:type="spellEnd"/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 - rozwieralne)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DF1170" w:rsidRPr="00DF1170" w:rsidTr="00075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numPr>
                <w:ilvl w:val="0"/>
                <w:numId w:val="3"/>
              </w:numPr>
              <w:tabs>
                <w:tab w:val="left" w:pos="81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Parapety zewnętrzne</w:t>
            </w:r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(szerokość 1000 mm - metalowe grubość blachy 0,5 mm; kolor biały)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DF1170" w:rsidRPr="00DF1170" w:rsidTr="00075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numPr>
                <w:ilvl w:val="0"/>
                <w:numId w:val="3"/>
              </w:numPr>
              <w:tabs>
                <w:tab w:val="left" w:pos="81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Naświetle drzwi</w:t>
            </w:r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(wysokość 90 mm x szerokość 155 mm z podziałem na: dwa stałe skrzydła)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DF1170" w:rsidRPr="00DF1170" w:rsidTr="00075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numPr>
                <w:ilvl w:val="0"/>
                <w:numId w:val="3"/>
              </w:numPr>
              <w:tabs>
                <w:tab w:val="left" w:pos="81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Naświetle drzwi</w:t>
            </w:r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(wysokość 85 mm x szerokość 120 mm z podziałem na dwa pojedyncze okna 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DF1170" w:rsidRPr="00DF1170" w:rsidTr="00075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numPr>
                <w:ilvl w:val="0"/>
                <w:numId w:val="3"/>
              </w:numPr>
              <w:tabs>
                <w:tab w:val="left" w:pos="81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Naświetle drzwi</w:t>
            </w:r>
          </w:p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(wysokość 65 mm x szerokość 125 mm)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DF1170" w:rsidRPr="00DF1170" w:rsidTr="00075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numPr>
                <w:ilvl w:val="0"/>
                <w:numId w:val="3"/>
              </w:numPr>
              <w:tabs>
                <w:tab w:val="left" w:pos="81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 xml:space="preserve">Demontaż i montaż  stolarki </w:t>
            </w: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lastRenderedPageBreak/>
              <w:t>okiennej wraz z parapetami oraz demontaż i montaż naświetla drzwi wraz z utylizacją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DF1170" w:rsidRPr="00DF1170" w:rsidTr="00075634"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:rsidR="00DF1170" w:rsidRPr="00DF1170" w:rsidRDefault="00DF1170" w:rsidP="00DF1170">
            <w:pPr>
              <w:tabs>
                <w:tab w:val="left" w:pos="81"/>
              </w:tabs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pct"/>
            <w:tcBorders>
              <w:top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*</w:t>
            </w:r>
          </w:p>
        </w:tc>
      </w:tr>
    </w:tbl>
    <w:p w:rsidR="00DF1170" w:rsidRPr="00DF1170" w:rsidRDefault="00DF1170" w:rsidP="00DF1170">
      <w:pPr>
        <w:spacing w:after="0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DF1170" w:rsidRPr="00DF1170" w:rsidRDefault="00DF1170" w:rsidP="00DF1170">
      <w:pPr>
        <w:tabs>
          <w:tab w:val="num" w:pos="284"/>
        </w:tabs>
        <w:autoSpaceDE w:val="0"/>
        <w:autoSpaceDN w:val="0"/>
        <w:spacing w:before="120" w:after="0" w:line="240" w:lineRule="auto"/>
        <w:ind w:left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>Razem brutto ………………zł słownie: ……………………………………………..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</w:t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…/100 </w:t>
      </w:r>
    </w:p>
    <w:p w:rsidR="00DF1170" w:rsidRPr="00DF1170" w:rsidRDefault="00DF1170" w:rsidP="00DF1170">
      <w:pPr>
        <w:spacing w:after="0" w:line="360" w:lineRule="auto"/>
        <w:ind w:left="426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DF1170" w:rsidRPr="00DF1170" w:rsidRDefault="00DF1170" w:rsidP="00DF1170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Arial"/>
          <w:bCs/>
          <w:sz w:val="20"/>
          <w:szCs w:val="20"/>
          <w:lang w:eastAsia="pl-PL"/>
        </w:rPr>
        <w:t>Oświadczamy, że udzielimy gwarancji na dostarczony przedmiot Umowy na okres…..… miesięcy.</w:t>
      </w:r>
    </w:p>
    <w:p w:rsidR="00DF1170" w:rsidRPr="00DF1170" w:rsidRDefault="00DF1170" w:rsidP="00DF1170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Arial"/>
          <w:sz w:val="20"/>
          <w:szCs w:val="20"/>
          <w:lang w:eastAsia="pl-PL"/>
        </w:rPr>
        <w:t>Przed zawarciem umowy wniesiemy zabezpieczenie należytego wykona</w:t>
      </w:r>
      <w:bookmarkStart w:id="0" w:name="_GoBack"/>
      <w:bookmarkEnd w:id="0"/>
      <w:r w:rsidRPr="00DF1170">
        <w:rPr>
          <w:rFonts w:ascii="Century Gothic" w:eastAsia="Times New Roman" w:hAnsi="Century Gothic" w:cs="Arial"/>
          <w:sz w:val="20"/>
          <w:szCs w:val="20"/>
          <w:lang w:eastAsia="pl-PL"/>
        </w:rPr>
        <w:t>nia umowy w wysokości 8% ceny całkowitej brutto podanej w ofercie, w formie ……………………… .</w:t>
      </w:r>
    </w:p>
    <w:p w:rsidR="00DF1170" w:rsidRPr="00DF1170" w:rsidRDefault="00DF1170" w:rsidP="00DF1170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0" w:line="240" w:lineRule="auto"/>
        <w:ind w:right="-1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</w:rPr>
      </w:pPr>
      <w:r w:rsidRPr="00DF1170">
        <w:rPr>
          <w:rFonts w:ascii="Century Gothic" w:eastAsia="Calibri" w:hAnsi="Century Gothic" w:cs="Times New Roman"/>
          <w:bCs/>
          <w:sz w:val="20"/>
          <w:szCs w:val="18"/>
        </w:rPr>
        <w:t xml:space="preserve">Zobowiązujemy się świadczyć robotę będącą przedmiotem zamówienia </w:t>
      </w:r>
      <w:r w:rsidRPr="00DF1170">
        <w:rPr>
          <w:rFonts w:ascii="Century Gothic" w:eastAsia="Calibri" w:hAnsi="Century Gothic" w:cs="Times New Roman"/>
          <w:b/>
          <w:bCs/>
          <w:sz w:val="20"/>
          <w:szCs w:val="18"/>
        </w:rPr>
        <w:t>w terminie 2 miesięcy od dnia zawarcia umowy</w:t>
      </w:r>
      <w:r w:rsidRPr="00DF1170">
        <w:rPr>
          <w:rFonts w:ascii="Century Gothic" w:eastAsia="Calibri" w:hAnsi="Century Gothic" w:cs="Times New Roman"/>
          <w:b/>
          <w:sz w:val="20"/>
          <w:szCs w:val="20"/>
        </w:rPr>
        <w:t xml:space="preserve">. </w:t>
      </w:r>
    </w:p>
    <w:p w:rsidR="00DF1170" w:rsidRPr="00DF1170" w:rsidRDefault="00DF1170" w:rsidP="00DF1170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380" w:hanging="426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 xml:space="preserve">Uważamy się za związanych niniejszą ofertą 30 dni od upływu terminu składania ofert. </w:t>
      </w:r>
    </w:p>
    <w:p w:rsidR="00DF1170" w:rsidRPr="00DF1170" w:rsidRDefault="00DF1170" w:rsidP="00DF1170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hanging="426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DF1170" w:rsidRPr="00DF1170" w:rsidRDefault="00DF1170" w:rsidP="00DF1170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-2" w:hanging="426"/>
        <w:jc w:val="both"/>
        <w:rPr>
          <w:rFonts w:ascii="Century Gothic" w:eastAsia="Times New Roman" w:hAnsi="Century Gothic" w:cs="Times New Roman"/>
          <w:bCs/>
          <w:i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DF1170">
        <w:rPr>
          <w:rFonts w:ascii="Century Gothic" w:eastAsia="Times New Roman" w:hAnsi="Century Gothic" w:cs="Times New Roman"/>
          <w:bCs/>
          <w:i/>
          <w:sz w:val="20"/>
          <w:szCs w:val="18"/>
          <w:lang w:eastAsia="pl-PL"/>
        </w:rPr>
        <w:t>.</w:t>
      </w:r>
    </w:p>
    <w:p w:rsidR="00DF1170" w:rsidRPr="00DF1170" w:rsidRDefault="00DF1170" w:rsidP="00DF1170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380" w:hanging="426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>Załącznikami do niniejszego formularza są:</w:t>
      </w:r>
    </w:p>
    <w:p w:rsidR="00DF1170" w:rsidRPr="00DF1170" w:rsidRDefault="00DF1170" w:rsidP="00DF1170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Wykaz Robót,</w:t>
      </w:r>
    </w:p>
    <w:p w:rsidR="00DF1170" w:rsidRPr="00DF1170" w:rsidRDefault="00DF1170" w:rsidP="00DF1170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…………………………………..</w:t>
      </w:r>
    </w:p>
    <w:p w:rsidR="00DF1170" w:rsidRPr="00DF1170" w:rsidRDefault="00DF1170" w:rsidP="00DF1170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380" w:hanging="426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 xml:space="preserve">Osoba uprawniona do kontaktów z Zamawiającym: </w:t>
      </w: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…………………………………………...…</w:t>
      </w:r>
    </w:p>
    <w:p w:rsidR="00DF1170" w:rsidRPr="00DF1170" w:rsidRDefault="00DF1170" w:rsidP="00DF1170">
      <w:pPr>
        <w:autoSpaceDE w:val="0"/>
        <w:autoSpaceDN w:val="0"/>
        <w:spacing w:after="120"/>
        <w:ind w:left="1440" w:right="1440"/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  <w:softHyphen/>
      </w:r>
      <w:r w:rsidRPr="00DF1170"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  <w:softHyphen/>
      </w:r>
      <w:r w:rsidRPr="00DF1170"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  <w:softHyphen/>
        <w:t xml:space="preserve">                                                                                         (imię i nazwisko)</w:t>
      </w:r>
    </w:p>
    <w:p w:rsidR="00DF1170" w:rsidRPr="00DF1170" w:rsidRDefault="00DF1170" w:rsidP="00DF1170">
      <w:pPr>
        <w:autoSpaceDE w:val="0"/>
        <w:autoSpaceDN w:val="0"/>
        <w:spacing w:after="120"/>
        <w:ind w:left="1440" w:right="1440"/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</w:pPr>
    </w:p>
    <w:p w:rsidR="00DF1170" w:rsidRPr="00DF1170" w:rsidRDefault="00DF1170" w:rsidP="00DF1170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 tel. …………………………………………………, e-mail ………………………………………………………….</w:t>
      </w:r>
    </w:p>
    <w:p w:rsidR="00DF1170" w:rsidRPr="00DF1170" w:rsidRDefault="00DF1170" w:rsidP="00DF1170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</w:pPr>
    </w:p>
    <w:p w:rsidR="00DF1170" w:rsidRPr="00DF1170" w:rsidRDefault="00DF1170" w:rsidP="00DF1170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ind w:right="382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...................,</w:t>
      </w:r>
      <w:r w:rsidRPr="00DF1170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dnia </w:t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............................. </w:t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............................................................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ind w:left="5954" w:right="382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podpis Wykonawcy lub upoważnionego przedstawiciela Wykonawcy</w:t>
      </w:r>
    </w:p>
    <w:p w:rsidR="00DF1170" w:rsidRPr="00DF1170" w:rsidRDefault="00DF1170" w:rsidP="00DF1170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br w:type="page"/>
      </w:r>
      <w:r w:rsidRPr="00DF117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lastRenderedPageBreak/>
        <w:t xml:space="preserve">Załącznik nr 3 do zapytania ofertowego </w:t>
      </w:r>
    </w:p>
    <w:p w:rsidR="00DF1170" w:rsidRPr="00DF1170" w:rsidRDefault="00DF1170" w:rsidP="00DF1170">
      <w:pPr>
        <w:autoSpaceDE w:val="0"/>
        <w:autoSpaceDN w:val="0"/>
        <w:spacing w:before="120" w:after="0" w:line="240" w:lineRule="auto"/>
        <w:rPr>
          <w:rFonts w:ascii="Garamond" w:eastAsia="Times New Roman" w:hAnsi="Garamond" w:cs="Times New Roman"/>
          <w:i/>
          <w:sz w:val="16"/>
          <w:szCs w:val="16"/>
          <w:lang w:eastAsia="pl-PL"/>
        </w:rPr>
      </w:pPr>
      <w:r w:rsidRPr="00DF1170">
        <w:rPr>
          <w:rFonts w:ascii="Garamond" w:eastAsia="Times New Roman" w:hAnsi="Garamond" w:cs="Times New Roman"/>
          <w:i/>
          <w:sz w:val="16"/>
          <w:szCs w:val="16"/>
          <w:lang w:eastAsia="pl-PL"/>
        </w:rPr>
        <w:t>……………………………………………………………………..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6"/>
          <w:szCs w:val="16"/>
          <w:lang w:eastAsia="pl-PL"/>
        </w:rPr>
      </w:pPr>
      <w:r w:rsidRPr="00DF1170">
        <w:rPr>
          <w:rFonts w:ascii="Century Gothic" w:eastAsia="Times New Roman" w:hAnsi="Century Gothic" w:cs="Garamond"/>
          <w:sz w:val="16"/>
          <w:szCs w:val="16"/>
          <w:lang w:eastAsia="pl-PL"/>
        </w:rPr>
        <w:t>Nazwa (firma) wykonawcy albo wykonawców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6"/>
          <w:szCs w:val="16"/>
          <w:lang w:eastAsia="pl-PL"/>
        </w:rPr>
      </w:pPr>
      <w:r w:rsidRPr="00DF1170">
        <w:rPr>
          <w:rFonts w:ascii="Century Gothic" w:eastAsia="Times New Roman" w:hAnsi="Century Gothic" w:cs="Garamond"/>
          <w:sz w:val="16"/>
          <w:szCs w:val="16"/>
          <w:lang w:eastAsia="pl-PL"/>
        </w:rPr>
        <w:t>ubiegających się wspólnie o udzielenie zamówienia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rPr>
          <w:rFonts w:ascii="Garamond" w:eastAsia="Times New Roman" w:hAnsi="Garamond" w:cs="Garamond"/>
          <w:b/>
          <w:sz w:val="20"/>
          <w:szCs w:val="20"/>
          <w:lang w:eastAsia="pl-PL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Garamond"/>
          <w:b/>
          <w:sz w:val="20"/>
          <w:szCs w:val="20"/>
          <w:lang w:eastAsia="pl-PL"/>
        </w:rPr>
        <w:t>WYKAZ ROBÓT</w:t>
      </w:r>
    </w:p>
    <w:p w:rsidR="00DF1170" w:rsidRPr="00DF1170" w:rsidRDefault="00DF1170" w:rsidP="00DF117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</w:p>
    <w:p w:rsidR="00DF1170" w:rsidRPr="00DF1170" w:rsidRDefault="00DF1170" w:rsidP="00DF117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My, niżej podpisani, działając w imieniu i na rzecz: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Garamond"/>
          <w:sz w:val="20"/>
          <w:szCs w:val="20"/>
          <w:lang w:eastAsia="pl-PL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Garamond"/>
          <w:sz w:val="20"/>
          <w:szCs w:val="20"/>
          <w:lang w:eastAsia="pl-PL"/>
        </w:rPr>
        <w:t xml:space="preserve">składając ofertę w postępowaniu o udzielenie zamówienia publicznego na: </w:t>
      </w:r>
      <w:r w:rsidRPr="00DF1170">
        <w:rPr>
          <w:rFonts w:ascii="Century Gothic" w:eastAsia="Times New Roman" w:hAnsi="Century Gothic" w:cs="Times New Roman"/>
          <w:b/>
          <w:bCs/>
          <w:snapToGrid w:val="0"/>
          <w:sz w:val="20"/>
          <w:szCs w:val="20"/>
          <w:lang w:eastAsia="pl-PL"/>
        </w:rPr>
        <w:t>montaż naświetli drzwi, stolarki okiennej i parapetów wraz z demontażem i utylizacją  w budynku warsztatowym PIG-PIB w Warszawie, ul. Jagiellońska 76</w:t>
      </w:r>
      <w:r w:rsidRPr="00DF1170">
        <w:rPr>
          <w:rFonts w:ascii="Century Gothic" w:eastAsia="Times New Roman" w:hAnsi="Century Gothic" w:cs="Times New Roman"/>
          <w:snapToGrid w:val="0"/>
          <w:sz w:val="20"/>
          <w:szCs w:val="20"/>
          <w:lang w:eastAsia="pl-PL"/>
        </w:rPr>
        <w:t>,</w:t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DF1170">
        <w:rPr>
          <w:rFonts w:ascii="Century Gothic" w:eastAsia="Times New Roman" w:hAnsi="Century Gothic" w:cs="Garamond"/>
          <w:sz w:val="20"/>
          <w:szCs w:val="20"/>
          <w:lang w:eastAsia="pl-PL"/>
        </w:rPr>
        <w:t xml:space="preserve">oświadczamy, że w ciągu </w:t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ostatnich pięciu (5) lat przed upływem terminu składania ofert, a jeżeli okres prowadzenia działalności jest krótszy – w tym okresie, wykonaliśmy zgodnie z zasadami sztuki budowlanej i prawidłowo ukończyliśmy, co najmniej 2 (dwie) roboty budowlane, polegające na </w:t>
      </w:r>
      <w:r w:rsidRPr="00DF1170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montażu stolarki okiennej wraz z parapetami zewnętrznymi oraz montażem naświetli drzwi</w:t>
      </w:r>
      <w:r w:rsidRPr="00DF1170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, </w:t>
      </w:r>
      <w:r w:rsidRPr="00DF1170">
        <w:rPr>
          <w:rFonts w:ascii="Century Gothic" w:eastAsia="Times New Roman" w:hAnsi="Century Gothic" w:cs="Garamond"/>
          <w:sz w:val="20"/>
          <w:szCs w:val="20"/>
          <w:lang w:eastAsia="pl-PL"/>
        </w:rPr>
        <w:t>zgodnie z warunkiem opisanym w punkcie 5.1) niniejszego zapytania ofertowego.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20"/>
          <w:szCs w:val="20"/>
          <w:lang w:eastAsia="pl-PL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Garamond"/>
          <w:sz w:val="20"/>
          <w:szCs w:val="20"/>
          <w:lang w:eastAsia="pl-PL"/>
        </w:rPr>
        <w:t>Poniżej wykaz zrealizowanych usług: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ind w:right="24"/>
        <w:jc w:val="both"/>
        <w:rPr>
          <w:rFonts w:ascii="Garamond" w:eastAsia="Times New Roman" w:hAnsi="Garamond" w:cs="Garamond"/>
          <w:sz w:val="20"/>
          <w:szCs w:val="20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402"/>
        <w:gridCol w:w="2694"/>
      </w:tblGrid>
      <w:tr w:rsidR="00DF1170" w:rsidRPr="00DF1170" w:rsidTr="000756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DF1170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center"/>
              <w:rPr>
                <w:rFonts w:ascii="Century Gothic" w:eastAsia="Times New Roman" w:hAnsi="Century Gothic" w:cs="Garamond"/>
                <w:sz w:val="20"/>
                <w:szCs w:val="20"/>
                <w:lang w:eastAsia="ar-SA"/>
              </w:rPr>
            </w:pPr>
            <w:r w:rsidRPr="00DF1170">
              <w:rPr>
                <w:rFonts w:ascii="Century Gothic" w:eastAsia="Times New Roman" w:hAnsi="Century Gothic" w:cs="Garamond"/>
                <w:sz w:val="20"/>
                <w:szCs w:val="20"/>
              </w:rPr>
              <w:t xml:space="preserve">Przedmiot </w:t>
            </w:r>
            <w:r w:rsidRPr="00DF1170">
              <w:rPr>
                <w:rFonts w:ascii="Century Gothic" w:eastAsia="Times New Roman" w:hAnsi="Century Gothic" w:cs="Garamond"/>
                <w:sz w:val="20"/>
                <w:szCs w:val="20"/>
              </w:rPr>
              <w:br/>
              <w:t>zrealizowanej usługi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center"/>
              <w:rPr>
                <w:rFonts w:ascii="Century Gothic" w:eastAsia="Times New Roman" w:hAnsi="Century Gothic" w:cs="Garamond"/>
                <w:sz w:val="20"/>
                <w:szCs w:val="20"/>
              </w:rPr>
            </w:pPr>
            <w:r w:rsidRPr="00DF1170">
              <w:rPr>
                <w:rFonts w:ascii="Century Gothic" w:eastAsia="Times New Roman" w:hAnsi="Century Gothic" w:cs="Garamond"/>
                <w:sz w:val="20"/>
                <w:szCs w:val="20"/>
              </w:rPr>
              <w:t xml:space="preserve">Nazwa i adres podmiotu, </w:t>
            </w:r>
            <w:r w:rsidRPr="00DF1170">
              <w:rPr>
                <w:rFonts w:ascii="Century Gothic" w:eastAsia="Times New Roman" w:hAnsi="Century Gothic" w:cs="Garamond"/>
                <w:sz w:val="20"/>
                <w:szCs w:val="20"/>
              </w:rPr>
              <w:br/>
              <w:t>na rzecz którego usługa została wykonana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center"/>
              <w:rPr>
                <w:rFonts w:ascii="Century Gothic" w:eastAsia="Times New Roman" w:hAnsi="Century Gothic" w:cs="Garamond"/>
                <w:sz w:val="20"/>
                <w:szCs w:val="20"/>
              </w:rPr>
            </w:pPr>
            <w:r w:rsidRPr="00DF1170">
              <w:rPr>
                <w:rFonts w:ascii="Century Gothic" w:eastAsia="Times New Roman" w:hAnsi="Century Gothic" w:cs="Garamond"/>
                <w:sz w:val="20"/>
                <w:szCs w:val="20"/>
              </w:rPr>
              <w:t>Data wykonania usługi</w:t>
            </w: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center"/>
              <w:rPr>
                <w:rFonts w:ascii="Century Gothic" w:eastAsia="Times New Roman" w:hAnsi="Century Gothic" w:cs="Garamond"/>
                <w:sz w:val="20"/>
                <w:szCs w:val="20"/>
              </w:rPr>
            </w:pPr>
            <w:proofErr w:type="spellStart"/>
            <w:r w:rsidRPr="00DF1170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dd</w:t>
            </w:r>
            <w:proofErr w:type="spellEnd"/>
            <w:r w:rsidRPr="00DF1170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/mm/rok</w:t>
            </w:r>
          </w:p>
        </w:tc>
      </w:tr>
      <w:tr w:rsidR="00DF1170" w:rsidRPr="00DF1170" w:rsidTr="00075634">
        <w:trPr>
          <w:trHeight w:val="8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DF117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8"/>
                <w:lang w:eastAsia="pl-PL"/>
              </w:rPr>
              <w:t>Montaż stolarki okiennej wraz z parapetami zewnętrznymi oraz montaż naświetli drzwi</w:t>
            </w: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</w:p>
        </w:tc>
      </w:tr>
      <w:tr w:rsidR="00DF1170" w:rsidRPr="00DF1170" w:rsidTr="00075634">
        <w:trPr>
          <w:trHeight w:val="20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70" w:rsidRPr="00DF1170" w:rsidRDefault="00DF1170" w:rsidP="00DF11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DF117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  <w:r w:rsidRPr="00DF117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8"/>
                <w:lang w:eastAsia="pl-PL"/>
              </w:rPr>
              <w:t>Montaż stolarki okiennej wraz z parapetami zewnętrznymi oraz montaż naświetli drzwi</w:t>
            </w: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jc w:val="both"/>
              <w:rPr>
                <w:rFonts w:ascii="Garamond" w:eastAsia="Times New Roman" w:hAnsi="Garamond" w:cs="Garamond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70" w:rsidRPr="00DF1170" w:rsidRDefault="00DF1170" w:rsidP="00DF1170">
            <w:pPr>
              <w:suppressAutoHyphens/>
              <w:autoSpaceDE w:val="0"/>
              <w:autoSpaceDN w:val="0"/>
              <w:spacing w:after="0"/>
              <w:ind w:right="23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F1170" w:rsidRPr="00DF1170" w:rsidRDefault="00DF1170" w:rsidP="00DF1170">
      <w:pPr>
        <w:autoSpaceDE w:val="0"/>
        <w:autoSpaceDN w:val="0"/>
        <w:spacing w:before="120" w:after="0" w:line="240" w:lineRule="auto"/>
        <w:jc w:val="both"/>
        <w:outlineLvl w:val="0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DF1170">
        <w:rPr>
          <w:rFonts w:ascii="Century Gothic" w:eastAsia="Times New Roman" w:hAnsi="Century Gothic" w:cs="Arial"/>
          <w:sz w:val="16"/>
          <w:szCs w:val="16"/>
          <w:lang w:eastAsia="pl-PL"/>
        </w:rPr>
        <w:t>Wykonawca dodaje wiersze według potrzeb.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ind w:right="24"/>
        <w:jc w:val="both"/>
        <w:rPr>
          <w:rFonts w:ascii="Garamond" w:eastAsia="Times New Roman" w:hAnsi="Garamond" w:cs="Garamond"/>
          <w:sz w:val="20"/>
          <w:szCs w:val="20"/>
          <w:lang w:eastAsia="ar-SA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  <w:r w:rsidRPr="00DF1170">
        <w:rPr>
          <w:rFonts w:ascii="Century Gothic" w:eastAsia="Times New Roman" w:hAnsi="Century Gothic" w:cs="Garamond"/>
          <w:b/>
          <w:sz w:val="18"/>
          <w:szCs w:val="18"/>
          <w:lang w:eastAsia="pl-PL"/>
        </w:rPr>
        <w:t>W załączeniu dokumenty potwierdzające, że wyżej wyszczególnione roboty zostały wykonane należycie.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i/>
          <w:sz w:val="16"/>
          <w:szCs w:val="16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W przypadku, gdy roboty były realizowane dla PIG-PIB, Zamawiający nie wymaga składania dokumentów potwierdzających wykonanie tych robót. </w:t>
      </w:r>
      <w:r w:rsidRPr="00DF1170">
        <w:rPr>
          <w:rFonts w:ascii="Century Gothic" w:eastAsia="Times New Roman" w:hAnsi="Century Gothic" w:cs="Times New Roman"/>
          <w:i/>
          <w:sz w:val="16"/>
          <w:szCs w:val="16"/>
          <w:u w:val="single"/>
          <w:lang w:eastAsia="pl-PL"/>
        </w:rPr>
        <w:t xml:space="preserve"> 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Garamond"/>
          <w:sz w:val="20"/>
          <w:szCs w:val="20"/>
          <w:lang w:eastAsia="pl-PL"/>
        </w:rPr>
      </w:pPr>
    </w:p>
    <w:p w:rsidR="00DF1170" w:rsidRPr="00DF1170" w:rsidRDefault="00DF1170" w:rsidP="00DF1170">
      <w:pPr>
        <w:autoSpaceDE w:val="0"/>
        <w:autoSpaceDN w:val="0"/>
        <w:spacing w:after="0" w:line="240" w:lineRule="auto"/>
        <w:ind w:right="382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..................,</w:t>
      </w:r>
      <w:r w:rsidRPr="00DF1170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dnia </w:t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......................                      </w:t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DF1170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DF1170" w:rsidRPr="00DF1170" w:rsidRDefault="00DF1170" w:rsidP="00DF1170">
      <w:pPr>
        <w:autoSpaceDE w:val="0"/>
        <w:autoSpaceDN w:val="0"/>
        <w:spacing w:after="0" w:line="240" w:lineRule="auto"/>
        <w:ind w:left="5954" w:right="382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DF117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lastRenderedPageBreak/>
        <w:t>podpis Wykonawcy lub upoważnionego przedstawiciela Wykonawcy</w:t>
      </w:r>
    </w:p>
    <w:p w:rsidR="00E31DDC" w:rsidRDefault="00E31DDC"/>
    <w:sectPr w:rsidR="00E3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C2"/>
    <w:rsid w:val="00647BC2"/>
    <w:rsid w:val="00DF1170"/>
    <w:rsid w:val="00E3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4891</Characters>
  <Application>Microsoft Office Word</Application>
  <DocSecurity>0</DocSecurity>
  <Lines>40</Lines>
  <Paragraphs>11</Paragraphs>
  <ScaleCrop>false</ScaleCrop>
  <Company>PIG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2019-10-31T15:27:00Z</dcterms:created>
  <dcterms:modified xsi:type="dcterms:W3CDTF">2019-10-31T15:28:00Z</dcterms:modified>
</cp:coreProperties>
</file>