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EA" w:rsidRPr="00354FB5" w:rsidRDefault="001D236E" w:rsidP="00053AEE">
      <w:pPr>
        <w:tabs>
          <w:tab w:val="left" w:pos="360"/>
        </w:tabs>
        <w:jc w:val="both"/>
        <w:rPr>
          <w:rFonts w:ascii="Century Gothic" w:hAnsi="Century Gothic"/>
          <w:i/>
          <w:noProof/>
          <w:sz w:val="18"/>
          <w:szCs w:val="18"/>
        </w:rPr>
      </w:pPr>
      <w:r w:rsidRPr="00354FB5">
        <w:rPr>
          <w:rFonts w:ascii="Century Gothic" w:hAnsi="Century Gothic"/>
          <w:i/>
          <w:noProof/>
          <w:sz w:val="18"/>
          <w:szCs w:val="18"/>
        </w:rPr>
        <w:t xml:space="preserve">      </w:t>
      </w:r>
    </w:p>
    <w:p w:rsidR="002606F7" w:rsidRPr="00354FB5" w:rsidRDefault="002606F7" w:rsidP="00511D62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Załącznik </w:t>
      </w:r>
      <w:r w:rsidR="009F7CE7" w:rsidRPr="00354FB5">
        <w:rPr>
          <w:rFonts w:ascii="Century Gothic" w:hAnsi="Century Gothic"/>
          <w:i/>
          <w:sz w:val="16"/>
          <w:szCs w:val="16"/>
        </w:rPr>
        <w:t xml:space="preserve">nr 2 do zapytania ofertowego </w:t>
      </w:r>
    </w:p>
    <w:p w:rsidR="00B41A10" w:rsidRPr="00354FB5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...............................................</w:t>
      </w:r>
      <w:r w:rsidR="00D455A0" w:rsidRPr="00354FB5">
        <w:rPr>
          <w:rFonts w:ascii="Century Gothic" w:hAnsi="Century Gothic"/>
          <w:sz w:val="18"/>
          <w:szCs w:val="18"/>
        </w:rPr>
        <w:t>.......</w:t>
      </w:r>
      <w:r w:rsidRPr="00354FB5">
        <w:rPr>
          <w:rFonts w:ascii="Century Gothic" w:hAnsi="Century Gothic"/>
          <w:sz w:val="18"/>
          <w:szCs w:val="18"/>
        </w:rPr>
        <w:t>...........</w:t>
      </w:r>
    </w:p>
    <w:p w:rsidR="00B41A10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E10511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591E3E" w:rsidRPr="00354FB5">
        <w:rPr>
          <w:rFonts w:ascii="Century Gothic" w:hAnsi="Century Gothic"/>
          <w:i/>
          <w:sz w:val="16"/>
          <w:szCs w:val="16"/>
        </w:rPr>
        <w:tab/>
      </w:r>
    </w:p>
    <w:p w:rsidR="00E10511" w:rsidRPr="00354FB5" w:rsidRDefault="00E10511" w:rsidP="00B41A10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B41A10" w:rsidRPr="00354FB5" w:rsidRDefault="00F5216E" w:rsidP="00BD1D2C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A56234" w:rsidRPr="00354FB5">
        <w:rPr>
          <w:rFonts w:ascii="Century Gothic" w:hAnsi="Century Gothic"/>
          <w:sz w:val="18"/>
          <w:szCs w:val="18"/>
        </w:rPr>
        <w:t>o</w:t>
      </w:r>
      <w:r w:rsidRPr="00354FB5">
        <w:rPr>
          <w:rFonts w:ascii="Century Gothic" w:hAnsi="Century Gothic"/>
          <w:sz w:val="18"/>
          <w:szCs w:val="18"/>
        </w:rPr>
        <w:t>: PAŃSTWOWY INSTYTUT GEOLOGICZNY</w:t>
      </w:r>
    </w:p>
    <w:p w:rsidR="00F5216E" w:rsidRPr="00354FB5" w:rsidRDefault="00F5216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>- PAŃSTWOWY INSTYTUT BADAWCZY</w:t>
      </w:r>
    </w:p>
    <w:p w:rsidR="00F5216E" w:rsidRPr="00354FB5" w:rsidRDefault="00591E3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</w:t>
      </w:r>
      <w:r w:rsidR="001D236E" w:rsidRPr="00354FB5">
        <w:rPr>
          <w:rFonts w:ascii="Century Gothic" w:hAnsi="Century Gothic"/>
          <w:sz w:val="18"/>
          <w:szCs w:val="18"/>
        </w:rPr>
        <w:t xml:space="preserve"> </w:t>
      </w:r>
      <w:r w:rsidR="00A56234" w:rsidRPr="00354FB5">
        <w:rPr>
          <w:rFonts w:ascii="Century Gothic" w:hAnsi="Century Gothic"/>
          <w:sz w:val="18"/>
          <w:szCs w:val="18"/>
        </w:rPr>
        <w:t xml:space="preserve">00-975 </w:t>
      </w:r>
      <w:r w:rsidR="00F5216E" w:rsidRPr="00354FB5">
        <w:rPr>
          <w:rFonts w:ascii="Century Gothic" w:hAnsi="Century Gothic"/>
          <w:sz w:val="18"/>
          <w:szCs w:val="18"/>
        </w:rPr>
        <w:t>WARSZAWA, UL. RAKOWIECKA 4</w:t>
      </w:r>
    </w:p>
    <w:p w:rsidR="00E10511" w:rsidRPr="00354FB5" w:rsidRDefault="00E10511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B41A10" w:rsidRPr="00354FB5" w:rsidRDefault="00B41A10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  <w:r w:rsidRPr="00354FB5">
        <w:rPr>
          <w:rFonts w:ascii="Century Gothic" w:hAnsi="Century Gothic"/>
          <w:b/>
          <w:smallCaps/>
          <w:sz w:val="18"/>
          <w:szCs w:val="18"/>
        </w:rPr>
        <w:t>O</w:t>
      </w:r>
      <w:r w:rsidR="000F25A3" w:rsidRPr="00354FB5">
        <w:rPr>
          <w:rFonts w:ascii="Century Gothic" w:hAnsi="Century Gothic"/>
          <w:b/>
          <w:smallCaps/>
          <w:sz w:val="18"/>
          <w:szCs w:val="18"/>
        </w:rPr>
        <w:t>FERT</w:t>
      </w:r>
      <w:r w:rsidR="0087479E" w:rsidRPr="00354FB5">
        <w:rPr>
          <w:rFonts w:ascii="Century Gothic" w:hAnsi="Century Gothic"/>
          <w:b/>
          <w:smallCaps/>
          <w:sz w:val="18"/>
          <w:szCs w:val="18"/>
        </w:rPr>
        <w:t>A</w:t>
      </w:r>
    </w:p>
    <w:p w:rsidR="00B41A10" w:rsidRPr="00354FB5" w:rsidRDefault="00650210" w:rsidP="00B41A10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My, niżej podpisani</w:t>
      </w:r>
    </w:p>
    <w:p w:rsidR="00B41A10" w:rsidRPr="00354FB5" w:rsidRDefault="00B41A10" w:rsidP="005266B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</w:t>
      </w:r>
      <w:r w:rsidR="00D455A0" w:rsidRPr="00354FB5">
        <w:rPr>
          <w:rFonts w:ascii="Century Gothic" w:hAnsi="Century Gothic"/>
          <w:sz w:val="18"/>
          <w:szCs w:val="18"/>
        </w:rPr>
        <w:t>………………………</w:t>
      </w:r>
      <w:r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……………………………………………</w:t>
      </w:r>
      <w:r w:rsidRPr="00354FB5">
        <w:rPr>
          <w:rFonts w:ascii="Century Gothic" w:hAnsi="Century Gothic"/>
          <w:sz w:val="18"/>
          <w:szCs w:val="18"/>
        </w:rPr>
        <w:t>.</w:t>
      </w:r>
      <w:r w:rsidR="009713EC" w:rsidRPr="00354FB5">
        <w:rPr>
          <w:rFonts w:ascii="Century Gothic" w:hAnsi="Century Gothic"/>
          <w:sz w:val="18"/>
          <w:szCs w:val="18"/>
        </w:rPr>
        <w:t>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</w:t>
      </w:r>
    </w:p>
    <w:p w:rsidR="00B41A10" w:rsidRPr="00354FB5" w:rsidRDefault="00650210" w:rsidP="00B41A10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B41A10" w:rsidRPr="00354FB5">
        <w:rPr>
          <w:rFonts w:ascii="Century Gothic" w:hAnsi="Century Gothic"/>
          <w:sz w:val="18"/>
          <w:szCs w:val="18"/>
        </w:rPr>
        <w:t>ziałając w imieniu i na rzecz:</w:t>
      </w:r>
    </w:p>
    <w:p w:rsidR="009713EC" w:rsidRPr="00354FB5" w:rsidRDefault="009713EC" w:rsidP="009713E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Pr="00354FB5">
        <w:rPr>
          <w:rFonts w:ascii="Century Gothic" w:hAnsi="Century Gothic"/>
          <w:sz w:val="18"/>
          <w:szCs w:val="18"/>
        </w:rPr>
        <w:t>……….………………………………</w:t>
      </w:r>
    </w:p>
    <w:p w:rsidR="00B41A10" w:rsidRPr="00354FB5" w:rsidRDefault="00650210" w:rsidP="00BD1D2C">
      <w:pPr>
        <w:jc w:val="both"/>
        <w:rPr>
          <w:rFonts w:ascii="Century Gothic" w:hAnsi="Century Gothic"/>
          <w:b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w</w:t>
      </w:r>
      <w:r w:rsidR="00B41A10" w:rsidRPr="00354FB5">
        <w:rPr>
          <w:rFonts w:ascii="Century Gothic" w:hAnsi="Century Gothic"/>
          <w:sz w:val="18"/>
          <w:szCs w:val="18"/>
        </w:rPr>
        <w:t xml:space="preserve"> odpowiedzi na ogłoszenie </w:t>
      </w:r>
      <w:r w:rsidR="007821EF" w:rsidRPr="00354FB5">
        <w:rPr>
          <w:rFonts w:ascii="Century Gothic" w:hAnsi="Century Gothic"/>
          <w:sz w:val="18"/>
          <w:szCs w:val="18"/>
        </w:rPr>
        <w:t xml:space="preserve">nr 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>NZ</w:t>
      </w:r>
      <w:r w:rsidR="00BB105F" w:rsidRPr="00354FB5">
        <w:rPr>
          <w:rFonts w:ascii="Century Gothic" w:hAnsi="Century Gothic"/>
          <w:color w:val="000000" w:themeColor="text1"/>
          <w:sz w:val="18"/>
          <w:szCs w:val="18"/>
        </w:rPr>
        <w:t>P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>-244-</w:t>
      </w:r>
      <w:r w:rsidR="00BE4D2C" w:rsidRPr="00354FB5">
        <w:rPr>
          <w:rFonts w:ascii="Century Gothic" w:hAnsi="Century Gothic"/>
          <w:color w:val="000000" w:themeColor="text1"/>
          <w:sz w:val="18"/>
          <w:szCs w:val="18"/>
        </w:rPr>
        <w:t>1</w:t>
      </w:r>
      <w:r w:rsidR="005219CE" w:rsidRPr="00354FB5">
        <w:rPr>
          <w:rFonts w:ascii="Century Gothic" w:hAnsi="Century Gothic"/>
          <w:color w:val="000000" w:themeColor="text1"/>
          <w:sz w:val="18"/>
          <w:szCs w:val="18"/>
        </w:rPr>
        <w:t>9</w:t>
      </w:r>
      <w:r w:rsidR="00BD1D2C" w:rsidRPr="00354FB5">
        <w:rPr>
          <w:rFonts w:ascii="Century Gothic" w:hAnsi="Century Gothic"/>
          <w:color w:val="000000" w:themeColor="text1"/>
          <w:sz w:val="18"/>
          <w:szCs w:val="18"/>
        </w:rPr>
        <w:t>6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>/201</w:t>
      </w:r>
      <w:r w:rsidR="002C7683" w:rsidRPr="00354FB5">
        <w:rPr>
          <w:rFonts w:ascii="Century Gothic" w:hAnsi="Century Gothic"/>
          <w:color w:val="000000" w:themeColor="text1"/>
          <w:sz w:val="18"/>
          <w:szCs w:val="18"/>
        </w:rPr>
        <w:t>9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(do wniosk</w:t>
      </w:r>
      <w:r w:rsidR="002C7683" w:rsidRPr="00354FB5">
        <w:rPr>
          <w:rFonts w:ascii="Century Gothic" w:hAnsi="Century Gothic"/>
          <w:color w:val="000000" w:themeColor="text1"/>
          <w:sz w:val="18"/>
          <w:szCs w:val="18"/>
        </w:rPr>
        <w:t>u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nr </w:t>
      </w:r>
      <w:r w:rsidR="00495AF6" w:rsidRPr="00354FB5">
        <w:rPr>
          <w:rFonts w:ascii="Century Gothic" w:hAnsi="Century Gothic"/>
          <w:sz w:val="18"/>
          <w:szCs w:val="18"/>
        </w:rPr>
        <w:t>CRZP-240-</w:t>
      </w:r>
      <w:r w:rsidR="00BE4D2C" w:rsidRPr="00354FB5">
        <w:rPr>
          <w:rFonts w:ascii="Century Gothic" w:hAnsi="Century Gothic"/>
          <w:color w:val="000000" w:themeColor="text1"/>
          <w:sz w:val="18"/>
          <w:szCs w:val="18"/>
        </w:rPr>
        <w:t>1</w:t>
      </w:r>
      <w:r w:rsidR="005219CE" w:rsidRPr="00354FB5">
        <w:rPr>
          <w:rFonts w:ascii="Century Gothic" w:hAnsi="Century Gothic"/>
          <w:color w:val="000000" w:themeColor="text1"/>
          <w:sz w:val="18"/>
          <w:szCs w:val="18"/>
        </w:rPr>
        <w:t>887</w:t>
      </w:r>
      <w:r w:rsidR="00CA73F6" w:rsidRPr="00354FB5">
        <w:rPr>
          <w:rFonts w:ascii="Century Gothic" w:hAnsi="Century Gothic"/>
          <w:color w:val="000000" w:themeColor="text1"/>
          <w:sz w:val="18"/>
          <w:szCs w:val="18"/>
        </w:rPr>
        <w:t>/2019</w:t>
      </w:r>
      <w:r w:rsidR="00495AF6" w:rsidRPr="00354FB5">
        <w:rPr>
          <w:rFonts w:ascii="Century Gothic" w:hAnsi="Century Gothic"/>
          <w:color w:val="000000" w:themeColor="text1"/>
          <w:sz w:val="18"/>
          <w:szCs w:val="18"/>
        </w:rPr>
        <w:t>)</w:t>
      </w:r>
      <w:r w:rsidR="007821EF"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354FB5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354FB5">
        <w:rPr>
          <w:rFonts w:ascii="Century Gothic" w:hAnsi="Century Gothic"/>
          <w:sz w:val="18"/>
          <w:szCs w:val="18"/>
        </w:rPr>
        <w:t>:</w:t>
      </w:r>
      <w:r w:rsidR="00B41A10" w:rsidRPr="00354FB5">
        <w:rPr>
          <w:rFonts w:ascii="Century Gothic" w:hAnsi="Century Gothic"/>
          <w:sz w:val="18"/>
          <w:szCs w:val="18"/>
        </w:rPr>
        <w:t xml:space="preserve"> </w:t>
      </w:r>
      <w:r w:rsidR="00BD1D2C" w:rsidRPr="00354FB5">
        <w:rPr>
          <w:rFonts w:ascii="Century Gothic" w:hAnsi="Century Gothic"/>
          <w:b/>
          <w:sz w:val="18"/>
          <w:szCs w:val="18"/>
        </w:rPr>
        <w:t xml:space="preserve">Dostawy </w:t>
      </w:r>
      <w:r w:rsidR="005219CE" w:rsidRPr="00354FB5">
        <w:rPr>
          <w:rFonts w:ascii="Century Gothic" w:hAnsi="Century Gothic"/>
          <w:b/>
          <w:sz w:val="18"/>
          <w:szCs w:val="18"/>
        </w:rPr>
        <w:t>monitorów ekranowych dla PIG-PIB</w:t>
      </w:r>
      <w:r w:rsidR="007B2DDF" w:rsidRPr="00354FB5">
        <w:rPr>
          <w:rFonts w:ascii="Century Gothic" w:hAnsi="Century Gothic"/>
          <w:snapToGrid w:val="0"/>
          <w:sz w:val="18"/>
          <w:szCs w:val="18"/>
        </w:rPr>
        <w:t>,</w:t>
      </w:r>
      <w:r w:rsidR="007B2DDF"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>składamy niniejszą ofertę.</w:t>
      </w:r>
    </w:p>
    <w:p w:rsidR="007E1B69" w:rsidRPr="00354FB5" w:rsidRDefault="00B41A10" w:rsidP="00437362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</w:t>
      </w:r>
      <w:r w:rsidR="0084633E" w:rsidRPr="00354FB5">
        <w:rPr>
          <w:rFonts w:ascii="Century Gothic" w:hAnsi="Century Gothic"/>
          <w:bCs/>
          <w:sz w:val="18"/>
          <w:szCs w:val="18"/>
        </w:rPr>
        <w:t xml:space="preserve"> </w:t>
      </w:r>
      <w:r w:rsidR="00A16B9C" w:rsidRPr="00354FB5">
        <w:rPr>
          <w:rFonts w:ascii="Century Gothic" w:hAnsi="Century Gothic"/>
          <w:bCs/>
          <w:sz w:val="18"/>
          <w:szCs w:val="18"/>
        </w:rPr>
        <w:t>za cenę</w:t>
      </w:r>
      <w:r w:rsidR="00DD646E" w:rsidRPr="00354FB5">
        <w:rPr>
          <w:rFonts w:ascii="Century Gothic" w:hAnsi="Century Gothic"/>
          <w:bCs/>
          <w:sz w:val="18"/>
          <w:szCs w:val="18"/>
        </w:rPr>
        <w:t xml:space="preserve"> (</w:t>
      </w:r>
      <w:r w:rsidR="00DD646E"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 oraz dostarczeniem go do siedziby Zamawiającego, na warunkach określonych w zapytaniu ofertowym</w:t>
      </w:r>
      <w:r w:rsidR="007E1B69" w:rsidRPr="00354FB5">
        <w:rPr>
          <w:rFonts w:ascii="Century Gothic" w:hAnsi="Century Gothic"/>
          <w:color w:val="000000"/>
          <w:sz w:val="18"/>
          <w:szCs w:val="18"/>
        </w:rPr>
        <w:t>)</w:t>
      </w:r>
      <w:r w:rsidR="00952927" w:rsidRPr="00354FB5">
        <w:rPr>
          <w:rFonts w:ascii="Century Gothic" w:hAnsi="Century Gothic"/>
          <w:bCs/>
          <w:sz w:val="18"/>
          <w:szCs w:val="18"/>
        </w:rPr>
        <w:t>:</w:t>
      </w:r>
    </w:p>
    <w:p w:rsidR="00BE4D2C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BE4D2C" w:rsidRPr="00354FB5">
        <w:rPr>
          <w:rFonts w:ascii="Century Gothic" w:hAnsi="Century Gothic"/>
          <w:bCs/>
          <w:sz w:val="18"/>
          <w:szCs w:val="18"/>
        </w:rPr>
        <w:t xml:space="preserve">ena netto …………………… zł </w:t>
      </w:r>
    </w:p>
    <w:p w:rsidR="00707E21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BE4D2C" w:rsidRPr="00354FB5">
        <w:rPr>
          <w:rFonts w:ascii="Century Gothic" w:hAnsi="Century Gothic"/>
          <w:bCs/>
          <w:sz w:val="18"/>
          <w:szCs w:val="18"/>
        </w:rPr>
        <w:t>ena brutto ……………………. zł (słownie ……………………………</w:t>
      </w:r>
      <w:r w:rsidR="001154F4" w:rsidRPr="00354FB5">
        <w:rPr>
          <w:rFonts w:ascii="Century Gothic" w:hAnsi="Century Gothic"/>
          <w:bCs/>
          <w:sz w:val="18"/>
          <w:szCs w:val="18"/>
        </w:rPr>
        <w:t>…...</w:t>
      </w:r>
      <w:r w:rsidR="00BE4D2C" w:rsidRPr="00354FB5">
        <w:rPr>
          <w:rFonts w:ascii="Century Gothic" w:hAnsi="Century Gothic"/>
          <w:bCs/>
          <w:sz w:val="18"/>
          <w:szCs w:val="18"/>
        </w:rPr>
        <w:t>………………..…………….. zł ……./100)</w:t>
      </w:r>
      <w:r w:rsidRPr="00354FB5">
        <w:rPr>
          <w:rFonts w:ascii="Century Gothic" w:hAnsi="Century Gothic"/>
          <w:bCs/>
          <w:sz w:val="18"/>
          <w:szCs w:val="18"/>
        </w:rPr>
        <w:t xml:space="preserve">, </w:t>
      </w:r>
    </w:p>
    <w:p w:rsidR="00BE4D2C" w:rsidRPr="00354FB5" w:rsidRDefault="00707E21" w:rsidP="005219CE">
      <w:pPr>
        <w:spacing w:before="120"/>
        <w:ind w:left="284" w:right="-1"/>
        <w:jc w:val="both"/>
        <w:rPr>
          <w:rFonts w:ascii="Century Gothic" w:hAnsi="Century Gothic"/>
          <w:i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wyliczon</w:t>
      </w:r>
      <w:r w:rsidR="00110A8D" w:rsidRPr="00354FB5">
        <w:rPr>
          <w:rFonts w:ascii="Century Gothic" w:hAnsi="Century Gothic"/>
          <w:bCs/>
          <w:sz w:val="18"/>
          <w:szCs w:val="18"/>
        </w:rPr>
        <w:t>ą</w:t>
      </w:r>
      <w:r w:rsidRPr="00354FB5">
        <w:rPr>
          <w:rFonts w:ascii="Century Gothic" w:hAnsi="Century Gothic"/>
          <w:bCs/>
          <w:sz w:val="18"/>
          <w:szCs w:val="18"/>
        </w:rPr>
        <w:t xml:space="preserve"> zgodnie z </w:t>
      </w:r>
      <w:r w:rsidR="005219CE" w:rsidRPr="00354FB5">
        <w:rPr>
          <w:rFonts w:ascii="Century Gothic" w:hAnsi="Century Gothic"/>
          <w:i/>
          <w:sz w:val="18"/>
          <w:szCs w:val="18"/>
        </w:rPr>
        <w:t>załączonym do oferty Formularzem cenowym (zał. 1 do formularza oferta).</w:t>
      </w:r>
    </w:p>
    <w:p w:rsidR="006819FA" w:rsidRPr="00354FB5" w:rsidRDefault="000B3FAB" w:rsidP="00BE4D2C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Zobowiązujemy się wykonać przedmiot zamówienia w terminie </w:t>
      </w:r>
      <w:r w:rsidR="00D2669C" w:rsidRPr="00D2669C">
        <w:rPr>
          <w:rFonts w:ascii="Century Gothic" w:hAnsi="Century Gothic"/>
          <w:b/>
          <w:sz w:val="18"/>
          <w:szCs w:val="18"/>
        </w:rPr>
        <w:t>do 14 dni od daty zwarcia umowy, lecz nie później niż do dnia 19.12.2019 r.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 w:rsidR="004E0DA2" w:rsidRPr="00354FB5">
        <w:rPr>
          <w:rFonts w:ascii="Century Gothic" w:hAnsi="Century Gothic"/>
          <w:bCs/>
          <w:sz w:val="18"/>
          <w:szCs w:val="18"/>
        </w:rPr>
        <w:t>3</w:t>
      </w:r>
      <w:r w:rsidR="009C5C83" w:rsidRPr="00354FB5">
        <w:rPr>
          <w:rFonts w:ascii="Century Gothic" w:hAnsi="Century Gothic"/>
          <w:bCs/>
          <w:sz w:val="18"/>
          <w:szCs w:val="18"/>
        </w:rPr>
        <w:t>0</w:t>
      </w:r>
      <w:r w:rsidR="004C10C4" w:rsidRPr="00354FB5">
        <w:rPr>
          <w:rFonts w:ascii="Century Gothic" w:hAnsi="Century Gothic"/>
          <w:bCs/>
          <w:sz w:val="18"/>
          <w:szCs w:val="18"/>
        </w:rPr>
        <w:t xml:space="preserve"> dni </w:t>
      </w:r>
      <w:r w:rsidRPr="00354FB5">
        <w:rPr>
          <w:rFonts w:ascii="Century Gothic" w:hAnsi="Century Gothic"/>
          <w:bCs/>
          <w:sz w:val="18"/>
          <w:szCs w:val="18"/>
        </w:rPr>
        <w:t xml:space="preserve">od upływu terminu składania ofert. 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określonym przez Zamawiającego przy uwzględnieniu zapisów </w:t>
      </w:r>
      <w:r w:rsidR="00896992" w:rsidRPr="00354FB5">
        <w:rPr>
          <w:rFonts w:ascii="Century Gothic" w:hAnsi="Century Gothic"/>
          <w:bCs/>
          <w:sz w:val="18"/>
          <w:szCs w:val="18"/>
        </w:rPr>
        <w:t>Isto</w:t>
      </w:r>
      <w:r w:rsidR="00896992" w:rsidRPr="00354FB5">
        <w:rPr>
          <w:rFonts w:ascii="Century Gothic" w:hAnsi="Century Gothic"/>
          <w:bCs/>
          <w:sz w:val="18"/>
          <w:szCs w:val="18"/>
        </w:rPr>
        <w:t>t</w:t>
      </w:r>
      <w:r w:rsidR="00896992" w:rsidRPr="00354FB5">
        <w:rPr>
          <w:rFonts w:ascii="Century Gothic" w:hAnsi="Century Gothic"/>
          <w:bCs/>
          <w:sz w:val="18"/>
          <w:szCs w:val="18"/>
        </w:rPr>
        <w:t>nych postanowień umowy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załączonych do zapytania ofertowego.</w:t>
      </w:r>
    </w:p>
    <w:p w:rsidR="00A750E1" w:rsidRPr="00354FB5" w:rsidRDefault="00A750E1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354FB5">
        <w:rPr>
          <w:rFonts w:ascii="Century Gothic" w:hAnsi="Century Gothic"/>
          <w:bCs/>
          <w:sz w:val="18"/>
          <w:szCs w:val="18"/>
        </w:rPr>
        <w:t>z</w:t>
      </w:r>
      <w:r w:rsidRPr="00354FB5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511D62" w:rsidRPr="00511D62" w:rsidRDefault="00511D62" w:rsidP="00511D62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511D62">
        <w:rPr>
          <w:rFonts w:ascii="Century Gothic" w:hAnsi="Century Gothic"/>
          <w:bCs/>
          <w:sz w:val="18"/>
          <w:szCs w:val="18"/>
        </w:rPr>
        <w:t xml:space="preserve">FORMULARZ CENOWY </w:t>
      </w:r>
    </w:p>
    <w:p w:rsidR="00511D62" w:rsidRPr="00511D62" w:rsidRDefault="00511D62" w:rsidP="00511D62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511D62">
        <w:rPr>
          <w:rFonts w:ascii="Century Gothic" w:hAnsi="Century Gothic"/>
          <w:bCs/>
          <w:sz w:val="18"/>
          <w:szCs w:val="18"/>
        </w:rPr>
        <w:t>SPECYFIKACJE TECHNICZNE</w:t>
      </w:r>
    </w:p>
    <w:p w:rsidR="000B4CE2" w:rsidRDefault="00093A3E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</w:t>
      </w:r>
      <w:r w:rsidR="00FF7B2F" w:rsidRPr="00354FB5">
        <w:rPr>
          <w:rFonts w:ascii="Century Gothic" w:hAnsi="Century Gothic"/>
          <w:bCs/>
          <w:sz w:val="18"/>
          <w:szCs w:val="18"/>
        </w:rPr>
        <w:t>……...……</w:t>
      </w:r>
    </w:p>
    <w:p w:rsidR="00511D62" w:rsidRPr="00511D62" w:rsidRDefault="00511D62" w:rsidP="00511D62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0C3178" w:rsidRPr="00354FB5" w:rsidRDefault="000C3178" w:rsidP="009713EC">
      <w:pPr>
        <w:pStyle w:val="Tekstpodstawowy2"/>
        <w:numPr>
          <w:ilvl w:val="0"/>
          <w:numId w:val="2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="008E08DA" w:rsidRPr="00354FB5">
        <w:rPr>
          <w:rFonts w:ascii="Century Gothic" w:hAnsi="Century Gothic"/>
          <w:sz w:val="18"/>
          <w:szCs w:val="18"/>
        </w:rPr>
        <w:t xml:space="preserve">  </w:t>
      </w:r>
      <w:r w:rsidR="00FF7B2F" w:rsidRPr="00354FB5">
        <w:rPr>
          <w:rFonts w:ascii="Century Gothic" w:hAnsi="Century Gothic"/>
          <w:sz w:val="18"/>
          <w:szCs w:val="18"/>
        </w:rPr>
        <w:t>...</w:t>
      </w:r>
      <w:r w:rsidRPr="00354FB5">
        <w:rPr>
          <w:rFonts w:ascii="Century Gothic" w:hAnsi="Century Gothic"/>
          <w:sz w:val="18"/>
          <w:szCs w:val="18"/>
        </w:rPr>
        <w:t>……………………</w:t>
      </w:r>
      <w:r w:rsidR="00093A3E" w:rsidRPr="00354FB5">
        <w:rPr>
          <w:rFonts w:ascii="Century Gothic" w:hAnsi="Century Gothic"/>
          <w:sz w:val="18"/>
          <w:szCs w:val="18"/>
        </w:rPr>
        <w:t>…………………</w:t>
      </w:r>
      <w:r w:rsidRPr="00354FB5">
        <w:rPr>
          <w:rFonts w:ascii="Century Gothic" w:hAnsi="Century Gothic"/>
          <w:sz w:val="18"/>
          <w:szCs w:val="18"/>
        </w:rPr>
        <w:t>…………………</w:t>
      </w:r>
    </w:p>
    <w:p w:rsidR="00FF7B2F" w:rsidRPr="00354FB5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</w:t>
      </w:r>
      <w:r w:rsidR="000C3178" w:rsidRPr="00354FB5">
        <w:rPr>
          <w:rFonts w:ascii="Century Gothic" w:hAnsi="Century Gothic"/>
          <w:i/>
          <w:sz w:val="18"/>
          <w:szCs w:val="18"/>
        </w:rPr>
        <w:t>(imię i nazwisko)</w:t>
      </w:r>
      <w:r w:rsidRPr="00354FB5">
        <w:rPr>
          <w:rFonts w:ascii="Century Gothic" w:hAnsi="Century Gothic"/>
          <w:sz w:val="18"/>
          <w:szCs w:val="18"/>
        </w:rPr>
        <w:t xml:space="preserve">      </w:t>
      </w:r>
    </w:p>
    <w:p w:rsidR="00B41A10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tel.</w:t>
      </w:r>
      <w:r w:rsidR="000C3178"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………………………………</w:t>
      </w:r>
      <w:r w:rsidR="000C3178" w:rsidRPr="00354FB5">
        <w:rPr>
          <w:rFonts w:ascii="Century Gothic" w:hAnsi="Century Gothic"/>
          <w:sz w:val="18"/>
          <w:szCs w:val="18"/>
        </w:rPr>
        <w:t>e-mail</w:t>
      </w:r>
      <w:r w:rsidR="008E08DA" w:rsidRPr="00354FB5">
        <w:rPr>
          <w:rFonts w:ascii="Century Gothic" w:hAnsi="Century Gothic"/>
          <w:sz w:val="18"/>
          <w:szCs w:val="18"/>
        </w:rPr>
        <w:t xml:space="preserve"> …………………………………………….</w:t>
      </w: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Pr="00354FB5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DD2EFB" w:rsidRPr="00354FB5" w:rsidRDefault="00DD2EFB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FF7B2F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CE4D23" w:rsidP="00CE4D23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................................,</w:t>
      </w:r>
      <w:r w:rsidR="00B41A10"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="00B41A10" w:rsidRPr="00354FB5">
        <w:rPr>
          <w:rFonts w:ascii="Century Gothic" w:hAnsi="Century Gothic"/>
          <w:sz w:val="18"/>
          <w:szCs w:val="18"/>
        </w:rPr>
        <w:t>.........</w:t>
      </w:r>
      <w:r w:rsidR="00093A3E" w:rsidRPr="00354FB5">
        <w:rPr>
          <w:rFonts w:ascii="Century Gothic" w:hAnsi="Century Gothic"/>
          <w:sz w:val="18"/>
          <w:szCs w:val="18"/>
        </w:rPr>
        <w:t>......</w:t>
      </w:r>
      <w:r w:rsidR="00B41A10" w:rsidRPr="00354FB5">
        <w:rPr>
          <w:rFonts w:ascii="Century Gothic" w:hAnsi="Century Gothic"/>
          <w:sz w:val="18"/>
          <w:szCs w:val="18"/>
        </w:rPr>
        <w:t xml:space="preserve">.............. </w:t>
      </w:r>
      <w:r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 xml:space="preserve">    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......................................................................</w:t>
      </w:r>
    </w:p>
    <w:p w:rsidR="00B0454E" w:rsidRPr="00354FB5" w:rsidRDefault="00B41A10" w:rsidP="00BD1D2C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="00DD2EFB" w:rsidRPr="00354FB5">
        <w:rPr>
          <w:rFonts w:ascii="Century Gothic" w:hAnsi="Century Gothic"/>
          <w:i/>
          <w:sz w:val="16"/>
          <w:szCs w:val="16"/>
        </w:rPr>
        <w:br/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lub upoważnionego </w:t>
      </w:r>
      <w:r w:rsidRPr="00354FB5">
        <w:rPr>
          <w:rFonts w:ascii="Century Gothic" w:hAnsi="Century Gothic"/>
          <w:i/>
          <w:sz w:val="16"/>
          <w:szCs w:val="16"/>
        </w:rPr>
        <w:t>przedstawiciela</w:t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 W</w:t>
      </w:r>
      <w:r w:rsidRPr="00354FB5">
        <w:rPr>
          <w:rFonts w:ascii="Century Gothic" w:hAnsi="Century Gothic"/>
          <w:i/>
          <w:sz w:val="16"/>
          <w:szCs w:val="16"/>
        </w:rPr>
        <w:t>ykonawcy</w:t>
      </w:r>
    </w:p>
    <w:p w:rsidR="00B0454E" w:rsidRPr="00354FB5" w:rsidRDefault="00B0454E">
      <w:pPr>
        <w:autoSpaceDE/>
        <w:autoSpaceDN/>
        <w:rPr>
          <w:rFonts w:ascii="Century Gothic" w:hAnsi="Century Gothic"/>
          <w:i/>
          <w:color w:val="000000"/>
          <w:sz w:val="16"/>
          <w:szCs w:val="16"/>
        </w:rPr>
      </w:pPr>
      <w:r w:rsidRPr="00354FB5">
        <w:rPr>
          <w:rFonts w:ascii="Century Gothic" w:hAnsi="Century Gothic"/>
          <w:i/>
          <w:color w:val="000000"/>
          <w:sz w:val="16"/>
          <w:szCs w:val="16"/>
        </w:rPr>
        <w:br w:type="page"/>
      </w:r>
    </w:p>
    <w:p w:rsidR="00FA16C1" w:rsidRPr="00354FB5" w:rsidRDefault="00FA16C1" w:rsidP="00FA16C1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 w:rsidRPr="00354FB5"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1 do formularza oferty</w:t>
      </w:r>
    </w:p>
    <w:p w:rsidR="00FA16C1" w:rsidRPr="00354FB5" w:rsidRDefault="00FA16C1" w:rsidP="00FA16C1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FA16C1" w:rsidRPr="00354FB5" w:rsidRDefault="00FA16C1" w:rsidP="00FA16C1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354FB5">
        <w:rPr>
          <w:rFonts w:ascii="Century Gothic" w:hAnsi="Century Gothic"/>
          <w:b/>
          <w:color w:val="000000"/>
          <w:sz w:val="18"/>
          <w:szCs w:val="18"/>
        </w:rPr>
        <w:t xml:space="preserve">FORMULARZ CENOWY </w:t>
      </w:r>
    </w:p>
    <w:p w:rsidR="00FA16C1" w:rsidRPr="00354FB5" w:rsidRDefault="00FA16C1" w:rsidP="00FA16C1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FA16C1" w:rsidRPr="00354FB5" w:rsidRDefault="00FA16C1" w:rsidP="00FA16C1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FA16C1" w:rsidRPr="00354FB5" w:rsidRDefault="00B0454E" w:rsidP="00B0454E">
      <w:pPr>
        <w:autoSpaceDE/>
        <w:spacing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354FB5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................................................................................................................................................... </w:t>
      </w:r>
      <w:r w:rsidR="00FA16C1" w:rsidRPr="00354FB5">
        <w:rPr>
          <w:rFonts w:ascii="Century Gothic" w:hAnsi="Century Gothic"/>
          <w:color w:val="000000"/>
          <w:sz w:val="18"/>
          <w:szCs w:val="18"/>
        </w:rPr>
        <w:t xml:space="preserve">ofertę w Państwowym Instytucie Geologicznym – Państwowym Instytucie Badawczym w Warszawie przy ul. Rakowieckiej 4 na: </w:t>
      </w:r>
      <w:r w:rsidR="00FA16C1" w:rsidRPr="00354FB5">
        <w:rPr>
          <w:rFonts w:ascii="Century Gothic" w:hAnsi="Century Gothic"/>
          <w:b/>
          <w:sz w:val="18"/>
          <w:szCs w:val="18"/>
        </w:rPr>
        <w:t>Dostawę monitorów ekranowych dla PIG-PIB</w:t>
      </w:r>
      <w:r w:rsidR="00FA16C1" w:rsidRPr="00354FB5">
        <w:rPr>
          <w:rFonts w:ascii="Century Gothic" w:hAnsi="Century Gothic"/>
          <w:color w:val="000000"/>
          <w:sz w:val="18"/>
          <w:szCs w:val="18"/>
        </w:rPr>
        <w:t xml:space="preserve"> oferujemy realizację przedmiotu zamówi</w:t>
      </w:r>
      <w:r w:rsidR="00FA16C1" w:rsidRPr="00354FB5">
        <w:rPr>
          <w:rFonts w:ascii="Century Gothic" w:hAnsi="Century Gothic"/>
          <w:color w:val="000000"/>
          <w:sz w:val="18"/>
          <w:szCs w:val="18"/>
        </w:rPr>
        <w:t>e</w:t>
      </w:r>
      <w:r w:rsidR="00FA16C1" w:rsidRPr="00354FB5">
        <w:rPr>
          <w:rFonts w:ascii="Century Gothic" w:hAnsi="Century Gothic"/>
          <w:color w:val="000000"/>
          <w:sz w:val="18"/>
          <w:szCs w:val="18"/>
        </w:rPr>
        <w:t xml:space="preserve">nia zgodnie z podanymi niżej cenami: </w:t>
      </w:r>
    </w:p>
    <w:p w:rsidR="00284D42" w:rsidRPr="00354FB5" w:rsidRDefault="00284D42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tbl>
      <w:tblPr>
        <w:tblW w:w="10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275"/>
        <w:gridCol w:w="2116"/>
        <w:gridCol w:w="775"/>
        <w:gridCol w:w="1526"/>
        <w:gridCol w:w="1526"/>
        <w:gridCol w:w="1526"/>
        <w:gridCol w:w="1526"/>
      </w:tblGrid>
      <w:tr w:rsidR="00FA16C1" w:rsidRPr="00354FB5" w:rsidTr="00594D28">
        <w:tc>
          <w:tcPr>
            <w:tcW w:w="465" w:type="dxa"/>
            <w:shd w:val="clear" w:color="auto" w:fill="B8CCE4" w:themeFill="accent1" w:themeFillTint="66"/>
            <w:vAlign w:val="center"/>
          </w:tcPr>
          <w:p w:rsidR="00FA16C1" w:rsidRPr="00354FB5" w:rsidRDefault="00FA16C1" w:rsidP="00594D28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FA16C1" w:rsidRPr="00354FB5" w:rsidRDefault="00FA16C1" w:rsidP="00594D28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16" w:type="dxa"/>
            <w:shd w:val="clear" w:color="auto" w:fill="B8CCE4" w:themeFill="accent1" w:themeFillTint="66"/>
            <w:vAlign w:val="center"/>
          </w:tcPr>
          <w:p w:rsidR="00FA16C1" w:rsidRPr="00354FB5" w:rsidRDefault="00B0454E" w:rsidP="00594D28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Producent / typ </w:t>
            </w:r>
            <w:r w:rsidR="00FA16C1"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</w:t>
            </w: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model</w:t>
            </w:r>
          </w:p>
        </w:tc>
        <w:tc>
          <w:tcPr>
            <w:tcW w:w="775" w:type="dxa"/>
            <w:shd w:val="clear" w:color="auto" w:fill="B8CCE4" w:themeFill="accent1" w:themeFillTint="66"/>
            <w:vAlign w:val="center"/>
          </w:tcPr>
          <w:p w:rsidR="00FA16C1" w:rsidRPr="00354FB5" w:rsidRDefault="00FA16C1" w:rsidP="00594D28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FA16C1" w:rsidRPr="00354FB5" w:rsidRDefault="00FA16C1" w:rsidP="00594D28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Cena jednos</w:t>
            </w:r>
            <w:r w:rsidRPr="00354FB5"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 w:rsidRPr="00354FB5">
              <w:rPr>
                <w:rFonts w:ascii="Century Gothic" w:hAnsi="Century Gothic"/>
                <w:b/>
                <w:sz w:val="18"/>
                <w:szCs w:val="18"/>
              </w:rPr>
              <w:t>kowa netto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FA16C1" w:rsidRPr="00354FB5" w:rsidRDefault="00FA16C1" w:rsidP="00594D28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FA16C1" w:rsidRPr="00354FB5" w:rsidRDefault="00FA16C1" w:rsidP="00594D28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Kwota Poda</w:t>
            </w:r>
            <w:r w:rsidRPr="00354FB5"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 w:rsidRPr="00354FB5">
              <w:rPr>
                <w:rFonts w:ascii="Century Gothic" w:hAnsi="Century Gothic"/>
                <w:b/>
                <w:sz w:val="18"/>
                <w:szCs w:val="18"/>
              </w:rPr>
              <w:t>ku VAT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FA16C1" w:rsidRPr="00354FB5" w:rsidRDefault="00FA16C1" w:rsidP="00594D28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FA16C1" w:rsidRPr="00354FB5" w:rsidTr="00B0454E">
        <w:trPr>
          <w:trHeight w:val="302"/>
        </w:trPr>
        <w:tc>
          <w:tcPr>
            <w:tcW w:w="465" w:type="dxa"/>
            <w:shd w:val="clear" w:color="auto" w:fill="auto"/>
            <w:vAlign w:val="center"/>
          </w:tcPr>
          <w:p w:rsidR="00FA16C1" w:rsidRPr="00354FB5" w:rsidRDefault="00FA16C1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16C1" w:rsidRPr="00354FB5" w:rsidRDefault="00FA16C1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A16C1" w:rsidRPr="00354FB5" w:rsidRDefault="00FA16C1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FA16C1" w:rsidRPr="00354FB5" w:rsidRDefault="00FA16C1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A16C1" w:rsidRPr="00354FB5" w:rsidRDefault="00FA16C1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A16C1" w:rsidRPr="00354FB5" w:rsidRDefault="00FA16C1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A16C1" w:rsidRPr="00354FB5" w:rsidRDefault="00FA16C1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A16C1" w:rsidRPr="00354FB5" w:rsidRDefault="00FA16C1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8 = 6 + 7</w:t>
            </w:r>
          </w:p>
        </w:tc>
      </w:tr>
      <w:tr w:rsidR="00B0454E" w:rsidRPr="00354FB5" w:rsidTr="00B0454E">
        <w:tc>
          <w:tcPr>
            <w:tcW w:w="465" w:type="dxa"/>
            <w:shd w:val="clear" w:color="auto" w:fill="auto"/>
            <w:vAlign w:val="center"/>
          </w:tcPr>
          <w:p w:rsidR="00B0454E" w:rsidRPr="00354FB5" w:rsidRDefault="00B0454E" w:rsidP="00C54D82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54E" w:rsidRPr="00354FB5" w:rsidRDefault="00B0454E" w:rsidP="00B0454E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Monitor 24”</w:t>
            </w:r>
          </w:p>
        </w:tc>
        <w:tc>
          <w:tcPr>
            <w:tcW w:w="2116" w:type="dxa"/>
            <w:shd w:val="clear" w:color="auto" w:fill="auto"/>
            <w:vAlign w:val="bottom"/>
          </w:tcPr>
          <w:p w:rsidR="00B0454E" w:rsidRPr="00354FB5" w:rsidRDefault="00B0454E" w:rsidP="00B0454E">
            <w:pPr>
              <w:pStyle w:val="Tekstpodstawowy3"/>
              <w:tabs>
                <w:tab w:val="left" w:pos="426"/>
              </w:tabs>
              <w:spacing w:before="36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  <w:p w:rsidR="00B0454E" w:rsidRPr="00354FB5" w:rsidRDefault="00B0454E" w:rsidP="00B0454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  <w:p w:rsidR="00B0454E" w:rsidRPr="00354FB5" w:rsidRDefault="00B0454E" w:rsidP="00B0454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0454E" w:rsidRPr="00354FB5" w:rsidRDefault="00B0454E" w:rsidP="00C54D82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B0454E" w:rsidRPr="00354FB5" w:rsidRDefault="00B0454E" w:rsidP="00C54D82">
            <w:pPr>
              <w:spacing w:before="24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B0454E" w:rsidRPr="00354FB5" w:rsidRDefault="00B0454E" w:rsidP="00C54D82">
            <w:pPr>
              <w:spacing w:before="24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B0454E" w:rsidRPr="00354FB5" w:rsidRDefault="00B0454E" w:rsidP="00C54D82">
            <w:pPr>
              <w:spacing w:before="24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B0454E" w:rsidRPr="00354FB5" w:rsidRDefault="00B0454E" w:rsidP="00C54D82">
            <w:pPr>
              <w:spacing w:before="24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B0454E" w:rsidRPr="00354FB5" w:rsidTr="00B0454E">
        <w:tc>
          <w:tcPr>
            <w:tcW w:w="465" w:type="dxa"/>
            <w:shd w:val="clear" w:color="auto" w:fill="auto"/>
            <w:vAlign w:val="center"/>
          </w:tcPr>
          <w:p w:rsidR="00B0454E" w:rsidRPr="00354FB5" w:rsidRDefault="00F276D6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54E" w:rsidRPr="00354FB5" w:rsidRDefault="00B0454E" w:rsidP="00B0454E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Monitor 27” FHD</w:t>
            </w:r>
          </w:p>
        </w:tc>
        <w:tc>
          <w:tcPr>
            <w:tcW w:w="2116" w:type="dxa"/>
            <w:shd w:val="clear" w:color="auto" w:fill="auto"/>
            <w:vAlign w:val="bottom"/>
          </w:tcPr>
          <w:p w:rsidR="00B0454E" w:rsidRPr="00354FB5" w:rsidRDefault="00B0454E" w:rsidP="00B0454E">
            <w:pPr>
              <w:pStyle w:val="Tekstpodstawowy3"/>
              <w:tabs>
                <w:tab w:val="left" w:pos="426"/>
              </w:tabs>
              <w:spacing w:before="36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  <w:p w:rsidR="00B0454E" w:rsidRPr="00354FB5" w:rsidRDefault="00B0454E" w:rsidP="00B0454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  <w:p w:rsidR="00B0454E" w:rsidRPr="00354FB5" w:rsidRDefault="00B0454E" w:rsidP="00B0454E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0454E" w:rsidRPr="00354FB5" w:rsidRDefault="00B0454E" w:rsidP="00B0454E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B0454E" w:rsidRPr="00354FB5" w:rsidRDefault="00B0454E" w:rsidP="00FA16C1">
            <w:pPr>
              <w:spacing w:before="24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B0454E" w:rsidRPr="00354FB5" w:rsidRDefault="00B0454E" w:rsidP="00FA16C1">
            <w:pPr>
              <w:spacing w:before="24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B0454E" w:rsidRPr="00354FB5" w:rsidRDefault="00B0454E" w:rsidP="00FA16C1">
            <w:pPr>
              <w:spacing w:before="24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B0454E" w:rsidRPr="00354FB5" w:rsidRDefault="00B0454E" w:rsidP="00FA16C1">
            <w:pPr>
              <w:spacing w:before="24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FA16C1" w:rsidRPr="00354FB5" w:rsidTr="00B0454E">
        <w:tc>
          <w:tcPr>
            <w:tcW w:w="6157" w:type="dxa"/>
            <w:gridSpan w:val="5"/>
            <w:shd w:val="clear" w:color="auto" w:fill="auto"/>
            <w:vAlign w:val="center"/>
          </w:tcPr>
          <w:p w:rsidR="00FA16C1" w:rsidRPr="00354FB5" w:rsidRDefault="00FA16C1" w:rsidP="00FA16C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FA16C1" w:rsidRPr="00354FB5" w:rsidRDefault="00FA16C1" w:rsidP="00FA16C1">
            <w:pPr>
              <w:spacing w:before="36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D9D9D9"/>
            <w:vAlign w:val="bottom"/>
          </w:tcPr>
          <w:p w:rsidR="00FA16C1" w:rsidRPr="00354FB5" w:rsidRDefault="00FA16C1" w:rsidP="00FA16C1">
            <w:pPr>
              <w:spacing w:before="240"/>
              <w:jc w:val="center"/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FA16C1" w:rsidRPr="00354FB5" w:rsidRDefault="00FA16C1" w:rsidP="00FA16C1">
            <w:pPr>
              <w:spacing w:before="240"/>
              <w:jc w:val="center"/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FA16C1" w:rsidRPr="00354FB5" w:rsidRDefault="00FA16C1" w:rsidP="00FA16C1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354FB5">
        <w:rPr>
          <w:rFonts w:ascii="Century Gothic" w:hAnsi="Century Gothic"/>
          <w:b/>
          <w:i/>
          <w:sz w:val="18"/>
          <w:szCs w:val="18"/>
        </w:rPr>
        <w:t>*</w:t>
      </w:r>
      <w:r w:rsidRPr="00354FB5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354FB5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354FB5">
        <w:rPr>
          <w:rFonts w:ascii="Century Gothic" w:hAnsi="Century Gothic"/>
          <w:b/>
          <w:sz w:val="18"/>
          <w:szCs w:val="18"/>
        </w:rPr>
        <w:t xml:space="preserve"> n</w:t>
      </w:r>
      <w:r w:rsidR="00B0454E" w:rsidRPr="00354FB5">
        <w:rPr>
          <w:rFonts w:ascii="Century Gothic" w:hAnsi="Century Gothic"/>
          <w:b/>
          <w:sz w:val="18"/>
          <w:szCs w:val="18"/>
        </w:rPr>
        <w:t xml:space="preserve">ależy przenieść do Formularza </w:t>
      </w:r>
      <w:r w:rsidRPr="00354FB5">
        <w:rPr>
          <w:rFonts w:ascii="Century Gothic" w:hAnsi="Century Gothic"/>
          <w:b/>
          <w:sz w:val="18"/>
          <w:szCs w:val="18"/>
        </w:rPr>
        <w:t>Oferta</w:t>
      </w:r>
    </w:p>
    <w:p w:rsidR="00B0454E" w:rsidRPr="00354FB5" w:rsidRDefault="00B0454E" w:rsidP="00FA16C1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B0454E" w:rsidRPr="00354FB5" w:rsidRDefault="00B0454E" w:rsidP="00FA16C1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B0454E" w:rsidRPr="00354FB5" w:rsidRDefault="00B0454E" w:rsidP="00FA16C1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B0454E" w:rsidRPr="00354FB5" w:rsidRDefault="00B0454E" w:rsidP="00FA16C1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B0454E" w:rsidRPr="00354FB5" w:rsidRDefault="00B0454E" w:rsidP="00FA16C1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B0454E" w:rsidRPr="00354FB5" w:rsidRDefault="00B0454E" w:rsidP="00FA16C1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B0454E" w:rsidRPr="00354FB5" w:rsidRDefault="00B0454E" w:rsidP="00B0454E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B0454E" w:rsidRPr="00354FB5" w:rsidRDefault="00B0454E" w:rsidP="00B0454E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................................,</w:t>
      </w:r>
      <w:r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Pr="00354FB5">
        <w:rPr>
          <w:rFonts w:ascii="Century Gothic" w:hAnsi="Century Gothic"/>
          <w:sz w:val="18"/>
          <w:szCs w:val="18"/>
        </w:rPr>
        <w:t xml:space="preserve">.............................  </w:t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B0454E" w:rsidRPr="00354FB5" w:rsidRDefault="00B0454E" w:rsidP="00B0454E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Pr="00354FB5"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</w:p>
    <w:p w:rsidR="00B0454E" w:rsidRPr="00354FB5" w:rsidRDefault="00B0454E">
      <w:pPr>
        <w:autoSpaceDE/>
        <w:autoSpaceDN/>
        <w:rPr>
          <w:rFonts w:ascii="Century Gothic" w:hAnsi="Century Gothic"/>
          <w:b/>
          <w:sz w:val="18"/>
          <w:szCs w:val="18"/>
        </w:rPr>
      </w:pPr>
      <w:r w:rsidRPr="00354FB5">
        <w:rPr>
          <w:rFonts w:ascii="Century Gothic" w:hAnsi="Century Gothic"/>
          <w:b/>
          <w:sz w:val="18"/>
          <w:szCs w:val="18"/>
        </w:rPr>
        <w:br w:type="page"/>
      </w:r>
    </w:p>
    <w:p w:rsidR="00FA16C1" w:rsidRPr="00354FB5" w:rsidRDefault="00FA16C1" w:rsidP="00FA16C1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 w:rsidRPr="00354FB5"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2 do formularza oferty</w:t>
      </w:r>
    </w:p>
    <w:p w:rsidR="00511D62" w:rsidRDefault="00511D62" w:rsidP="00FA16C1">
      <w:pPr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FA16C1" w:rsidRPr="00354FB5" w:rsidRDefault="00FA16C1" w:rsidP="00FA16C1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354FB5">
        <w:rPr>
          <w:rFonts w:ascii="Century Gothic" w:hAnsi="Century Gothic"/>
          <w:b/>
          <w:sz w:val="18"/>
          <w:szCs w:val="18"/>
        </w:rPr>
        <w:t>SPECYFIKACJE TECHNICZNE</w:t>
      </w:r>
    </w:p>
    <w:p w:rsidR="00FA16C1" w:rsidRPr="00354FB5" w:rsidRDefault="00FA16C1" w:rsidP="00FA16C1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B0454E" w:rsidRPr="00354FB5" w:rsidRDefault="00FA16C1" w:rsidP="00B0454E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color w:val="000000"/>
          <w:sz w:val="18"/>
          <w:szCs w:val="18"/>
        </w:rPr>
        <w:t>Składając w imieniu ........................................................................</w:t>
      </w:r>
      <w:r w:rsidR="00B0454E" w:rsidRPr="00354FB5">
        <w:rPr>
          <w:rFonts w:ascii="Century Gothic" w:hAnsi="Century Gothic"/>
          <w:color w:val="000000"/>
          <w:sz w:val="18"/>
          <w:szCs w:val="18"/>
        </w:rPr>
        <w:t>..........................................................................</w:t>
      </w:r>
      <w:r w:rsidRPr="00354FB5">
        <w:rPr>
          <w:rFonts w:ascii="Century Gothic" w:hAnsi="Century Gothic"/>
          <w:color w:val="000000"/>
          <w:sz w:val="18"/>
          <w:szCs w:val="18"/>
        </w:rPr>
        <w:t xml:space="preserve">. ofertę w Państwowym Instytucie Geologicznym – Państwowym Instytucie Badawczym w Warszawie przy ul. Rakowieckiej 4 na: </w:t>
      </w:r>
      <w:r w:rsidRPr="00354FB5">
        <w:rPr>
          <w:rFonts w:ascii="Century Gothic" w:hAnsi="Century Gothic"/>
          <w:b/>
          <w:sz w:val="18"/>
          <w:szCs w:val="18"/>
        </w:rPr>
        <w:t>Dostawę monitorów ekranowych dla PIG-PIB</w:t>
      </w:r>
      <w:r w:rsidRPr="00354FB5">
        <w:rPr>
          <w:rFonts w:ascii="Century Gothic" w:hAnsi="Century Gothic"/>
          <w:color w:val="000000"/>
          <w:sz w:val="18"/>
          <w:szCs w:val="18"/>
        </w:rPr>
        <w:t xml:space="preserve"> oferujemy realizację przedmiotu zamówi</w:t>
      </w:r>
      <w:r w:rsidRPr="00354FB5">
        <w:rPr>
          <w:rFonts w:ascii="Century Gothic" w:hAnsi="Century Gothic"/>
          <w:color w:val="000000"/>
          <w:sz w:val="18"/>
          <w:szCs w:val="18"/>
        </w:rPr>
        <w:t>e</w:t>
      </w:r>
      <w:r w:rsidRPr="00354FB5">
        <w:rPr>
          <w:rFonts w:ascii="Century Gothic" w:hAnsi="Century Gothic"/>
          <w:color w:val="000000"/>
          <w:sz w:val="18"/>
          <w:szCs w:val="18"/>
        </w:rPr>
        <w:t xml:space="preserve">nia zgodnie </w:t>
      </w:r>
      <w:r w:rsidR="00B0454E" w:rsidRPr="00354FB5">
        <w:rPr>
          <w:rFonts w:ascii="Century Gothic" w:hAnsi="Century Gothic"/>
          <w:sz w:val="18"/>
          <w:szCs w:val="18"/>
        </w:rPr>
        <w:t>ze specyfikacją wskazaną poniżej:</w:t>
      </w:r>
    </w:p>
    <w:tbl>
      <w:tblPr>
        <w:tblW w:w="10348" w:type="dxa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110"/>
        <w:gridCol w:w="3544"/>
      </w:tblGrid>
      <w:tr w:rsidR="00594D28" w:rsidRPr="00354FB5" w:rsidTr="00511D62">
        <w:tc>
          <w:tcPr>
            <w:tcW w:w="103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94D28" w:rsidRPr="00354FB5" w:rsidRDefault="00594D28" w:rsidP="00511D62">
            <w:pPr>
              <w:spacing w:before="20" w:after="20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1</w:t>
            </w: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24”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 (należy dokła</w:t>
            </w: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</w:t>
            </w: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nie określić oferowane parametry)</w:t>
            </w: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</w:t>
            </w: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tlanego obrazu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23,8” Panoramiczny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0, 275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1920 x 1080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Czas reakcji matrycy [</w:t>
            </w:r>
            <w:proofErr w:type="spellStart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msec</w:t>
            </w:r>
            <w:proofErr w:type="spellEnd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]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Zachowane proporcje pomiędzy użyteczną powierzchnią obrazu i rozdzielczością pracy. Cienkie ramki ułatwiające prace przy dwóch monitorach, maks. 9mm – grubość jednej ramki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103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Porty Wejścia/Wyjścia</w:t>
            </w: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/1 lub HDMI/1, USB 3.0/2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103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Bezpieczeństwo</w:t>
            </w: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Zamawiający wymaga, by z monitorem były dostarczone odpowiednie kable cyfrowe (DVI lub/i </w:t>
            </w:r>
            <w:proofErr w:type="spellStart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, lub/i HDMI)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103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94D28" w:rsidRPr="00354FB5" w:rsidRDefault="00594D28" w:rsidP="00511D62">
            <w:pPr>
              <w:spacing w:before="20" w:after="20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2</w:t>
            </w: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 FHD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 (należy dokła</w:t>
            </w: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</w:t>
            </w: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nie określić oferowane parametry)</w:t>
            </w: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</w:t>
            </w: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tlanego obrazu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0,311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1920x1080 (FHD)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Czas reakcji matrycy [</w:t>
            </w:r>
            <w:proofErr w:type="spellStart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msec</w:t>
            </w:r>
            <w:proofErr w:type="spellEnd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]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Monitor z podstawą umożliwiającą regulację wysokości, kąta pochylenia i obrotu. Zach</w:t>
            </w: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wane proporcje pomiędzy użyteczną p</w:t>
            </w: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wierzchnią obrazu i rozdzielczością pracy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103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Porty Wejścia/Wyjścia</w:t>
            </w: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/1 lub HDMI/1, USB 3.0 typu </w:t>
            </w:r>
            <w:proofErr w:type="spellStart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downstream</w:t>
            </w:r>
            <w:proofErr w:type="spellEnd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/2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103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Bezpieczeństwo</w:t>
            </w: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94D28" w:rsidRPr="00354FB5" w:rsidTr="00511D62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D28" w:rsidRPr="00354FB5" w:rsidRDefault="00594D28" w:rsidP="00511D62">
            <w:pPr>
              <w:autoSpaceDE/>
              <w:autoSpaceDN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Zamawiający wymaga, by z monitorem były dostarczone odpowiednie kable cyfrowe (DVI lub/i </w:t>
            </w:r>
            <w:proofErr w:type="spellStart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354FB5">
              <w:rPr>
                <w:rFonts w:ascii="Century Gothic" w:hAnsi="Century Gothic"/>
                <w:color w:val="000000"/>
                <w:sz w:val="18"/>
                <w:szCs w:val="18"/>
              </w:rPr>
              <w:t>, lub/i HDMI)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D28" w:rsidRPr="00354FB5" w:rsidRDefault="00594D28" w:rsidP="00511D62">
            <w:pPr>
              <w:shd w:val="clear" w:color="auto" w:fill="FFFFFF"/>
              <w:spacing w:before="20" w:after="2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594D28" w:rsidRPr="00354FB5" w:rsidRDefault="00594D28" w:rsidP="00B0454E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</w:p>
    <w:p w:rsidR="00B0454E" w:rsidRPr="00354FB5" w:rsidRDefault="00B0454E" w:rsidP="00B0454E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B0454E" w:rsidRPr="00354FB5" w:rsidRDefault="00B0454E" w:rsidP="00B0454E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................................,</w:t>
      </w:r>
      <w:r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Pr="00354FB5">
        <w:rPr>
          <w:rFonts w:ascii="Century Gothic" w:hAnsi="Century Gothic"/>
          <w:sz w:val="18"/>
          <w:szCs w:val="18"/>
        </w:rPr>
        <w:t xml:space="preserve">.............................  </w:t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B0454E" w:rsidRPr="00354FB5" w:rsidRDefault="00B0454E" w:rsidP="00B0454E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Pr="00354FB5"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</w:p>
    <w:p w:rsidR="00B0454E" w:rsidRPr="00354FB5" w:rsidRDefault="00B0454E">
      <w:pPr>
        <w:autoSpaceDE/>
        <w:autoSpaceDN/>
        <w:rPr>
          <w:rFonts w:ascii="Century Gothic" w:hAnsi="Century Gothic"/>
          <w:i/>
          <w:sz w:val="16"/>
          <w:szCs w:val="16"/>
        </w:rPr>
      </w:pPr>
      <w:bookmarkStart w:id="0" w:name="_GoBack"/>
      <w:bookmarkEnd w:id="0"/>
    </w:p>
    <w:sectPr w:rsidR="00B0454E" w:rsidRPr="00354FB5" w:rsidSect="00511D62">
      <w:footerReference w:type="default" r:id="rId9"/>
      <w:footerReference w:type="first" r:id="rId10"/>
      <w:pgSz w:w="11906" w:h="16838"/>
      <w:pgMar w:top="851" w:right="991" w:bottom="426" w:left="1418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F99" w:rsidRDefault="00457F99">
      <w:r>
        <w:separator/>
      </w:r>
    </w:p>
  </w:endnote>
  <w:endnote w:type="continuationSeparator" w:id="0">
    <w:p w:rsidR="00457F99" w:rsidRDefault="0045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555682"/>
      <w:docPartObj>
        <w:docPartGallery w:val="Page Numbers (Bottom of Page)"/>
        <w:docPartUnique/>
      </w:docPartObj>
    </w:sdtPr>
    <w:sdtEndPr/>
    <w:sdtContent>
      <w:p w:rsidR="00457F99" w:rsidRDefault="00457F99">
        <w:pPr>
          <w:pStyle w:val="Stopka"/>
          <w:jc w:val="right"/>
        </w:pPr>
        <w:r w:rsidRPr="00511D62">
          <w:rPr>
            <w:rFonts w:ascii="Century Gothic" w:hAnsi="Century Gothic"/>
            <w:sz w:val="18"/>
            <w:szCs w:val="18"/>
          </w:rPr>
          <w:fldChar w:fldCharType="begin"/>
        </w:r>
        <w:r w:rsidRPr="00511D62">
          <w:rPr>
            <w:rFonts w:ascii="Century Gothic" w:hAnsi="Century Gothic"/>
            <w:sz w:val="18"/>
            <w:szCs w:val="18"/>
          </w:rPr>
          <w:instrText>PAGE   \* MERGEFORMAT</w:instrText>
        </w:r>
        <w:r w:rsidRPr="00511D62">
          <w:rPr>
            <w:rFonts w:ascii="Century Gothic" w:hAnsi="Century Gothic"/>
            <w:sz w:val="18"/>
            <w:szCs w:val="18"/>
          </w:rPr>
          <w:fldChar w:fldCharType="separate"/>
        </w:r>
        <w:r w:rsidR="00333004">
          <w:rPr>
            <w:rFonts w:ascii="Century Gothic" w:hAnsi="Century Gothic"/>
            <w:noProof/>
            <w:sz w:val="18"/>
            <w:szCs w:val="18"/>
          </w:rPr>
          <w:t>2</w:t>
        </w:r>
        <w:r w:rsidRPr="00511D6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457F99" w:rsidRDefault="00457F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99" w:rsidRDefault="00457F99">
    <w:pPr>
      <w:pStyle w:val="Stopka"/>
    </w:pPr>
    <w:r>
      <w:rPr>
        <w:noProof/>
      </w:rPr>
      <w:drawing>
        <wp:inline distT="0" distB="0" distL="0" distR="0" wp14:anchorId="38E9E64B" wp14:editId="00349DE5">
          <wp:extent cx="5759450" cy="68707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70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F99" w:rsidRDefault="00457F99">
      <w:r>
        <w:separator/>
      </w:r>
    </w:p>
  </w:footnote>
  <w:footnote w:type="continuationSeparator" w:id="0">
    <w:p w:rsidR="00457F99" w:rsidRDefault="0045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F7C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1">
    <w:nsid w:val="07E920B1"/>
    <w:multiLevelType w:val="multilevel"/>
    <w:tmpl w:val="CF66F2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00743"/>
    <w:multiLevelType w:val="hybridMultilevel"/>
    <w:tmpl w:val="31B074D8"/>
    <w:lvl w:ilvl="0" w:tplc="1EC81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1E140E"/>
    <w:multiLevelType w:val="hybridMultilevel"/>
    <w:tmpl w:val="8B3E3A56"/>
    <w:lvl w:ilvl="0" w:tplc="7612360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630C6"/>
    <w:multiLevelType w:val="hybridMultilevel"/>
    <w:tmpl w:val="4250706E"/>
    <w:lvl w:ilvl="0" w:tplc="A90256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7C53B2"/>
    <w:multiLevelType w:val="hybridMultilevel"/>
    <w:tmpl w:val="29AE869C"/>
    <w:lvl w:ilvl="0" w:tplc="A454D4C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B0C01"/>
    <w:multiLevelType w:val="multilevel"/>
    <w:tmpl w:val="31B8CDBC"/>
    <w:lvl w:ilvl="0">
      <w:start w:val="5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hAnsi="Century Gothic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aramond" w:hAnsi="Garamond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aramond" w:hAnsi="Garamond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aramond" w:hAnsi="Garamond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aramond" w:hAnsi="Garamond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aramond" w:hAnsi="Garamond" w:hint="default"/>
        <w:sz w:val="20"/>
      </w:rPr>
    </w:lvl>
  </w:abstractNum>
  <w:abstractNum w:abstractNumId="13">
    <w:nsid w:val="2A5F481A"/>
    <w:multiLevelType w:val="hybridMultilevel"/>
    <w:tmpl w:val="B4628C5A"/>
    <w:lvl w:ilvl="0" w:tplc="349CC96E">
      <w:start w:val="1"/>
      <w:numFmt w:val="decimal"/>
      <w:lvlText w:val="%1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C38569C"/>
    <w:multiLevelType w:val="hybridMultilevel"/>
    <w:tmpl w:val="F354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E203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C5992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5574436"/>
    <w:multiLevelType w:val="hybridMultilevel"/>
    <w:tmpl w:val="65E80378"/>
    <w:lvl w:ilvl="0" w:tplc="4FEA3B9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B1C0F22"/>
    <w:multiLevelType w:val="hybridMultilevel"/>
    <w:tmpl w:val="44781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971D3"/>
    <w:multiLevelType w:val="singleLevel"/>
    <w:tmpl w:val="703C3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6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0">
    <w:nsid w:val="650B1762"/>
    <w:multiLevelType w:val="hybridMultilevel"/>
    <w:tmpl w:val="EDB6034A"/>
    <w:lvl w:ilvl="0" w:tplc="79A2C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22DBA"/>
    <w:multiLevelType w:val="multilevel"/>
    <w:tmpl w:val="A9722C4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2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33">
    <w:nsid w:val="7C034E29"/>
    <w:multiLevelType w:val="hybridMultilevel"/>
    <w:tmpl w:val="C5F851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1"/>
  </w:num>
  <w:num w:numId="2">
    <w:abstractNumId w:val="11"/>
  </w:num>
  <w:num w:numId="3">
    <w:abstractNumId w:val="29"/>
  </w:num>
  <w:num w:numId="4">
    <w:abstractNumId w:val="1"/>
  </w:num>
  <w:num w:numId="5">
    <w:abstractNumId w:val="9"/>
  </w:num>
  <w:num w:numId="6">
    <w:abstractNumId w:val="16"/>
  </w:num>
  <w:num w:numId="7">
    <w:abstractNumId w:val="20"/>
  </w:num>
  <w:num w:numId="8">
    <w:abstractNumId w:val="3"/>
  </w:num>
  <w:num w:numId="9">
    <w:abstractNumId w:val="12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</w:num>
  <w:num w:numId="12">
    <w:abstractNumId w:val="25"/>
  </w:num>
  <w:num w:numId="13">
    <w:abstractNumId w:val="30"/>
  </w:num>
  <w:num w:numId="14">
    <w:abstractNumId w:val="6"/>
  </w:num>
  <w:num w:numId="15">
    <w:abstractNumId w:val="8"/>
  </w:num>
  <w:num w:numId="16">
    <w:abstractNumId w:val="3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7"/>
  </w:num>
  <w:num w:numId="33">
    <w:abstractNumId w:val="27"/>
  </w:num>
  <w:num w:numId="34">
    <w:abstractNumId w:val="22"/>
  </w:num>
  <w:num w:numId="3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2ACA"/>
    <w:rsid w:val="000035AC"/>
    <w:rsid w:val="00005B87"/>
    <w:rsid w:val="00005C2E"/>
    <w:rsid w:val="00006EB6"/>
    <w:rsid w:val="00007500"/>
    <w:rsid w:val="00007839"/>
    <w:rsid w:val="0001066C"/>
    <w:rsid w:val="0001068E"/>
    <w:rsid w:val="00011E6F"/>
    <w:rsid w:val="00013BEA"/>
    <w:rsid w:val="000228FF"/>
    <w:rsid w:val="00022E8A"/>
    <w:rsid w:val="000233B4"/>
    <w:rsid w:val="000265D1"/>
    <w:rsid w:val="00026B62"/>
    <w:rsid w:val="0002753E"/>
    <w:rsid w:val="00030C3A"/>
    <w:rsid w:val="0003159B"/>
    <w:rsid w:val="000317A8"/>
    <w:rsid w:val="00031914"/>
    <w:rsid w:val="000328CB"/>
    <w:rsid w:val="00032C60"/>
    <w:rsid w:val="000332FB"/>
    <w:rsid w:val="00033C62"/>
    <w:rsid w:val="00035F20"/>
    <w:rsid w:val="000408F5"/>
    <w:rsid w:val="0004134F"/>
    <w:rsid w:val="00041F79"/>
    <w:rsid w:val="000435B9"/>
    <w:rsid w:val="0004380F"/>
    <w:rsid w:val="00043821"/>
    <w:rsid w:val="00043E71"/>
    <w:rsid w:val="00044CAA"/>
    <w:rsid w:val="00044F32"/>
    <w:rsid w:val="00045170"/>
    <w:rsid w:val="000469B4"/>
    <w:rsid w:val="00046ED0"/>
    <w:rsid w:val="0004756B"/>
    <w:rsid w:val="00050404"/>
    <w:rsid w:val="00052978"/>
    <w:rsid w:val="000536D1"/>
    <w:rsid w:val="000539F3"/>
    <w:rsid w:val="00053AEE"/>
    <w:rsid w:val="00053EB3"/>
    <w:rsid w:val="00057E3D"/>
    <w:rsid w:val="000614A7"/>
    <w:rsid w:val="00061C7F"/>
    <w:rsid w:val="0006442F"/>
    <w:rsid w:val="00065353"/>
    <w:rsid w:val="000655FC"/>
    <w:rsid w:val="0006575F"/>
    <w:rsid w:val="0007184D"/>
    <w:rsid w:val="00071D37"/>
    <w:rsid w:val="0007204B"/>
    <w:rsid w:val="000721C0"/>
    <w:rsid w:val="000726EB"/>
    <w:rsid w:val="00080451"/>
    <w:rsid w:val="00083851"/>
    <w:rsid w:val="0008710C"/>
    <w:rsid w:val="000938B1"/>
    <w:rsid w:val="00093A3E"/>
    <w:rsid w:val="000942B2"/>
    <w:rsid w:val="0009596C"/>
    <w:rsid w:val="00097531"/>
    <w:rsid w:val="0009799B"/>
    <w:rsid w:val="000A0BA6"/>
    <w:rsid w:val="000A204D"/>
    <w:rsid w:val="000A3273"/>
    <w:rsid w:val="000A372D"/>
    <w:rsid w:val="000A53F1"/>
    <w:rsid w:val="000B0710"/>
    <w:rsid w:val="000B1FE0"/>
    <w:rsid w:val="000B23C0"/>
    <w:rsid w:val="000B23FD"/>
    <w:rsid w:val="000B2544"/>
    <w:rsid w:val="000B2E54"/>
    <w:rsid w:val="000B3FAB"/>
    <w:rsid w:val="000B4CE2"/>
    <w:rsid w:val="000B6386"/>
    <w:rsid w:val="000C275A"/>
    <w:rsid w:val="000C3178"/>
    <w:rsid w:val="000C481B"/>
    <w:rsid w:val="000C4D97"/>
    <w:rsid w:val="000C547D"/>
    <w:rsid w:val="000C5DDA"/>
    <w:rsid w:val="000C6FF8"/>
    <w:rsid w:val="000D03BE"/>
    <w:rsid w:val="000D1127"/>
    <w:rsid w:val="000D69ED"/>
    <w:rsid w:val="000E03EA"/>
    <w:rsid w:val="000E0416"/>
    <w:rsid w:val="000E1535"/>
    <w:rsid w:val="000E206B"/>
    <w:rsid w:val="000E2C5E"/>
    <w:rsid w:val="000E3D77"/>
    <w:rsid w:val="000E4DF1"/>
    <w:rsid w:val="000E53D2"/>
    <w:rsid w:val="000E745C"/>
    <w:rsid w:val="000F10E4"/>
    <w:rsid w:val="000F1E9F"/>
    <w:rsid w:val="000F215D"/>
    <w:rsid w:val="000F2548"/>
    <w:rsid w:val="000F25A3"/>
    <w:rsid w:val="000F3361"/>
    <w:rsid w:val="000F3544"/>
    <w:rsid w:val="000F6C3B"/>
    <w:rsid w:val="000F703A"/>
    <w:rsid w:val="000F79EC"/>
    <w:rsid w:val="0010047B"/>
    <w:rsid w:val="001029CC"/>
    <w:rsid w:val="00102FCF"/>
    <w:rsid w:val="0010489A"/>
    <w:rsid w:val="00105E47"/>
    <w:rsid w:val="00110A8D"/>
    <w:rsid w:val="0011347E"/>
    <w:rsid w:val="00113F77"/>
    <w:rsid w:val="001154F4"/>
    <w:rsid w:val="00116754"/>
    <w:rsid w:val="001201D4"/>
    <w:rsid w:val="00123C9F"/>
    <w:rsid w:val="00124652"/>
    <w:rsid w:val="00124CF9"/>
    <w:rsid w:val="001251F5"/>
    <w:rsid w:val="00127655"/>
    <w:rsid w:val="00127A30"/>
    <w:rsid w:val="00130571"/>
    <w:rsid w:val="001314B6"/>
    <w:rsid w:val="00135B5E"/>
    <w:rsid w:val="00135BFD"/>
    <w:rsid w:val="00135DA8"/>
    <w:rsid w:val="00136BD7"/>
    <w:rsid w:val="00137405"/>
    <w:rsid w:val="001401F6"/>
    <w:rsid w:val="00141430"/>
    <w:rsid w:val="00141FAF"/>
    <w:rsid w:val="00155CB0"/>
    <w:rsid w:val="00162C8E"/>
    <w:rsid w:val="00164DD4"/>
    <w:rsid w:val="00164EF1"/>
    <w:rsid w:val="00167CBC"/>
    <w:rsid w:val="00171070"/>
    <w:rsid w:val="0017112B"/>
    <w:rsid w:val="001716D1"/>
    <w:rsid w:val="00172A35"/>
    <w:rsid w:val="00174664"/>
    <w:rsid w:val="00177D7F"/>
    <w:rsid w:val="001802E5"/>
    <w:rsid w:val="00182A9F"/>
    <w:rsid w:val="00183B79"/>
    <w:rsid w:val="00184179"/>
    <w:rsid w:val="00184E6A"/>
    <w:rsid w:val="00186619"/>
    <w:rsid w:val="00187155"/>
    <w:rsid w:val="001873B3"/>
    <w:rsid w:val="00191CF4"/>
    <w:rsid w:val="00192436"/>
    <w:rsid w:val="00192D7B"/>
    <w:rsid w:val="00195274"/>
    <w:rsid w:val="00196B69"/>
    <w:rsid w:val="0019796D"/>
    <w:rsid w:val="001A1556"/>
    <w:rsid w:val="001A1B34"/>
    <w:rsid w:val="001A42F5"/>
    <w:rsid w:val="001A569F"/>
    <w:rsid w:val="001B0280"/>
    <w:rsid w:val="001B1C06"/>
    <w:rsid w:val="001B1CF1"/>
    <w:rsid w:val="001B2027"/>
    <w:rsid w:val="001B7EEA"/>
    <w:rsid w:val="001C0175"/>
    <w:rsid w:val="001C467A"/>
    <w:rsid w:val="001C664B"/>
    <w:rsid w:val="001C7BB3"/>
    <w:rsid w:val="001D236E"/>
    <w:rsid w:val="001D3568"/>
    <w:rsid w:val="001D491F"/>
    <w:rsid w:val="001D4DA4"/>
    <w:rsid w:val="001D5638"/>
    <w:rsid w:val="001D6123"/>
    <w:rsid w:val="001D788D"/>
    <w:rsid w:val="001D7A43"/>
    <w:rsid w:val="001E186B"/>
    <w:rsid w:val="001E361D"/>
    <w:rsid w:val="001E3F08"/>
    <w:rsid w:val="001E743B"/>
    <w:rsid w:val="001E77DD"/>
    <w:rsid w:val="001F20FA"/>
    <w:rsid w:val="001F34A2"/>
    <w:rsid w:val="001F538D"/>
    <w:rsid w:val="001F683D"/>
    <w:rsid w:val="001F746C"/>
    <w:rsid w:val="0020066F"/>
    <w:rsid w:val="002015A1"/>
    <w:rsid w:val="00204CE7"/>
    <w:rsid w:val="0020779B"/>
    <w:rsid w:val="0021001A"/>
    <w:rsid w:val="002106DA"/>
    <w:rsid w:val="00210FEA"/>
    <w:rsid w:val="00212C93"/>
    <w:rsid w:val="002149AB"/>
    <w:rsid w:val="00215B29"/>
    <w:rsid w:val="002162A1"/>
    <w:rsid w:val="00220B6A"/>
    <w:rsid w:val="00220CEE"/>
    <w:rsid w:val="002228C0"/>
    <w:rsid w:val="0022670D"/>
    <w:rsid w:val="00227D6A"/>
    <w:rsid w:val="00232700"/>
    <w:rsid w:val="0023752E"/>
    <w:rsid w:val="00241755"/>
    <w:rsid w:val="00242F36"/>
    <w:rsid w:val="002513F1"/>
    <w:rsid w:val="002578D3"/>
    <w:rsid w:val="002606F7"/>
    <w:rsid w:val="00260B58"/>
    <w:rsid w:val="00262D21"/>
    <w:rsid w:val="00264939"/>
    <w:rsid w:val="002650F6"/>
    <w:rsid w:val="00265F79"/>
    <w:rsid w:val="00266BCB"/>
    <w:rsid w:val="00267869"/>
    <w:rsid w:val="002700BE"/>
    <w:rsid w:val="002750CA"/>
    <w:rsid w:val="00276EC5"/>
    <w:rsid w:val="00277257"/>
    <w:rsid w:val="00277927"/>
    <w:rsid w:val="00282E9D"/>
    <w:rsid w:val="00282EBD"/>
    <w:rsid w:val="00283C30"/>
    <w:rsid w:val="00284349"/>
    <w:rsid w:val="00284D42"/>
    <w:rsid w:val="0028740C"/>
    <w:rsid w:val="00287A07"/>
    <w:rsid w:val="002967B5"/>
    <w:rsid w:val="00297BE2"/>
    <w:rsid w:val="002A08C2"/>
    <w:rsid w:val="002A2C00"/>
    <w:rsid w:val="002A5790"/>
    <w:rsid w:val="002A60FE"/>
    <w:rsid w:val="002A6350"/>
    <w:rsid w:val="002A6722"/>
    <w:rsid w:val="002A6C25"/>
    <w:rsid w:val="002A7094"/>
    <w:rsid w:val="002A7C36"/>
    <w:rsid w:val="002B2967"/>
    <w:rsid w:val="002B3617"/>
    <w:rsid w:val="002B517A"/>
    <w:rsid w:val="002B5BBD"/>
    <w:rsid w:val="002B7073"/>
    <w:rsid w:val="002C1946"/>
    <w:rsid w:val="002C6BFA"/>
    <w:rsid w:val="002C6E18"/>
    <w:rsid w:val="002C7683"/>
    <w:rsid w:val="002C7BE5"/>
    <w:rsid w:val="002D2175"/>
    <w:rsid w:val="002D2D2C"/>
    <w:rsid w:val="002D3DE3"/>
    <w:rsid w:val="002D5E11"/>
    <w:rsid w:val="002E2209"/>
    <w:rsid w:val="002E37D2"/>
    <w:rsid w:val="002E4C42"/>
    <w:rsid w:val="002E4ECD"/>
    <w:rsid w:val="002E7B3B"/>
    <w:rsid w:val="002F047E"/>
    <w:rsid w:val="002F08DA"/>
    <w:rsid w:val="002F1042"/>
    <w:rsid w:val="002F1C8F"/>
    <w:rsid w:val="002F45BD"/>
    <w:rsid w:val="002F7369"/>
    <w:rsid w:val="00301BF5"/>
    <w:rsid w:val="00304352"/>
    <w:rsid w:val="00304FA6"/>
    <w:rsid w:val="003068AE"/>
    <w:rsid w:val="0031506D"/>
    <w:rsid w:val="00315087"/>
    <w:rsid w:val="00316A82"/>
    <w:rsid w:val="003171F5"/>
    <w:rsid w:val="0032005A"/>
    <w:rsid w:val="00321AFE"/>
    <w:rsid w:val="00321E5C"/>
    <w:rsid w:val="003229FF"/>
    <w:rsid w:val="00323D18"/>
    <w:rsid w:val="003242C5"/>
    <w:rsid w:val="00324DFC"/>
    <w:rsid w:val="00330022"/>
    <w:rsid w:val="003301EE"/>
    <w:rsid w:val="00331187"/>
    <w:rsid w:val="0033268F"/>
    <w:rsid w:val="00333004"/>
    <w:rsid w:val="00335314"/>
    <w:rsid w:val="00335A11"/>
    <w:rsid w:val="0033691F"/>
    <w:rsid w:val="003402FC"/>
    <w:rsid w:val="00343D40"/>
    <w:rsid w:val="0034609B"/>
    <w:rsid w:val="00347EAE"/>
    <w:rsid w:val="0035114D"/>
    <w:rsid w:val="003513DF"/>
    <w:rsid w:val="0035448C"/>
    <w:rsid w:val="00354FB5"/>
    <w:rsid w:val="00356C66"/>
    <w:rsid w:val="00357B54"/>
    <w:rsid w:val="00360E8D"/>
    <w:rsid w:val="00362CBD"/>
    <w:rsid w:val="00363401"/>
    <w:rsid w:val="0036345F"/>
    <w:rsid w:val="00364B86"/>
    <w:rsid w:val="00372A65"/>
    <w:rsid w:val="003730E1"/>
    <w:rsid w:val="003731A2"/>
    <w:rsid w:val="003805CC"/>
    <w:rsid w:val="00381B48"/>
    <w:rsid w:val="00384504"/>
    <w:rsid w:val="003857DC"/>
    <w:rsid w:val="00385FB4"/>
    <w:rsid w:val="00387722"/>
    <w:rsid w:val="00391EBB"/>
    <w:rsid w:val="003923DC"/>
    <w:rsid w:val="00395420"/>
    <w:rsid w:val="003966EF"/>
    <w:rsid w:val="00397144"/>
    <w:rsid w:val="00397234"/>
    <w:rsid w:val="003A14CA"/>
    <w:rsid w:val="003A75AF"/>
    <w:rsid w:val="003B289C"/>
    <w:rsid w:val="003B4AF0"/>
    <w:rsid w:val="003B5C15"/>
    <w:rsid w:val="003B6206"/>
    <w:rsid w:val="003C021A"/>
    <w:rsid w:val="003C035A"/>
    <w:rsid w:val="003C1E28"/>
    <w:rsid w:val="003C2825"/>
    <w:rsid w:val="003D1A86"/>
    <w:rsid w:val="003D4B8C"/>
    <w:rsid w:val="003D78F0"/>
    <w:rsid w:val="003D799F"/>
    <w:rsid w:val="003D7A80"/>
    <w:rsid w:val="003E04D1"/>
    <w:rsid w:val="003E3631"/>
    <w:rsid w:val="003E437D"/>
    <w:rsid w:val="003E4481"/>
    <w:rsid w:val="003E6B29"/>
    <w:rsid w:val="003E769A"/>
    <w:rsid w:val="003E7B64"/>
    <w:rsid w:val="003F39EC"/>
    <w:rsid w:val="003F4785"/>
    <w:rsid w:val="003F58A6"/>
    <w:rsid w:val="003F6896"/>
    <w:rsid w:val="004005EA"/>
    <w:rsid w:val="004019A1"/>
    <w:rsid w:val="00401C43"/>
    <w:rsid w:val="00403D80"/>
    <w:rsid w:val="004063CE"/>
    <w:rsid w:val="004070B2"/>
    <w:rsid w:val="00411228"/>
    <w:rsid w:val="004144B0"/>
    <w:rsid w:val="00416527"/>
    <w:rsid w:val="004167FF"/>
    <w:rsid w:val="0041681D"/>
    <w:rsid w:val="00416CDD"/>
    <w:rsid w:val="00421C6C"/>
    <w:rsid w:val="00422285"/>
    <w:rsid w:val="00422A09"/>
    <w:rsid w:val="0042508B"/>
    <w:rsid w:val="00425DE7"/>
    <w:rsid w:val="00426097"/>
    <w:rsid w:val="004269BA"/>
    <w:rsid w:val="00426DE1"/>
    <w:rsid w:val="004271AD"/>
    <w:rsid w:val="00430874"/>
    <w:rsid w:val="00430B6B"/>
    <w:rsid w:val="004313B0"/>
    <w:rsid w:val="0043150E"/>
    <w:rsid w:val="00432480"/>
    <w:rsid w:val="00437199"/>
    <w:rsid w:val="00437362"/>
    <w:rsid w:val="00437C8D"/>
    <w:rsid w:val="004402D1"/>
    <w:rsid w:val="00440AA0"/>
    <w:rsid w:val="0044235A"/>
    <w:rsid w:val="00442ECE"/>
    <w:rsid w:val="004438B3"/>
    <w:rsid w:val="004454C5"/>
    <w:rsid w:val="004455EE"/>
    <w:rsid w:val="00446584"/>
    <w:rsid w:val="00446A79"/>
    <w:rsid w:val="00446F78"/>
    <w:rsid w:val="0045281E"/>
    <w:rsid w:val="004531B5"/>
    <w:rsid w:val="004550C4"/>
    <w:rsid w:val="00456E52"/>
    <w:rsid w:val="00457ADA"/>
    <w:rsid w:val="00457E06"/>
    <w:rsid w:val="00457F99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70202"/>
    <w:rsid w:val="00471F13"/>
    <w:rsid w:val="0047287A"/>
    <w:rsid w:val="004732DA"/>
    <w:rsid w:val="00473D29"/>
    <w:rsid w:val="00475C57"/>
    <w:rsid w:val="00476D0C"/>
    <w:rsid w:val="004824A7"/>
    <w:rsid w:val="00484DDD"/>
    <w:rsid w:val="00484E5A"/>
    <w:rsid w:val="00486632"/>
    <w:rsid w:val="00490E3B"/>
    <w:rsid w:val="00492943"/>
    <w:rsid w:val="00493254"/>
    <w:rsid w:val="004936B5"/>
    <w:rsid w:val="00495491"/>
    <w:rsid w:val="00495AF6"/>
    <w:rsid w:val="00496CA0"/>
    <w:rsid w:val="004A1FFA"/>
    <w:rsid w:val="004A38B6"/>
    <w:rsid w:val="004B0902"/>
    <w:rsid w:val="004B1123"/>
    <w:rsid w:val="004B3E81"/>
    <w:rsid w:val="004B4B2C"/>
    <w:rsid w:val="004B629B"/>
    <w:rsid w:val="004B770D"/>
    <w:rsid w:val="004C0395"/>
    <w:rsid w:val="004C10C4"/>
    <w:rsid w:val="004C2CB0"/>
    <w:rsid w:val="004C4E0E"/>
    <w:rsid w:val="004C7635"/>
    <w:rsid w:val="004C7810"/>
    <w:rsid w:val="004D2B47"/>
    <w:rsid w:val="004D3D34"/>
    <w:rsid w:val="004D5661"/>
    <w:rsid w:val="004D61F3"/>
    <w:rsid w:val="004D620E"/>
    <w:rsid w:val="004D76C5"/>
    <w:rsid w:val="004E0042"/>
    <w:rsid w:val="004E0DA2"/>
    <w:rsid w:val="004F0E35"/>
    <w:rsid w:val="004F1445"/>
    <w:rsid w:val="004F2BAA"/>
    <w:rsid w:val="004F2BC4"/>
    <w:rsid w:val="004F576D"/>
    <w:rsid w:val="00501E0C"/>
    <w:rsid w:val="005020C1"/>
    <w:rsid w:val="0050366F"/>
    <w:rsid w:val="00505D6B"/>
    <w:rsid w:val="00506191"/>
    <w:rsid w:val="00507073"/>
    <w:rsid w:val="005077E2"/>
    <w:rsid w:val="00511D62"/>
    <w:rsid w:val="0051204B"/>
    <w:rsid w:val="0051360B"/>
    <w:rsid w:val="005146BB"/>
    <w:rsid w:val="00515F47"/>
    <w:rsid w:val="00516633"/>
    <w:rsid w:val="0051674B"/>
    <w:rsid w:val="00520989"/>
    <w:rsid w:val="005219CE"/>
    <w:rsid w:val="00522163"/>
    <w:rsid w:val="0052238B"/>
    <w:rsid w:val="00524C6A"/>
    <w:rsid w:val="00525EBD"/>
    <w:rsid w:val="00526177"/>
    <w:rsid w:val="005266BC"/>
    <w:rsid w:val="005273F4"/>
    <w:rsid w:val="00530F63"/>
    <w:rsid w:val="005325DF"/>
    <w:rsid w:val="005350A4"/>
    <w:rsid w:val="00535FE2"/>
    <w:rsid w:val="00536F65"/>
    <w:rsid w:val="00542430"/>
    <w:rsid w:val="00543036"/>
    <w:rsid w:val="00544970"/>
    <w:rsid w:val="005452C4"/>
    <w:rsid w:val="005454F5"/>
    <w:rsid w:val="00553837"/>
    <w:rsid w:val="0055511C"/>
    <w:rsid w:val="00557092"/>
    <w:rsid w:val="00557730"/>
    <w:rsid w:val="0055789B"/>
    <w:rsid w:val="0056234C"/>
    <w:rsid w:val="0056412C"/>
    <w:rsid w:val="00564DD7"/>
    <w:rsid w:val="00565F43"/>
    <w:rsid w:val="005672D0"/>
    <w:rsid w:val="0057100A"/>
    <w:rsid w:val="00572039"/>
    <w:rsid w:val="00572A53"/>
    <w:rsid w:val="00574815"/>
    <w:rsid w:val="00577000"/>
    <w:rsid w:val="00580B91"/>
    <w:rsid w:val="00580CBD"/>
    <w:rsid w:val="00580E5E"/>
    <w:rsid w:val="005817C7"/>
    <w:rsid w:val="005821DD"/>
    <w:rsid w:val="00590294"/>
    <w:rsid w:val="00591E3E"/>
    <w:rsid w:val="005922C1"/>
    <w:rsid w:val="005929ED"/>
    <w:rsid w:val="00593354"/>
    <w:rsid w:val="00593B7D"/>
    <w:rsid w:val="00594D28"/>
    <w:rsid w:val="0059533A"/>
    <w:rsid w:val="00595FBD"/>
    <w:rsid w:val="005A185A"/>
    <w:rsid w:val="005A1A71"/>
    <w:rsid w:val="005A31BC"/>
    <w:rsid w:val="005A324F"/>
    <w:rsid w:val="005A74D1"/>
    <w:rsid w:val="005A764D"/>
    <w:rsid w:val="005A7656"/>
    <w:rsid w:val="005A7D4B"/>
    <w:rsid w:val="005B029A"/>
    <w:rsid w:val="005B1E23"/>
    <w:rsid w:val="005B51EF"/>
    <w:rsid w:val="005B594E"/>
    <w:rsid w:val="005B5D4A"/>
    <w:rsid w:val="005C140E"/>
    <w:rsid w:val="005C2169"/>
    <w:rsid w:val="005C39CE"/>
    <w:rsid w:val="005C5EEB"/>
    <w:rsid w:val="005D0FA1"/>
    <w:rsid w:val="005D2814"/>
    <w:rsid w:val="005D281E"/>
    <w:rsid w:val="005D2E46"/>
    <w:rsid w:val="005D4EF9"/>
    <w:rsid w:val="005D5732"/>
    <w:rsid w:val="005E05C1"/>
    <w:rsid w:val="005E07D0"/>
    <w:rsid w:val="005E168A"/>
    <w:rsid w:val="005E177E"/>
    <w:rsid w:val="005E3772"/>
    <w:rsid w:val="005E6031"/>
    <w:rsid w:val="005F443D"/>
    <w:rsid w:val="005F455F"/>
    <w:rsid w:val="005F45C8"/>
    <w:rsid w:val="005F49CA"/>
    <w:rsid w:val="005F5C21"/>
    <w:rsid w:val="005F6C34"/>
    <w:rsid w:val="005F7FAF"/>
    <w:rsid w:val="006011F3"/>
    <w:rsid w:val="00601DF6"/>
    <w:rsid w:val="00602961"/>
    <w:rsid w:val="00605EC3"/>
    <w:rsid w:val="00611103"/>
    <w:rsid w:val="00613003"/>
    <w:rsid w:val="0061361E"/>
    <w:rsid w:val="00620AEA"/>
    <w:rsid w:val="00621CE0"/>
    <w:rsid w:val="006227E8"/>
    <w:rsid w:val="00624D9A"/>
    <w:rsid w:val="006253D4"/>
    <w:rsid w:val="006270AC"/>
    <w:rsid w:val="006306A0"/>
    <w:rsid w:val="00637024"/>
    <w:rsid w:val="006419DA"/>
    <w:rsid w:val="006448FF"/>
    <w:rsid w:val="00647EE9"/>
    <w:rsid w:val="00650210"/>
    <w:rsid w:val="00660C07"/>
    <w:rsid w:val="00664910"/>
    <w:rsid w:val="00665444"/>
    <w:rsid w:val="00666928"/>
    <w:rsid w:val="00667A0B"/>
    <w:rsid w:val="006716EB"/>
    <w:rsid w:val="00672B5A"/>
    <w:rsid w:val="00674C59"/>
    <w:rsid w:val="00675714"/>
    <w:rsid w:val="00675EA9"/>
    <w:rsid w:val="00676E48"/>
    <w:rsid w:val="006819FA"/>
    <w:rsid w:val="00682344"/>
    <w:rsid w:val="00683F9A"/>
    <w:rsid w:val="006846D8"/>
    <w:rsid w:val="00685E78"/>
    <w:rsid w:val="00686DD2"/>
    <w:rsid w:val="00690ACC"/>
    <w:rsid w:val="00692AA3"/>
    <w:rsid w:val="00692F55"/>
    <w:rsid w:val="00693383"/>
    <w:rsid w:val="0069370D"/>
    <w:rsid w:val="00694456"/>
    <w:rsid w:val="006950F9"/>
    <w:rsid w:val="00695F87"/>
    <w:rsid w:val="0069736D"/>
    <w:rsid w:val="006A0A04"/>
    <w:rsid w:val="006A0B9C"/>
    <w:rsid w:val="006A1B33"/>
    <w:rsid w:val="006A52C6"/>
    <w:rsid w:val="006A53A6"/>
    <w:rsid w:val="006A6DF3"/>
    <w:rsid w:val="006B291D"/>
    <w:rsid w:val="006B29AC"/>
    <w:rsid w:val="006B3257"/>
    <w:rsid w:val="006C28F5"/>
    <w:rsid w:val="006C4654"/>
    <w:rsid w:val="006D0205"/>
    <w:rsid w:val="006D16F6"/>
    <w:rsid w:val="006D2D84"/>
    <w:rsid w:val="006D58BC"/>
    <w:rsid w:val="006E03C3"/>
    <w:rsid w:val="006E29EA"/>
    <w:rsid w:val="006E2D20"/>
    <w:rsid w:val="006E2EBA"/>
    <w:rsid w:val="006E4CD7"/>
    <w:rsid w:val="006E4D92"/>
    <w:rsid w:val="006E7906"/>
    <w:rsid w:val="006E7C36"/>
    <w:rsid w:val="006E7D0C"/>
    <w:rsid w:val="006F2316"/>
    <w:rsid w:val="006F27DC"/>
    <w:rsid w:val="006F57F9"/>
    <w:rsid w:val="006F5D5C"/>
    <w:rsid w:val="007001DD"/>
    <w:rsid w:val="00700C67"/>
    <w:rsid w:val="00700DAA"/>
    <w:rsid w:val="007061A5"/>
    <w:rsid w:val="00707834"/>
    <w:rsid w:val="00707E21"/>
    <w:rsid w:val="007105E5"/>
    <w:rsid w:val="00710CB1"/>
    <w:rsid w:val="0071144F"/>
    <w:rsid w:val="00711460"/>
    <w:rsid w:val="00714131"/>
    <w:rsid w:val="00720563"/>
    <w:rsid w:val="00722407"/>
    <w:rsid w:val="0072384F"/>
    <w:rsid w:val="007241AE"/>
    <w:rsid w:val="007257A0"/>
    <w:rsid w:val="00725F6D"/>
    <w:rsid w:val="00726D89"/>
    <w:rsid w:val="00727AA2"/>
    <w:rsid w:val="007303D8"/>
    <w:rsid w:val="00730F09"/>
    <w:rsid w:val="00731DCD"/>
    <w:rsid w:val="00744854"/>
    <w:rsid w:val="00751C00"/>
    <w:rsid w:val="00753623"/>
    <w:rsid w:val="00753EB8"/>
    <w:rsid w:val="0075445E"/>
    <w:rsid w:val="00756078"/>
    <w:rsid w:val="00761046"/>
    <w:rsid w:val="007629B4"/>
    <w:rsid w:val="00766106"/>
    <w:rsid w:val="00774862"/>
    <w:rsid w:val="00780467"/>
    <w:rsid w:val="007821EF"/>
    <w:rsid w:val="00783BA4"/>
    <w:rsid w:val="00786405"/>
    <w:rsid w:val="00786F48"/>
    <w:rsid w:val="007900A2"/>
    <w:rsid w:val="007912B3"/>
    <w:rsid w:val="00793B30"/>
    <w:rsid w:val="00793D32"/>
    <w:rsid w:val="00794C9D"/>
    <w:rsid w:val="007A01A3"/>
    <w:rsid w:val="007A2450"/>
    <w:rsid w:val="007A3451"/>
    <w:rsid w:val="007A7425"/>
    <w:rsid w:val="007B2DDF"/>
    <w:rsid w:val="007B2F86"/>
    <w:rsid w:val="007B4A45"/>
    <w:rsid w:val="007B54C5"/>
    <w:rsid w:val="007C02F0"/>
    <w:rsid w:val="007C0ADA"/>
    <w:rsid w:val="007C6519"/>
    <w:rsid w:val="007C7B8A"/>
    <w:rsid w:val="007D06BF"/>
    <w:rsid w:val="007D2106"/>
    <w:rsid w:val="007D4ACA"/>
    <w:rsid w:val="007D54CF"/>
    <w:rsid w:val="007D724A"/>
    <w:rsid w:val="007E1B69"/>
    <w:rsid w:val="007E49AD"/>
    <w:rsid w:val="007E55C1"/>
    <w:rsid w:val="007E628F"/>
    <w:rsid w:val="007F2875"/>
    <w:rsid w:val="007F29F8"/>
    <w:rsid w:val="007F2BC7"/>
    <w:rsid w:val="007F2E10"/>
    <w:rsid w:val="007F5B91"/>
    <w:rsid w:val="00800915"/>
    <w:rsid w:val="0080157C"/>
    <w:rsid w:val="00801C35"/>
    <w:rsid w:val="008025B8"/>
    <w:rsid w:val="00804E74"/>
    <w:rsid w:val="00806663"/>
    <w:rsid w:val="008104B2"/>
    <w:rsid w:val="00811608"/>
    <w:rsid w:val="00821EA1"/>
    <w:rsid w:val="00822141"/>
    <w:rsid w:val="00822228"/>
    <w:rsid w:val="0082245D"/>
    <w:rsid w:val="00822C22"/>
    <w:rsid w:val="008258C4"/>
    <w:rsid w:val="00826EB6"/>
    <w:rsid w:val="00826F89"/>
    <w:rsid w:val="00827DC1"/>
    <w:rsid w:val="00830C0A"/>
    <w:rsid w:val="00830FA9"/>
    <w:rsid w:val="00830FAC"/>
    <w:rsid w:val="008323A2"/>
    <w:rsid w:val="00833249"/>
    <w:rsid w:val="00833C09"/>
    <w:rsid w:val="00834B0F"/>
    <w:rsid w:val="00834F06"/>
    <w:rsid w:val="008360EE"/>
    <w:rsid w:val="00836EA3"/>
    <w:rsid w:val="008406D5"/>
    <w:rsid w:val="00843714"/>
    <w:rsid w:val="00844589"/>
    <w:rsid w:val="00845174"/>
    <w:rsid w:val="0084633E"/>
    <w:rsid w:val="00847D78"/>
    <w:rsid w:val="0085055B"/>
    <w:rsid w:val="00850C61"/>
    <w:rsid w:val="00850E82"/>
    <w:rsid w:val="008543FF"/>
    <w:rsid w:val="0085504E"/>
    <w:rsid w:val="00856CA8"/>
    <w:rsid w:val="008613F0"/>
    <w:rsid w:val="00861820"/>
    <w:rsid w:val="00862A35"/>
    <w:rsid w:val="0086341D"/>
    <w:rsid w:val="008642BA"/>
    <w:rsid w:val="00867B7D"/>
    <w:rsid w:val="008726AE"/>
    <w:rsid w:val="008742BB"/>
    <w:rsid w:val="0087479E"/>
    <w:rsid w:val="00877064"/>
    <w:rsid w:val="008770D9"/>
    <w:rsid w:val="00877810"/>
    <w:rsid w:val="00877B97"/>
    <w:rsid w:val="00882DA9"/>
    <w:rsid w:val="008833F7"/>
    <w:rsid w:val="00884BF2"/>
    <w:rsid w:val="00885E29"/>
    <w:rsid w:val="00886DA8"/>
    <w:rsid w:val="00890A9F"/>
    <w:rsid w:val="00892B33"/>
    <w:rsid w:val="008942B9"/>
    <w:rsid w:val="00895619"/>
    <w:rsid w:val="00896992"/>
    <w:rsid w:val="00897429"/>
    <w:rsid w:val="008A4732"/>
    <w:rsid w:val="008B1046"/>
    <w:rsid w:val="008B78D6"/>
    <w:rsid w:val="008B7BEE"/>
    <w:rsid w:val="008C027A"/>
    <w:rsid w:val="008C5632"/>
    <w:rsid w:val="008C586D"/>
    <w:rsid w:val="008C6D1E"/>
    <w:rsid w:val="008D19E1"/>
    <w:rsid w:val="008D4041"/>
    <w:rsid w:val="008D4C13"/>
    <w:rsid w:val="008D53A3"/>
    <w:rsid w:val="008D6C1F"/>
    <w:rsid w:val="008D702E"/>
    <w:rsid w:val="008E08DA"/>
    <w:rsid w:val="008E0DE1"/>
    <w:rsid w:val="008E3AE4"/>
    <w:rsid w:val="008E3B34"/>
    <w:rsid w:val="008E513D"/>
    <w:rsid w:val="008E6468"/>
    <w:rsid w:val="008E65CF"/>
    <w:rsid w:val="008E6D33"/>
    <w:rsid w:val="008E7230"/>
    <w:rsid w:val="008F0DB4"/>
    <w:rsid w:val="008F2A71"/>
    <w:rsid w:val="008F4FB6"/>
    <w:rsid w:val="008F65ED"/>
    <w:rsid w:val="008F753E"/>
    <w:rsid w:val="008F7D2B"/>
    <w:rsid w:val="00900902"/>
    <w:rsid w:val="009061C2"/>
    <w:rsid w:val="0091281B"/>
    <w:rsid w:val="00913188"/>
    <w:rsid w:val="00916B22"/>
    <w:rsid w:val="0092061F"/>
    <w:rsid w:val="00920E9A"/>
    <w:rsid w:val="0092456C"/>
    <w:rsid w:val="00924647"/>
    <w:rsid w:val="00927F62"/>
    <w:rsid w:val="00934B55"/>
    <w:rsid w:val="009356CB"/>
    <w:rsid w:val="009438AB"/>
    <w:rsid w:val="00945566"/>
    <w:rsid w:val="00947117"/>
    <w:rsid w:val="00952927"/>
    <w:rsid w:val="0095319B"/>
    <w:rsid w:val="00954F9E"/>
    <w:rsid w:val="00955902"/>
    <w:rsid w:val="009577AE"/>
    <w:rsid w:val="00960222"/>
    <w:rsid w:val="00961400"/>
    <w:rsid w:val="009713EC"/>
    <w:rsid w:val="00971F56"/>
    <w:rsid w:val="0097607E"/>
    <w:rsid w:val="009764CD"/>
    <w:rsid w:val="00983125"/>
    <w:rsid w:val="00985DEF"/>
    <w:rsid w:val="00986DCF"/>
    <w:rsid w:val="009876DA"/>
    <w:rsid w:val="00991A49"/>
    <w:rsid w:val="00992564"/>
    <w:rsid w:val="00993507"/>
    <w:rsid w:val="00994063"/>
    <w:rsid w:val="0099564A"/>
    <w:rsid w:val="0099600B"/>
    <w:rsid w:val="0099616A"/>
    <w:rsid w:val="009962BB"/>
    <w:rsid w:val="009A26A3"/>
    <w:rsid w:val="009A2AAF"/>
    <w:rsid w:val="009A2C81"/>
    <w:rsid w:val="009A5813"/>
    <w:rsid w:val="009A6961"/>
    <w:rsid w:val="009A6AFA"/>
    <w:rsid w:val="009B0832"/>
    <w:rsid w:val="009B0915"/>
    <w:rsid w:val="009B14C9"/>
    <w:rsid w:val="009B1D86"/>
    <w:rsid w:val="009B2AF0"/>
    <w:rsid w:val="009B4C4A"/>
    <w:rsid w:val="009B4E3B"/>
    <w:rsid w:val="009C10EA"/>
    <w:rsid w:val="009C3D6A"/>
    <w:rsid w:val="009C4045"/>
    <w:rsid w:val="009C5C83"/>
    <w:rsid w:val="009D196F"/>
    <w:rsid w:val="009D40F8"/>
    <w:rsid w:val="009D520A"/>
    <w:rsid w:val="009D553C"/>
    <w:rsid w:val="009D5877"/>
    <w:rsid w:val="009D61AB"/>
    <w:rsid w:val="009D77CF"/>
    <w:rsid w:val="009D7B84"/>
    <w:rsid w:val="009E1770"/>
    <w:rsid w:val="009E1FE8"/>
    <w:rsid w:val="009E3DA7"/>
    <w:rsid w:val="009E7E8A"/>
    <w:rsid w:val="009F3387"/>
    <w:rsid w:val="009F585A"/>
    <w:rsid w:val="009F5C6A"/>
    <w:rsid w:val="009F69EF"/>
    <w:rsid w:val="009F75C6"/>
    <w:rsid w:val="009F7CE7"/>
    <w:rsid w:val="00A028AD"/>
    <w:rsid w:val="00A04DDE"/>
    <w:rsid w:val="00A050DB"/>
    <w:rsid w:val="00A11967"/>
    <w:rsid w:val="00A120BD"/>
    <w:rsid w:val="00A128F8"/>
    <w:rsid w:val="00A13043"/>
    <w:rsid w:val="00A14079"/>
    <w:rsid w:val="00A14242"/>
    <w:rsid w:val="00A15B27"/>
    <w:rsid w:val="00A167CE"/>
    <w:rsid w:val="00A16B9C"/>
    <w:rsid w:val="00A17E59"/>
    <w:rsid w:val="00A20D50"/>
    <w:rsid w:val="00A2349B"/>
    <w:rsid w:val="00A265BF"/>
    <w:rsid w:val="00A26AE4"/>
    <w:rsid w:val="00A27A32"/>
    <w:rsid w:val="00A27D7A"/>
    <w:rsid w:val="00A30705"/>
    <w:rsid w:val="00A310CE"/>
    <w:rsid w:val="00A31D25"/>
    <w:rsid w:val="00A31F10"/>
    <w:rsid w:val="00A326A4"/>
    <w:rsid w:val="00A3382F"/>
    <w:rsid w:val="00A34DBE"/>
    <w:rsid w:val="00A35169"/>
    <w:rsid w:val="00A36E25"/>
    <w:rsid w:val="00A37C21"/>
    <w:rsid w:val="00A41EC1"/>
    <w:rsid w:val="00A42A95"/>
    <w:rsid w:val="00A42DFF"/>
    <w:rsid w:val="00A42EB6"/>
    <w:rsid w:val="00A440CE"/>
    <w:rsid w:val="00A441B1"/>
    <w:rsid w:val="00A45B1B"/>
    <w:rsid w:val="00A45E0B"/>
    <w:rsid w:val="00A465DC"/>
    <w:rsid w:val="00A46DD7"/>
    <w:rsid w:val="00A5051C"/>
    <w:rsid w:val="00A5143A"/>
    <w:rsid w:val="00A51C91"/>
    <w:rsid w:val="00A52733"/>
    <w:rsid w:val="00A5436C"/>
    <w:rsid w:val="00A54DB4"/>
    <w:rsid w:val="00A554CC"/>
    <w:rsid w:val="00A56234"/>
    <w:rsid w:val="00A608EA"/>
    <w:rsid w:val="00A61437"/>
    <w:rsid w:val="00A63A94"/>
    <w:rsid w:val="00A6427A"/>
    <w:rsid w:val="00A6447E"/>
    <w:rsid w:val="00A65DC0"/>
    <w:rsid w:val="00A67762"/>
    <w:rsid w:val="00A71130"/>
    <w:rsid w:val="00A722CF"/>
    <w:rsid w:val="00A72BC8"/>
    <w:rsid w:val="00A72DF9"/>
    <w:rsid w:val="00A72E3D"/>
    <w:rsid w:val="00A7403F"/>
    <w:rsid w:val="00A750E1"/>
    <w:rsid w:val="00A81449"/>
    <w:rsid w:val="00A836F0"/>
    <w:rsid w:val="00A8448B"/>
    <w:rsid w:val="00A84876"/>
    <w:rsid w:val="00A85E91"/>
    <w:rsid w:val="00A91138"/>
    <w:rsid w:val="00A91853"/>
    <w:rsid w:val="00A95618"/>
    <w:rsid w:val="00A97384"/>
    <w:rsid w:val="00AA2DCB"/>
    <w:rsid w:val="00AA3EF2"/>
    <w:rsid w:val="00AA61B3"/>
    <w:rsid w:val="00AB15EB"/>
    <w:rsid w:val="00AB1CDD"/>
    <w:rsid w:val="00AB2892"/>
    <w:rsid w:val="00AB3AB5"/>
    <w:rsid w:val="00AB49AF"/>
    <w:rsid w:val="00AB71B0"/>
    <w:rsid w:val="00AC0DA9"/>
    <w:rsid w:val="00AC4E1F"/>
    <w:rsid w:val="00AC64EC"/>
    <w:rsid w:val="00AD211E"/>
    <w:rsid w:val="00AD2F68"/>
    <w:rsid w:val="00AD72B4"/>
    <w:rsid w:val="00AE2683"/>
    <w:rsid w:val="00AE4734"/>
    <w:rsid w:val="00AE51A1"/>
    <w:rsid w:val="00AE6F2A"/>
    <w:rsid w:val="00AF122E"/>
    <w:rsid w:val="00AF14BB"/>
    <w:rsid w:val="00AF26CA"/>
    <w:rsid w:val="00AF35EC"/>
    <w:rsid w:val="00AF4362"/>
    <w:rsid w:val="00AF4D9F"/>
    <w:rsid w:val="00AF73FC"/>
    <w:rsid w:val="00AF7563"/>
    <w:rsid w:val="00B00050"/>
    <w:rsid w:val="00B002A7"/>
    <w:rsid w:val="00B015A0"/>
    <w:rsid w:val="00B020EA"/>
    <w:rsid w:val="00B033C6"/>
    <w:rsid w:val="00B03E84"/>
    <w:rsid w:val="00B0454E"/>
    <w:rsid w:val="00B07BB7"/>
    <w:rsid w:val="00B10A87"/>
    <w:rsid w:val="00B11321"/>
    <w:rsid w:val="00B13060"/>
    <w:rsid w:val="00B13EA9"/>
    <w:rsid w:val="00B15DFD"/>
    <w:rsid w:val="00B1714D"/>
    <w:rsid w:val="00B17C96"/>
    <w:rsid w:val="00B200AA"/>
    <w:rsid w:val="00B21E02"/>
    <w:rsid w:val="00B2314E"/>
    <w:rsid w:val="00B239CF"/>
    <w:rsid w:val="00B23E53"/>
    <w:rsid w:val="00B258C4"/>
    <w:rsid w:val="00B25D78"/>
    <w:rsid w:val="00B266CD"/>
    <w:rsid w:val="00B323DE"/>
    <w:rsid w:val="00B3343B"/>
    <w:rsid w:val="00B33B0F"/>
    <w:rsid w:val="00B35401"/>
    <w:rsid w:val="00B3574C"/>
    <w:rsid w:val="00B37695"/>
    <w:rsid w:val="00B37E57"/>
    <w:rsid w:val="00B41A10"/>
    <w:rsid w:val="00B4483A"/>
    <w:rsid w:val="00B44A10"/>
    <w:rsid w:val="00B51DE4"/>
    <w:rsid w:val="00B52DAE"/>
    <w:rsid w:val="00B56238"/>
    <w:rsid w:val="00B56DB1"/>
    <w:rsid w:val="00B603DC"/>
    <w:rsid w:val="00B60D86"/>
    <w:rsid w:val="00B6494D"/>
    <w:rsid w:val="00B669D1"/>
    <w:rsid w:val="00B715CB"/>
    <w:rsid w:val="00B741DA"/>
    <w:rsid w:val="00B74FDB"/>
    <w:rsid w:val="00B7662B"/>
    <w:rsid w:val="00B76B6D"/>
    <w:rsid w:val="00B804B1"/>
    <w:rsid w:val="00B8067C"/>
    <w:rsid w:val="00B809C3"/>
    <w:rsid w:val="00B845F1"/>
    <w:rsid w:val="00B8592F"/>
    <w:rsid w:val="00B85DF5"/>
    <w:rsid w:val="00B86EAE"/>
    <w:rsid w:val="00B91BBC"/>
    <w:rsid w:val="00B91E6D"/>
    <w:rsid w:val="00B91F18"/>
    <w:rsid w:val="00B931C7"/>
    <w:rsid w:val="00B94D50"/>
    <w:rsid w:val="00B95B93"/>
    <w:rsid w:val="00B97617"/>
    <w:rsid w:val="00B977CA"/>
    <w:rsid w:val="00BA1351"/>
    <w:rsid w:val="00BA52A1"/>
    <w:rsid w:val="00BA55A6"/>
    <w:rsid w:val="00BB105F"/>
    <w:rsid w:val="00BB43D9"/>
    <w:rsid w:val="00BB4F46"/>
    <w:rsid w:val="00BB5DA1"/>
    <w:rsid w:val="00BB5DAB"/>
    <w:rsid w:val="00BB77D9"/>
    <w:rsid w:val="00BB7A2C"/>
    <w:rsid w:val="00BB7ADB"/>
    <w:rsid w:val="00BC0146"/>
    <w:rsid w:val="00BC358E"/>
    <w:rsid w:val="00BC4218"/>
    <w:rsid w:val="00BD1AD5"/>
    <w:rsid w:val="00BD1D2C"/>
    <w:rsid w:val="00BD2591"/>
    <w:rsid w:val="00BD5B29"/>
    <w:rsid w:val="00BE37DA"/>
    <w:rsid w:val="00BE443E"/>
    <w:rsid w:val="00BE4D2C"/>
    <w:rsid w:val="00BE4FE9"/>
    <w:rsid w:val="00BE556C"/>
    <w:rsid w:val="00BE5EF3"/>
    <w:rsid w:val="00BE6595"/>
    <w:rsid w:val="00BF0BDB"/>
    <w:rsid w:val="00BF148E"/>
    <w:rsid w:val="00BF2BF0"/>
    <w:rsid w:val="00BF31F5"/>
    <w:rsid w:val="00BF34FE"/>
    <w:rsid w:val="00BF4DEE"/>
    <w:rsid w:val="00BF55B0"/>
    <w:rsid w:val="00BF746E"/>
    <w:rsid w:val="00BF7C7C"/>
    <w:rsid w:val="00C022DC"/>
    <w:rsid w:val="00C02F7A"/>
    <w:rsid w:val="00C03BE2"/>
    <w:rsid w:val="00C04025"/>
    <w:rsid w:val="00C069AD"/>
    <w:rsid w:val="00C06B86"/>
    <w:rsid w:val="00C1167F"/>
    <w:rsid w:val="00C12D35"/>
    <w:rsid w:val="00C13C19"/>
    <w:rsid w:val="00C14E0E"/>
    <w:rsid w:val="00C15A38"/>
    <w:rsid w:val="00C15B09"/>
    <w:rsid w:val="00C161EA"/>
    <w:rsid w:val="00C16DF3"/>
    <w:rsid w:val="00C20D7D"/>
    <w:rsid w:val="00C21AD8"/>
    <w:rsid w:val="00C22799"/>
    <w:rsid w:val="00C326EB"/>
    <w:rsid w:val="00C32729"/>
    <w:rsid w:val="00C338A4"/>
    <w:rsid w:val="00C350CD"/>
    <w:rsid w:val="00C36D72"/>
    <w:rsid w:val="00C472A2"/>
    <w:rsid w:val="00C47980"/>
    <w:rsid w:val="00C50B4B"/>
    <w:rsid w:val="00C525E0"/>
    <w:rsid w:val="00C539CE"/>
    <w:rsid w:val="00C54D82"/>
    <w:rsid w:val="00C57335"/>
    <w:rsid w:val="00C57432"/>
    <w:rsid w:val="00C62CE4"/>
    <w:rsid w:val="00C630C8"/>
    <w:rsid w:val="00C631CB"/>
    <w:rsid w:val="00C65321"/>
    <w:rsid w:val="00C6580F"/>
    <w:rsid w:val="00C662BB"/>
    <w:rsid w:val="00C66790"/>
    <w:rsid w:val="00C67A30"/>
    <w:rsid w:val="00C72F11"/>
    <w:rsid w:val="00C7489B"/>
    <w:rsid w:val="00C7504F"/>
    <w:rsid w:val="00C822A8"/>
    <w:rsid w:val="00C84B9B"/>
    <w:rsid w:val="00C90763"/>
    <w:rsid w:val="00C90DA8"/>
    <w:rsid w:val="00C92304"/>
    <w:rsid w:val="00C928E7"/>
    <w:rsid w:val="00C97411"/>
    <w:rsid w:val="00C97683"/>
    <w:rsid w:val="00C97B5D"/>
    <w:rsid w:val="00CA136B"/>
    <w:rsid w:val="00CA3680"/>
    <w:rsid w:val="00CA55A1"/>
    <w:rsid w:val="00CA73F6"/>
    <w:rsid w:val="00CA7619"/>
    <w:rsid w:val="00CB0FCD"/>
    <w:rsid w:val="00CB147F"/>
    <w:rsid w:val="00CB1F9C"/>
    <w:rsid w:val="00CB2D2E"/>
    <w:rsid w:val="00CB505E"/>
    <w:rsid w:val="00CB5D32"/>
    <w:rsid w:val="00CB68DA"/>
    <w:rsid w:val="00CC0A09"/>
    <w:rsid w:val="00CC34BF"/>
    <w:rsid w:val="00CC39FD"/>
    <w:rsid w:val="00CC65AB"/>
    <w:rsid w:val="00CD06BF"/>
    <w:rsid w:val="00CD2435"/>
    <w:rsid w:val="00CD3537"/>
    <w:rsid w:val="00CD4201"/>
    <w:rsid w:val="00CD4F61"/>
    <w:rsid w:val="00CD5780"/>
    <w:rsid w:val="00CE2D18"/>
    <w:rsid w:val="00CE46AB"/>
    <w:rsid w:val="00CE4D23"/>
    <w:rsid w:val="00CE5C72"/>
    <w:rsid w:val="00CE68F9"/>
    <w:rsid w:val="00CF1CB7"/>
    <w:rsid w:val="00CF1ECC"/>
    <w:rsid w:val="00CF218C"/>
    <w:rsid w:val="00CF59B4"/>
    <w:rsid w:val="00CF7344"/>
    <w:rsid w:val="00D000A1"/>
    <w:rsid w:val="00D011AF"/>
    <w:rsid w:val="00D0170C"/>
    <w:rsid w:val="00D01912"/>
    <w:rsid w:val="00D03C41"/>
    <w:rsid w:val="00D04733"/>
    <w:rsid w:val="00D04B3D"/>
    <w:rsid w:val="00D0560E"/>
    <w:rsid w:val="00D057DC"/>
    <w:rsid w:val="00D060B1"/>
    <w:rsid w:val="00D061C6"/>
    <w:rsid w:val="00D06881"/>
    <w:rsid w:val="00D076FE"/>
    <w:rsid w:val="00D111BE"/>
    <w:rsid w:val="00D11A79"/>
    <w:rsid w:val="00D12CD3"/>
    <w:rsid w:val="00D1413F"/>
    <w:rsid w:val="00D14495"/>
    <w:rsid w:val="00D146DA"/>
    <w:rsid w:val="00D1542A"/>
    <w:rsid w:val="00D227B7"/>
    <w:rsid w:val="00D229EB"/>
    <w:rsid w:val="00D23960"/>
    <w:rsid w:val="00D26177"/>
    <w:rsid w:val="00D2669C"/>
    <w:rsid w:val="00D3176D"/>
    <w:rsid w:val="00D3367E"/>
    <w:rsid w:val="00D34E60"/>
    <w:rsid w:val="00D366F7"/>
    <w:rsid w:val="00D36787"/>
    <w:rsid w:val="00D376DC"/>
    <w:rsid w:val="00D40547"/>
    <w:rsid w:val="00D41DC4"/>
    <w:rsid w:val="00D44130"/>
    <w:rsid w:val="00D455A0"/>
    <w:rsid w:val="00D45F8A"/>
    <w:rsid w:val="00D46462"/>
    <w:rsid w:val="00D47467"/>
    <w:rsid w:val="00D50323"/>
    <w:rsid w:val="00D508E0"/>
    <w:rsid w:val="00D51E4E"/>
    <w:rsid w:val="00D54BAE"/>
    <w:rsid w:val="00D57DC6"/>
    <w:rsid w:val="00D6030B"/>
    <w:rsid w:val="00D61566"/>
    <w:rsid w:val="00D621B0"/>
    <w:rsid w:val="00D62C55"/>
    <w:rsid w:val="00D62F87"/>
    <w:rsid w:val="00D638AD"/>
    <w:rsid w:val="00D6668A"/>
    <w:rsid w:val="00D674FC"/>
    <w:rsid w:val="00D70816"/>
    <w:rsid w:val="00D70E1E"/>
    <w:rsid w:val="00D72186"/>
    <w:rsid w:val="00D72C5A"/>
    <w:rsid w:val="00D73F66"/>
    <w:rsid w:val="00D74B1F"/>
    <w:rsid w:val="00D74EAD"/>
    <w:rsid w:val="00D75555"/>
    <w:rsid w:val="00D77A3E"/>
    <w:rsid w:val="00D77D9B"/>
    <w:rsid w:val="00D813A9"/>
    <w:rsid w:val="00D83B88"/>
    <w:rsid w:val="00D84DD1"/>
    <w:rsid w:val="00D91786"/>
    <w:rsid w:val="00D92DF2"/>
    <w:rsid w:val="00D938A7"/>
    <w:rsid w:val="00D93A86"/>
    <w:rsid w:val="00D949D3"/>
    <w:rsid w:val="00D96F4F"/>
    <w:rsid w:val="00D96F9B"/>
    <w:rsid w:val="00DA46E3"/>
    <w:rsid w:val="00DA7235"/>
    <w:rsid w:val="00DB11FF"/>
    <w:rsid w:val="00DB191A"/>
    <w:rsid w:val="00DB1D92"/>
    <w:rsid w:val="00DB3029"/>
    <w:rsid w:val="00DB30A1"/>
    <w:rsid w:val="00DB61ED"/>
    <w:rsid w:val="00DB696B"/>
    <w:rsid w:val="00DB70F4"/>
    <w:rsid w:val="00DB7204"/>
    <w:rsid w:val="00DB7CA5"/>
    <w:rsid w:val="00DC119C"/>
    <w:rsid w:val="00DC14C5"/>
    <w:rsid w:val="00DC260D"/>
    <w:rsid w:val="00DC2E50"/>
    <w:rsid w:val="00DC50A6"/>
    <w:rsid w:val="00DC5129"/>
    <w:rsid w:val="00DC7D9D"/>
    <w:rsid w:val="00DD0DAD"/>
    <w:rsid w:val="00DD2EFB"/>
    <w:rsid w:val="00DD646E"/>
    <w:rsid w:val="00DE19E6"/>
    <w:rsid w:val="00DE1C5B"/>
    <w:rsid w:val="00DE31E5"/>
    <w:rsid w:val="00DE5CF4"/>
    <w:rsid w:val="00DE76C0"/>
    <w:rsid w:val="00DF1825"/>
    <w:rsid w:val="00DF3DF6"/>
    <w:rsid w:val="00DF5A74"/>
    <w:rsid w:val="00DF5B6B"/>
    <w:rsid w:val="00DF6405"/>
    <w:rsid w:val="00DF7083"/>
    <w:rsid w:val="00E01F90"/>
    <w:rsid w:val="00E023C9"/>
    <w:rsid w:val="00E02D81"/>
    <w:rsid w:val="00E048C5"/>
    <w:rsid w:val="00E0567F"/>
    <w:rsid w:val="00E06BF8"/>
    <w:rsid w:val="00E10511"/>
    <w:rsid w:val="00E10C7B"/>
    <w:rsid w:val="00E12B65"/>
    <w:rsid w:val="00E144BD"/>
    <w:rsid w:val="00E15C36"/>
    <w:rsid w:val="00E17105"/>
    <w:rsid w:val="00E208EF"/>
    <w:rsid w:val="00E2124E"/>
    <w:rsid w:val="00E22C7F"/>
    <w:rsid w:val="00E24176"/>
    <w:rsid w:val="00E249A7"/>
    <w:rsid w:val="00E32DCC"/>
    <w:rsid w:val="00E3445B"/>
    <w:rsid w:val="00E34475"/>
    <w:rsid w:val="00E35B69"/>
    <w:rsid w:val="00E40A55"/>
    <w:rsid w:val="00E40EFF"/>
    <w:rsid w:val="00E44143"/>
    <w:rsid w:val="00E44E58"/>
    <w:rsid w:val="00E45AAC"/>
    <w:rsid w:val="00E50ED8"/>
    <w:rsid w:val="00E522D1"/>
    <w:rsid w:val="00E52D82"/>
    <w:rsid w:val="00E54BDF"/>
    <w:rsid w:val="00E56DD0"/>
    <w:rsid w:val="00E601E3"/>
    <w:rsid w:val="00E610A7"/>
    <w:rsid w:val="00E63846"/>
    <w:rsid w:val="00E70055"/>
    <w:rsid w:val="00E70F39"/>
    <w:rsid w:val="00E71B97"/>
    <w:rsid w:val="00E727D5"/>
    <w:rsid w:val="00E745F9"/>
    <w:rsid w:val="00E76243"/>
    <w:rsid w:val="00E76782"/>
    <w:rsid w:val="00E82F43"/>
    <w:rsid w:val="00E85B05"/>
    <w:rsid w:val="00E90129"/>
    <w:rsid w:val="00E94383"/>
    <w:rsid w:val="00EA23F7"/>
    <w:rsid w:val="00EA2800"/>
    <w:rsid w:val="00EA38B2"/>
    <w:rsid w:val="00EA6CAC"/>
    <w:rsid w:val="00EA6EBE"/>
    <w:rsid w:val="00EA785E"/>
    <w:rsid w:val="00EA7F73"/>
    <w:rsid w:val="00EB4A39"/>
    <w:rsid w:val="00EC1EB0"/>
    <w:rsid w:val="00EC26A6"/>
    <w:rsid w:val="00EC358E"/>
    <w:rsid w:val="00EC51B3"/>
    <w:rsid w:val="00EC7A98"/>
    <w:rsid w:val="00ED10C4"/>
    <w:rsid w:val="00ED17F6"/>
    <w:rsid w:val="00ED2478"/>
    <w:rsid w:val="00ED407D"/>
    <w:rsid w:val="00ED42D0"/>
    <w:rsid w:val="00ED5C45"/>
    <w:rsid w:val="00EE2327"/>
    <w:rsid w:val="00EE30DD"/>
    <w:rsid w:val="00EE5782"/>
    <w:rsid w:val="00EE66F3"/>
    <w:rsid w:val="00EF0C6A"/>
    <w:rsid w:val="00EF16D2"/>
    <w:rsid w:val="00EF2217"/>
    <w:rsid w:val="00EF6DB2"/>
    <w:rsid w:val="00F00003"/>
    <w:rsid w:val="00F013CE"/>
    <w:rsid w:val="00F078FE"/>
    <w:rsid w:val="00F120CA"/>
    <w:rsid w:val="00F13149"/>
    <w:rsid w:val="00F13513"/>
    <w:rsid w:val="00F14105"/>
    <w:rsid w:val="00F14F2A"/>
    <w:rsid w:val="00F17B36"/>
    <w:rsid w:val="00F21B4F"/>
    <w:rsid w:val="00F23B15"/>
    <w:rsid w:val="00F245AD"/>
    <w:rsid w:val="00F26F99"/>
    <w:rsid w:val="00F276D6"/>
    <w:rsid w:val="00F30BAE"/>
    <w:rsid w:val="00F319E3"/>
    <w:rsid w:val="00F31BC6"/>
    <w:rsid w:val="00F3302D"/>
    <w:rsid w:val="00F40CEC"/>
    <w:rsid w:val="00F44CCE"/>
    <w:rsid w:val="00F476DB"/>
    <w:rsid w:val="00F5216E"/>
    <w:rsid w:val="00F53037"/>
    <w:rsid w:val="00F53D71"/>
    <w:rsid w:val="00F56DCE"/>
    <w:rsid w:val="00F60143"/>
    <w:rsid w:val="00F60D34"/>
    <w:rsid w:val="00F649B2"/>
    <w:rsid w:val="00F65086"/>
    <w:rsid w:val="00F66319"/>
    <w:rsid w:val="00F667FB"/>
    <w:rsid w:val="00F71D1C"/>
    <w:rsid w:val="00F725FB"/>
    <w:rsid w:val="00F73D0D"/>
    <w:rsid w:val="00F74242"/>
    <w:rsid w:val="00F76441"/>
    <w:rsid w:val="00F76C35"/>
    <w:rsid w:val="00F82355"/>
    <w:rsid w:val="00F8249E"/>
    <w:rsid w:val="00F82537"/>
    <w:rsid w:val="00F843B1"/>
    <w:rsid w:val="00F845AE"/>
    <w:rsid w:val="00F8524E"/>
    <w:rsid w:val="00F87AAA"/>
    <w:rsid w:val="00F90F44"/>
    <w:rsid w:val="00F933BB"/>
    <w:rsid w:val="00F96C73"/>
    <w:rsid w:val="00F97FDC"/>
    <w:rsid w:val="00FA0BAE"/>
    <w:rsid w:val="00FA16C1"/>
    <w:rsid w:val="00FA1E3D"/>
    <w:rsid w:val="00FA20F4"/>
    <w:rsid w:val="00FA5EB8"/>
    <w:rsid w:val="00FB0781"/>
    <w:rsid w:val="00FB2E5B"/>
    <w:rsid w:val="00FB36F6"/>
    <w:rsid w:val="00FB57F1"/>
    <w:rsid w:val="00FB5879"/>
    <w:rsid w:val="00FB64C1"/>
    <w:rsid w:val="00FC07C1"/>
    <w:rsid w:val="00FC0B1B"/>
    <w:rsid w:val="00FC18C4"/>
    <w:rsid w:val="00FC1C8C"/>
    <w:rsid w:val="00FC33D2"/>
    <w:rsid w:val="00FC6987"/>
    <w:rsid w:val="00FC766E"/>
    <w:rsid w:val="00FD1B73"/>
    <w:rsid w:val="00FD282D"/>
    <w:rsid w:val="00FD3E48"/>
    <w:rsid w:val="00FD44E8"/>
    <w:rsid w:val="00FE0186"/>
    <w:rsid w:val="00FE0A86"/>
    <w:rsid w:val="00FE2656"/>
    <w:rsid w:val="00FE53B5"/>
    <w:rsid w:val="00FE5EF6"/>
    <w:rsid w:val="00FE6252"/>
    <w:rsid w:val="00FE651D"/>
    <w:rsid w:val="00FF03FA"/>
    <w:rsid w:val="00FF202D"/>
    <w:rsid w:val="00FF2E8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uiPriority w:val="99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uiPriority w:val="99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E863-D379-4063-B884-E2C7D9B2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2</TotalTime>
  <Pages>3</Pages>
  <Words>691</Words>
  <Characters>5609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6288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3</cp:revision>
  <cp:lastPrinted>2019-11-28T14:03:00Z</cp:lastPrinted>
  <dcterms:created xsi:type="dcterms:W3CDTF">2019-11-28T14:09:00Z</dcterms:created>
  <dcterms:modified xsi:type="dcterms:W3CDTF">2019-11-28T14:10:00Z</dcterms:modified>
</cp:coreProperties>
</file>