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4" w:rsidRPr="002C6825" w:rsidRDefault="003B2AA4" w:rsidP="003B2AA4">
      <w:pPr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3B2AA4" w:rsidRPr="002C6825" w:rsidTr="003B69A3">
        <w:trPr>
          <w:trHeight w:hRule="exact" w:val="736"/>
        </w:trPr>
        <w:tc>
          <w:tcPr>
            <w:tcW w:w="3922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2C6825" w:rsidTr="003B69A3">
        <w:trPr>
          <w:trHeight w:hRule="exact" w:val="712"/>
        </w:trPr>
        <w:tc>
          <w:tcPr>
            <w:tcW w:w="3922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2C6825" w:rsidTr="003B69A3">
        <w:trPr>
          <w:trHeight w:val="340"/>
        </w:trPr>
        <w:tc>
          <w:tcPr>
            <w:tcW w:w="3922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2C6825" w:rsidTr="003B69A3">
        <w:trPr>
          <w:trHeight w:val="340"/>
        </w:trPr>
        <w:tc>
          <w:tcPr>
            <w:tcW w:w="3922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2C6825" w:rsidTr="003B69A3">
        <w:trPr>
          <w:trHeight w:val="64"/>
        </w:trPr>
        <w:tc>
          <w:tcPr>
            <w:tcW w:w="3922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2C6825" w:rsidTr="003B69A3">
        <w:trPr>
          <w:trHeight w:val="340"/>
        </w:trPr>
        <w:tc>
          <w:tcPr>
            <w:tcW w:w="3922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3B2AA4" w:rsidRPr="002C6825" w:rsidRDefault="003B2AA4" w:rsidP="003B69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B2AA4" w:rsidRPr="002C6825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3B2AA4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3B2AA4" w:rsidRPr="002C6825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3B2AA4" w:rsidRPr="002C6825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3B2AA4" w:rsidRPr="002C6825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3B2AA4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3B2AA4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3B2AA4" w:rsidRPr="002C6825" w:rsidRDefault="003B2AA4" w:rsidP="003B2AA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3B2AA4" w:rsidRPr="002C6825" w:rsidRDefault="003B2AA4" w:rsidP="003B2AA4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3B2AA4" w:rsidRDefault="003B2AA4" w:rsidP="003B2AA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98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/2019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p w:rsidR="003B2AA4" w:rsidRPr="002C6825" w:rsidRDefault="003B2AA4" w:rsidP="003B2AA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B2AA4" w:rsidRPr="002C6825" w:rsidTr="003B69A3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3B2AA4" w:rsidRPr="00D36425" w:rsidRDefault="003B2AA4" w:rsidP="003B69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36425">
              <w:rPr>
                <w:rFonts w:ascii="Century Gothic" w:hAnsi="Century Gothic"/>
                <w:b/>
                <w:bCs/>
                <w:sz w:val="18"/>
                <w:szCs w:val="18"/>
              </w:rPr>
              <w:t>Usługa rezerwacji, sprzedaży i dostawy biletów lotniczych i kolejowych</w:t>
            </w:r>
          </w:p>
          <w:p w:rsidR="003B2AA4" w:rsidRPr="002C6825" w:rsidRDefault="003B2AA4" w:rsidP="003B69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D36425">
              <w:rPr>
                <w:rFonts w:ascii="Century Gothic" w:hAnsi="Century Gothic"/>
                <w:b/>
                <w:bCs/>
                <w:sz w:val="18"/>
                <w:szCs w:val="18"/>
              </w:rPr>
              <w:t>na rzecz Państwowego Instytutu Geologicznego – Państwowego Instytutu Badawczego</w:t>
            </w:r>
          </w:p>
        </w:tc>
      </w:tr>
    </w:tbl>
    <w:p w:rsidR="003B2AA4" w:rsidRDefault="003B2AA4" w:rsidP="003B2AA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3B2AA4" w:rsidRPr="002C6825" w:rsidRDefault="003B2AA4" w:rsidP="003B2AA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3B2AA4" w:rsidRPr="002C6825" w:rsidRDefault="003B2AA4" w:rsidP="003B2AA4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bookmarkEnd w:id="0"/>
    <w:bookmarkEnd w:id="1"/>
    <w:p w:rsidR="003B2AA4" w:rsidRDefault="003B2AA4" w:rsidP="003B2AA4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3B2AA4" w:rsidRDefault="003B2AA4" w:rsidP="003B2AA4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3B2AA4" w:rsidRPr="00514086" w:rsidRDefault="003B2AA4" w:rsidP="003B2AA4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3B2AA4" w:rsidRPr="006B5CBB" w:rsidRDefault="003B2AA4" w:rsidP="003B2AA4">
      <w:pPr>
        <w:pStyle w:val="Kreska"/>
        <w:tabs>
          <w:tab w:val="clear" w:pos="360"/>
          <w:tab w:val="clear" w:pos="794"/>
          <w:tab w:val="num" w:pos="284"/>
        </w:tabs>
        <w:spacing w:line="276" w:lineRule="auto"/>
        <w:ind w:left="284"/>
        <w:rPr>
          <w:rFonts w:ascii="Century Gothic" w:hAnsi="Century Gothic"/>
          <w:b/>
          <w:iCs/>
          <w:sz w:val="18"/>
          <w:szCs w:val="18"/>
        </w:rPr>
      </w:pPr>
      <w:r w:rsidRPr="006B5CBB">
        <w:rPr>
          <w:rFonts w:ascii="Century Gothic" w:hAnsi="Century Gothic"/>
          <w:b/>
          <w:iCs/>
          <w:sz w:val="18"/>
          <w:szCs w:val="18"/>
        </w:rPr>
        <w:t xml:space="preserve">Wypełnia Wykonawca składający ofertę na </w:t>
      </w:r>
      <w:r w:rsidRPr="006B5CBB">
        <w:rPr>
          <w:rFonts w:ascii="Century Gothic" w:hAnsi="Century Gothic"/>
          <w:b/>
          <w:iCs/>
          <w:sz w:val="18"/>
          <w:szCs w:val="18"/>
          <w:u w:val="single"/>
        </w:rPr>
        <w:t>1 część</w:t>
      </w:r>
      <w:r w:rsidRPr="006B5CBB">
        <w:rPr>
          <w:rFonts w:ascii="Century Gothic" w:hAnsi="Century Gothic"/>
          <w:b/>
          <w:iCs/>
          <w:sz w:val="18"/>
          <w:szCs w:val="18"/>
        </w:rPr>
        <w:t xml:space="preserve"> zamówienia (bilety lotnicze)</w:t>
      </w:r>
    </w:p>
    <w:p w:rsidR="003B2AA4" w:rsidRPr="006B5CBB" w:rsidRDefault="003B2AA4" w:rsidP="003B2AA4">
      <w:pPr>
        <w:autoSpaceDE w:val="0"/>
        <w:autoSpaceDN w:val="0"/>
        <w:adjustRightInd w:val="0"/>
        <w:spacing w:after="0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3B2AA4" w:rsidRDefault="003B2AA4" w:rsidP="003B2AA4">
      <w:pPr>
        <w:pStyle w:val="Tekstpodstawowy2"/>
        <w:spacing w:before="120" w:after="120" w:line="360" w:lineRule="auto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</w:t>
      </w:r>
      <w:r>
        <w:rPr>
          <w:rFonts w:ascii="Century Gothic" w:hAnsi="Century Gothic"/>
          <w:bCs/>
          <w:sz w:val="18"/>
          <w:szCs w:val="18"/>
          <w:lang w:val="pl-PL"/>
        </w:rPr>
        <w:t xml:space="preserve"> </w:t>
      </w:r>
      <w:r w:rsidRPr="00CB3176">
        <w:rPr>
          <w:rFonts w:ascii="Century Gothic" w:eastAsia="Calibri" w:hAnsi="Century Gothic"/>
          <w:sz w:val="18"/>
          <w:szCs w:val="18"/>
        </w:rPr>
        <w:t>brutto</w:t>
      </w:r>
      <w:r>
        <w:rPr>
          <w:rFonts w:ascii="Century Gothic" w:eastAsia="Calibri" w:hAnsi="Century Gothic"/>
          <w:b w:val="0"/>
          <w:sz w:val="18"/>
          <w:szCs w:val="18"/>
          <w:lang w:val="pl-PL"/>
        </w:rPr>
        <w:t xml:space="preserve"> -</w:t>
      </w:r>
      <w:r w:rsidRPr="00D528A8">
        <w:rPr>
          <w:rFonts w:ascii="Century Gothic" w:eastAsia="Calibri" w:hAnsi="Century Gothic"/>
          <w:b w:val="0"/>
          <w:sz w:val="18"/>
          <w:szCs w:val="18"/>
        </w:rPr>
        <w:t xml:space="preserve"> „opłata transakcyjna” za wystawienie </w:t>
      </w:r>
      <w:r>
        <w:rPr>
          <w:rFonts w:ascii="Century Gothic" w:eastAsia="Calibri" w:hAnsi="Century Gothic"/>
          <w:b w:val="0"/>
          <w:sz w:val="18"/>
          <w:szCs w:val="18"/>
        </w:rPr>
        <w:t xml:space="preserve">jednego </w:t>
      </w:r>
      <w:r w:rsidRPr="00D528A8">
        <w:rPr>
          <w:rFonts w:ascii="Century Gothic" w:eastAsia="Calibri" w:hAnsi="Century Gothic"/>
          <w:b w:val="0"/>
          <w:sz w:val="18"/>
          <w:szCs w:val="18"/>
        </w:rPr>
        <w:t>biletu</w:t>
      </w:r>
      <w:r>
        <w:rPr>
          <w:rFonts w:ascii="Century Gothic" w:eastAsia="Calibri" w:hAnsi="Century Gothic"/>
          <w:b w:val="0"/>
          <w:sz w:val="18"/>
          <w:szCs w:val="18"/>
        </w:rPr>
        <w:t xml:space="preserve"> lotniczego na trasach krajowych i zagranicznych</w:t>
      </w:r>
      <w:r w:rsidRPr="00E32060">
        <w:rPr>
          <w:rFonts w:ascii="Century Gothic" w:hAnsi="Century Gothic"/>
          <w:bCs/>
          <w:sz w:val="18"/>
          <w:szCs w:val="18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716"/>
        <w:gridCol w:w="2357"/>
        <w:gridCol w:w="2554"/>
      </w:tblGrid>
      <w:tr w:rsidR="003B2AA4" w:rsidTr="003B69A3">
        <w:tc>
          <w:tcPr>
            <w:tcW w:w="1088" w:type="pc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Część nr: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pl-PL"/>
              </w:rPr>
              <w:t>**</w:t>
            </w: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Vat zł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3B2AA4" w:rsidRPr="0062248A" w:rsidRDefault="003B2AA4" w:rsidP="003B69A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</w:t>
            </w:r>
            <w:r w:rsidRPr="0062248A">
              <w:rPr>
                <w:rFonts w:ascii="Century Gothic" w:hAnsi="Century Gothic"/>
                <w:b/>
                <w:sz w:val="16"/>
                <w:szCs w:val="16"/>
              </w:rPr>
              <w:t>Wartość brutto zł</w:t>
            </w:r>
          </w:p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sz w:val="16"/>
                <w:szCs w:val="16"/>
              </w:rPr>
              <w:t>(</w:t>
            </w:r>
            <w:r w:rsidRPr="0062248A">
              <w:rPr>
                <w:rFonts w:ascii="Century Gothic" w:hAnsi="Century Gothic"/>
                <w:i/>
                <w:sz w:val="16"/>
                <w:szCs w:val="16"/>
              </w:rPr>
              <w:t>wartość netto</w:t>
            </w:r>
            <w:r w:rsidRPr="0062248A">
              <w:rPr>
                <w:rFonts w:ascii="Century Gothic" w:hAnsi="Century Gothic"/>
                <w:sz w:val="16"/>
                <w:szCs w:val="16"/>
              </w:rPr>
              <w:t xml:space="preserve"> + </w:t>
            </w:r>
            <w:r w:rsidRPr="0062248A">
              <w:rPr>
                <w:rFonts w:ascii="Century Gothic" w:hAnsi="Century Gothic"/>
                <w:i/>
                <w:sz w:val="16"/>
                <w:szCs w:val="16"/>
              </w:rPr>
              <w:t>VAT</w:t>
            </w:r>
            <w:r w:rsidRPr="0062248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3B2AA4" w:rsidTr="003B69A3">
        <w:tc>
          <w:tcPr>
            <w:tcW w:w="1088" w:type="pct"/>
            <w:vMerge w:val="restar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Część nr 1</w:t>
            </w:r>
          </w:p>
        </w:tc>
        <w:tc>
          <w:tcPr>
            <w:tcW w:w="1393" w:type="pct"/>
            <w:shd w:val="clear" w:color="auto" w:fill="D9D9D9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A</w:t>
            </w:r>
          </w:p>
        </w:tc>
        <w:tc>
          <w:tcPr>
            <w:tcW w:w="1209" w:type="pct"/>
            <w:shd w:val="clear" w:color="auto" w:fill="D9D9D9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B</w:t>
            </w:r>
          </w:p>
        </w:tc>
        <w:tc>
          <w:tcPr>
            <w:tcW w:w="1310" w:type="pct"/>
            <w:shd w:val="clear" w:color="auto" w:fill="D9D9D9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C</w:t>
            </w:r>
            <w:r w:rsidRPr="0062248A">
              <w:rPr>
                <w:rFonts w:ascii="Century Gothic" w:hAnsi="Century Gothic"/>
                <w:bCs/>
                <w:sz w:val="18"/>
                <w:szCs w:val="18"/>
              </w:rPr>
              <w:t xml:space="preserve"> = </w:t>
            </w: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A</w:t>
            </w:r>
            <w:r w:rsidRPr="0062248A">
              <w:rPr>
                <w:rFonts w:ascii="Century Gothic" w:hAnsi="Century Gothic"/>
                <w:bCs/>
                <w:sz w:val="18"/>
                <w:szCs w:val="18"/>
              </w:rPr>
              <w:t xml:space="preserve"> + </w:t>
            </w: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B</w:t>
            </w:r>
          </w:p>
        </w:tc>
      </w:tr>
      <w:tr w:rsidR="003B2AA4" w:rsidTr="003B69A3">
        <w:trPr>
          <w:trHeight w:val="454"/>
        </w:trPr>
        <w:tc>
          <w:tcPr>
            <w:tcW w:w="1088" w:type="pct"/>
            <w:vMerge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93" w:type="pct"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209" w:type="pct"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3B2AA4" w:rsidRDefault="003B2AA4" w:rsidP="003B2A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824424">
        <w:rPr>
          <w:rFonts w:ascii="Garamond" w:hAnsi="Garamond"/>
          <w:b/>
          <w:sz w:val="16"/>
          <w:szCs w:val="16"/>
        </w:rPr>
        <w:t>*</w:t>
      </w:r>
      <w:r w:rsidRPr="00824424">
        <w:rPr>
          <w:rFonts w:ascii="Century Gothic" w:hAnsi="Century Gothic"/>
          <w:b/>
          <w:i/>
          <w:sz w:val="16"/>
          <w:szCs w:val="16"/>
        </w:rPr>
        <w:t>Cena oferty brutto określona w tabeli powyżej, nie stanowi wartości wynagrodzenia brutto Wykonawcy, lecz służy porównaniu ofert złożonych w postępowaniu i dokonaniu przez Zamawiającego wyboru najkorzystniejszej oferty.</w:t>
      </w:r>
    </w:p>
    <w:p w:rsidR="003B2AA4" w:rsidRDefault="003B2AA4" w:rsidP="003B2A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**</w:t>
      </w:r>
      <w:r w:rsidRPr="00BC148C">
        <w:rPr>
          <w:rFonts w:ascii="Century Gothic" w:hAnsi="Century Gothic"/>
          <w:b/>
          <w:i/>
          <w:sz w:val="16"/>
          <w:szCs w:val="16"/>
        </w:rPr>
        <w:t>Cena jednostkowa określona przez Wykonawcę w tabeli powyżej zostanie ustalona na okres ważności umowy i nie będzie podlegała zmianom.</w:t>
      </w:r>
    </w:p>
    <w:p w:rsidR="003B2AA4" w:rsidRPr="00CB3176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  <w:u w:val="single"/>
        </w:rPr>
      </w:pPr>
      <w:r w:rsidRPr="00CB3176">
        <w:rPr>
          <w:rFonts w:ascii="Century Gothic" w:hAnsi="Century Gothic"/>
          <w:sz w:val="18"/>
          <w:szCs w:val="18"/>
          <w:u w:val="single"/>
        </w:rPr>
        <w:t xml:space="preserve">Część nr 1: </w:t>
      </w:r>
    </w:p>
    <w:p w:rsidR="003B2AA4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FC5DFD">
        <w:rPr>
          <w:rFonts w:ascii="Century Gothic" w:hAnsi="Century Gothic"/>
          <w:sz w:val="18"/>
          <w:szCs w:val="18"/>
        </w:rPr>
        <w:t>Słownie brutto złotych: 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…../100</w:t>
      </w:r>
    </w:p>
    <w:p w:rsidR="003B2AA4" w:rsidRDefault="003B2AA4" w:rsidP="003B2AA4">
      <w:pPr>
        <w:pStyle w:val="Kreska"/>
        <w:numPr>
          <w:ilvl w:val="0"/>
          <w:numId w:val="0"/>
        </w:numPr>
        <w:tabs>
          <w:tab w:val="clear" w:pos="794"/>
        </w:tabs>
        <w:spacing w:line="288" w:lineRule="auto"/>
        <w:ind w:left="709"/>
        <w:rPr>
          <w:rFonts w:ascii="Century Gothic" w:hAnsi="Century Gothic" w:cs="Times New Roman"/>
          <w:sz w:val="18"/>
          <w:szCs w:val="18"/>
          <w:lang w:eastAsia="en-US"/>
        </w:rPr>
      </w:pPr>
    </w:p>
    <w:p w:rsidR="003B2AA4" w:rsidRDefault="003B2AA4" w:rsidP="003B2AA4">
      <w:pPr>
        <w:pStyle w:val="Kreska"/>
        <w:numPr>
          <w:ilvl w:val="0"/>
          <w:numId w:val="0"/>
        </w:numPr>
        <w:tabs>
          <w:tab w:val="clear" w:pos="794"/>
        </w:tabs>
        <w:spacing w:line="288" w:lineRule="auto"/>
        <w:ind w:left="709"/>
        <w:rPr>
          <w:rFonts w:ascii="Century Gothic" w:hAnsi="Century Gothic" w:cs="Times New Roman"/>
          <w:sz w:val="18"/>
          <w:szCs w:val="18"/>
          <w:lang w:eastAsia="en-US"/>
        </w:rPr>
      </w:pPr>
      <w:bookmarkStart w:id="2" w:name="_GoBack"/>
      <w:bookmarkEnd w:id="2"/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897"/>
        <w:gridCol w:w="1895"/>
      </w:tblGrid>
      <w:tr w:rsidR="003B2AA4" w:rsidTr="003B69A3">
        <w:tc>
          <w:tcPr>
            <w:tcW w:w="3055" w:type="pct"/>
            <w:shd w:val="clear" w:color="auto" w:fill="D9D9D9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lastRenderedPageBreak/>
              <w:t>Deklarujemy dla części nr 1, że:</w:t>
            </w:r>
          </w:p>
        </w:tc>
        <w:tc>
          <w:tcPr>
            <w:tcW w:w="973" w:type="pct"/>
            <w:shd w:val="clear" w:color="auto" w:fill="D9D9D9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Wartość:</w:t>
            </w:r>
          </w:p>
        </w:tc>
        <w:tc>
          <w:tcPr>
            <w:tcW w:w="972" w:type="pct"/>
            <w:shd w:val="clear" w:color="auto" w:fill="D9D9D9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Jednostka miary:</w:t>
            </w:r>
          </w:p>
        </w:tc>
      </w:tr>
      <w:tr w:rsidR="003B2AA4" w:rsidTr="003B69A3">
        <w:tc>
          <w:tcPr>
            <w:tcW w:w="3055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C</w:t>
            </w:r>
            <w:proofErr w:type="spellStart"/>
            <w:r w:rsidRPr="0062248A">
              <w:rPr>
                <w:rFonts w:ascii="Century Gothic" w:hAnsi="Century Gothic"/>
                <w:b/>
                <w:bCs/>
                <w:sz w:val="18"/>
                <w:szCs w:val="18"/>
              </w:rPr>
              <w:t>zas</w:t>
            </w:r>
            <w:proofErr w:type="spellEnd"/>
            <w:r w:rsidRPr="006224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udzielenia Zamawiającemu odpowiedzi na zadane pytanie wynosić będzie maksymalnie</w:t>
            </w:r>
            <w:r w:rsidRPr="0062248A">
              <w:rPr>
                <w:rFonts w:ascii="Century Gothic" w:hAnsi="Century Gothic"/>
                <w:b/>
                <w:bCs/>
                <w:sz w:val="18"/>
                <w:szCs w:val="18"/>
                <w:lang w:val="pl-PL"/>
              </w:rPr>
              <w:t xml:space="preserve">*: </w:t>
            </w:r>
          </w:p>
        </w:tc>
        <w:tc>
          <w:tcPr>
            <w:tcW w:w="973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minut</w:t>
            </w:r>
          </w:p>
        </w:tc>
      </w:tr>
      <w:tr w:rsidR="003B2AA4" w:rsidTr="003B69A3">
        <w:tc>
          <w:tcPr>
            <w:tcW w:w="3055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spacing w:before="120"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62248A">
              <w:rPr>
                <w:rFonts w:ascii="Century Gothic" w:hAnsi="Century Gothic"/>
                <w:b/>
                <w:bCs/>
                <w:sz w:val="18"/>
                <w:szCs w:val="18"/>
              </w:rPr>
              <w:t>Wysokość rabatu (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upustu</w:t>
            </w:r>
            <w:r w:rsidRPr="0062248A">
              <w:rPr>
                <w:rFonts w:ascii="Century Gothic" w:hAnsi="Century Gothic"/>
                <w:b/>
                <w:bCs/>
                <w:sz w:val="18"/>
                <w:szCs w:val="18"/>
              </w:rPr>
              <w:t>) od ceny zagranicznego biletu lotniczego przewoźnika jakiego wykonawca udzieli Zamawiającemu każdorazowo przy sprzedaży biletu lotniczego wynosić będzie:</w:t>
            </w:r>
          </w:p>
        </w:tc>
        <w:tc>
          <w:tcPr>
            <w:tcW w:w="973" w:type="pct"/>
            <w:shd w:val="clear" w:color="auto" w:fill="FFFFFF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%</w:t>
            </w:r>
          </w:p>
        </w:tc>
      </w:tr>
      <w:tr w:rsidR="003B2AA4" w:rsidTr="003B69A3">
        <w:tc>
          <w:tcPr>
            <w:tcW w:w="3055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spacing w:before="120"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62248A">
              <w:rPr>
                <w:rFonts w:ascii="Century Gothic" w:eastAsia="Calibri" w:hAnsi="Century Gothic"/>
                <w:b/>
                <w:sz w:val="18"/>
                <w:szCs w:val="18"/>
              </w:rPr>
              <w:t>Liczba</w:t>
            </w:r>
            <w:r w:rsidRPr="0062248A">
              <w:rPr>
                <w:rFonts w:ascii="Century Gothic" w:eastAsia="TimesNewRoman" w:hAnsi="Century Gothic" w:cs="TimesNewRoman"/>
                <w:b/>
                <w:sz w:val="18"/>
                <w:szCs w:val="18"/>
              </w:rPr>
              <w:t xml:space="preserve"> </w:t>
            </w:r>
            <w:r w:rsidRPr="0062248A">
              <w:rPr>
                <w:rFonts w:ascii="Century Gothic" w:eastAsia="Calibri" w:hAnsi="Century Gothic"/>
                <w:b/>
                <w:sz w:val="18"/>
                <w:szCs w:val="18"/>
              </w:rPr>
              <w:t>linii lotniczych (przewo</w:t>
            </w:r>
            <w:r w:rsidRPr="0062248A">
              <w:rPr>
                <w:rFonts w:ascii="Century Gothic" w:eastAsia="TimesNewRoman" w:hAnsi="Century Gothic" w:cs="TimesNewRoman"/>
                <w:b/>
                <w:sz w:val="18"/>
                <w:szCs w:val="18"/>
              </w:rPr>
              <w:t>ź</w:t>
            </w:r>
            <w:r w:rsidRPr="0062248A">
              <w:rPr>
                <w:rFonts w:ascii="Century Gothic" w:eastAsia="Calibri" w:hAnsi="Century Gothic"/>
                <w:b/>
                <w:sz w:val="18"/>
                <w:szCs w:val="18"/>
              </w:rPr>
              <w:t>ników) dost</w:t>
            </w:r>
            <w:r w:rsidRPr="0062248A">
              <w:rPr>
                <w:rFonts w:ascii="Century Gothic" w:eastAsia="TimesNewRoman" w:hAnsi="Century Gothic" w:cs="TimesNewRoman"/>
                <w:b/>
                <w:sz w:val="18"/>
                <w:szCs w:val="18"/>
              </w:rPr>
              <w:t>ę</w:t>
            </w:r>
            <w:r w:rsidRPr="0062248A">
              <w:rPr>
                <w:rFonts w:ascii="Century Gothic" w:eastAsia="Calibri" w:hAnsi="Century Gothic"/>
                <w:b/>
                <w:sz w:val="18"/>
                <w:szCs w:val="18"/>
              </w:rPr>
              <w:t>pnych w bazie danych narz</w:t>
            </w:r>
            <w:r w:rsidRPr="0062248A">
              <w:rPr>
                <w:rFonts w:ascii="Century Gothic" w:eastAsia="TimesNewRoman" w:hAnsi="Century Gothic" w:cs="TimesNewRoman"/>
                <w:b/>
                <w:sz w:val="18"/>
                <w:szCs w:val="18"/>
              </w:rPr>
              <w:t>ę</w:t>
            </w:r>
            <w:r w:rsidRPr="0062248A">
              <w:rPr>
                <w:rFonts w:ascii="Century Gothic" w:eastAsia="Calibri" w:hAnsi="Century Gothic"/>
                <w:b/>
                <w:sz w:val="18"/>
                <w:szCs w:val="18"/>
              </w:rPr>
              <w:t>dzia on-line Wykonawcy wynosi**:</w:t>
            </w:r>
          </w:p>
        </w:tc>
        <w:tc>
          <w:tcPr>
            <w:tcW w:w="973" w:type="pct"/>
            <w:shd w:val="clear" w:color="auto" w:fill="FFFFFF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sztuk</w:t>
            </w:r>
          </w:p>
        </w:tc>
      </w:tr>
    </w:tbl>
    <w:p w:rsidR="003B2AA4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Cs/>
          <w:sz w:val="18"/>
          <w:szCs w:val="18"/>
          <w:lang w:val="pl-PL"/>
        </w:rPr>
      </w:pPr>
      <w:r w:rsidRPr="00C073F7">
        <w:rPr>
          <w:rFonts w:ascii="Century Gothic" w:hAnsi="Century Gothic"/>
          <w:i/>
          <w:sz w:val="18"/>
          <w:szCs w:val="18"/>
        </w:rPr>
        <w:t>*</w:t>
      </w:r>
      <w:r w:rsidRPr="00C073F7">
        <w:rPr>
          <w:rFonts w:ascii="Century Gothic" w:hAnsi="Century Gothic"/>
          <w:bCs/>
          <w:sz w:val="18"/>
          <w:szCs w:val="18"/>
        </w:rPr>
        <w:t>(określony w minutach, maksymalnie 60 minut)</w:t>
      </w:r>
    </w:p>
    <w:p w:rsidR="003B2AA4" w:rsidRPr="00C073F7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  <w:lang w:val="pl-PL"/>
        </w:rPr>
      </w:pPr>
      <w:r>
        <w:rPr>
          <w:rFonts w:ascii="Century Gothic" w:hAnsi="Century Gothic"/>
          <w:sz w:val="18"/>
          <w:szCs w:val="18"/>
        </w:rPr>
        <w:t xml:space="preserve">**(nie mniej niż </w:t>
      </w:r>
      <w:r>
        <w:rPr>
          <w:rFonts w:ascii="Century Gothic" w:hAnsi="Century Gothic"/>
          <w:sz w:val="18"/>
          <w:szCs w:val="18"/>
          <w:lang w:val="pl-PL"/>
        </w:rPr>
        <w:t>50</w:t>
      </w:r>
      <w:r w:rsidRPr="00C073F7">
        <w:rPr>
          <w:rFonts w:ascii="Century Gothic" w:hAnsi="Century Gothic"/>
          <w:sz w:val="18"/>
          <w:szCs w:val="18"/>
        </w:rPr>
        <w:t>)</w:t>
      </w:r>
    </w:p>
    <w:p w:rsidR="003B2AA4" w:rsidRPr="006B5CBB" w:rsidRDefault="003B2AA4" w:rsidP="003B2AA4">
      <w:pPr>
        <w:pStyle w:val="Akapitzlist"/>
        <w:ind w:left="0"/>
        <w:rPr>
          <w:rFonts w:ascii="Century Gothic" w:hAnsi="Century Gothic"/>
          <w:sz w:val="18"/>
          <w:szCs w:val="18"/>
          <w:lang w:val="pl-PL"/>
        </w:rPr>
      </w:pPr>
    </w:p>
    <w:p w:rsidR="003B2AA4" w:rsidRDefault="003B2AA4" w:rsidP="003B2AA4">
      <w:pPr>
        <w:pStyle w:val="Kreska"/>
        <w:tabs>
          <w:tab w:val="clear" w:pos="360"/>
          <w:tab w:val="clear" w:pos="794"/>
          <w:tab w:val="num" w:pos="284"/>
        </w:tabs>
        <w:spacing w:line="276" w:lineRule="auto"/>
        <w:ind w:left="284"/>
        <w:rPr>
          <w:rFonts w:ascii="Century Gothic" w:hAnsi="Century Gothic"/>
          <w:b/>
          <w:iCs/>
          <w:sz w:val="18"/>
          <w:szCs w:val="18"/>
        </w:rPr>
      </w:pPr>
      <w:r w:rsidRPr="006B5CBB">
        <w:rPr>
          <w:rFonts w:ascii="Century Gothic" w:hAnsi="Century Gothic"/>
          <w:b/>
          <w:iCs/>
          <w:sz w:val="18"/>
          <w:szCs w:val="18"/>
        </w:rPr>
        <w:t xml:space="preserve">Wypełnia Wykonawca składający ofertę na </w:t>
      </w:r>
      <w:r w:rsidRPr="006B5CBB">
        <w:rPr>
          <w:rFonts w:ascii="Century Gothic" w:hAnsi="Century Gothic"/>
          <w:b/>
          <w:iCs/>
          <w:sz w:val="18"/>
          <w:szCs w:val="18"/>
          <w:u w:val="single"/>
        </w:rPr>
        <w:t>2 część</w:t>
      </w:r>
      <w:r w:rsidRPr="006B5CBB">
        <w:rPr>
          <w:rFonts w:ascii="Century Gothic" w:hAnsi="Century Gothic"/>
          <w:b/>
          <w:iCs/>
          <w:sz w:val="18"/>
          <w:szCs w:val="18"/>
        </w:rPr>
        <w:t xml:space="preserve"> zamówienia (bilety kolejowe)</w:t>
      </w:r>
      <w:r>
        <w:rPr>
          <w:rFonts w:ascii="Century Gothic" w:hAnsi="Century Gothic"/>
          <w:b/>
          <w:iCs/>
          <w:sz w:val="18"/>
          <w:szCs w:val="18"/>
        </w:rPr>
        <w:t>:</w:t>
      </w:r>
    </w:p>
    <w:p w:rsidR="003B2AA4" w:rsidRPr="006B5CBB" w:rsidRDefault="003B2AA4" w:rsidP="003B2AA4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284"/>
        <w:rPr>
          <w:rFonts w:ascii="Century Gothic" w:hAnsi="Century Gothic"/>
          <w:b/>
          <w:iCs/>
          <w:sz w:val="18"/>
          <w:szCs w:val="18"/>
        </w:rPr>
      </w:pPr>
    </w:p>
    <w:p w:rsidR="003B2AA4" w:rsidRPr="00CB3176" w:rsidRDefault="003B2AA4" w:rsidP="003B2AA4">
      <w:pPr>
        <w:pStyle w:val="Tekstpodstawowy2"/>
        <w:spacing w:before="120" w:after="120" w:line="360" w:lineRule="auto"/>
        <w:rPr>
          <w:rFonts w:ascii="Century Gothic" w:hAnsi="Century Gothic"/>
          <w:b w:val="0"/>
          <w:bCs/>
          <w:sz w:val="18"/>
          <w:szCs w:val="18"/>
          <w:lang w:val="pl-PL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</w:t>
      </w:r>
      <w:r>
        <w:rPr>
          <w:rFonts w:ascii="Century Gothic" w:hAnsi="Century Gothic"/>
          <w:bCs/>
          <w:sz w:val="18"/>
          <w:szCs w:val="18"/>
          <w:lang w:val="pl-PL"/>
        </w:rPr>
        <w:t xml:space="preserve"> </w:t>
      </w:r>
      <w:r w:rsidRPr="00CB3176">
        <w:rPr>
          <w:rFonts w:ascii="Century Gothic" w:eastAsia="Calibri" w:hAnsi="Century Gothic"/>
          <w:sz w:val="18"/>
          <w:szCs w:val="18"/>
        </w:rPr>
        <w:t>brutto</w:t>
      </w:r>
      <w:r w:rsidRPr="00CB3176">
        <w:rPr>
          <w:rFonts w:ascii="Century Gothic" w:eastAsia="Calibri" w:hAnsi="Century Gothic"/>
          <w:sz w:val="18"/>
          <w:szCs w:val="18"/>
          <w:lang w:val="pl-PL"/>
        </w:rPr>
        <w:t xml:space="preserve"> </w:t>
      </w:r>
      <w:r>
        <w:rPr>
          <w:rFonts w:ascii="Century Gothic" w:eastAsia="Calibri" w:hAnsi="Century Gothic"/>
          <w:b w:val="0"/>
          <w:sz w:val="18"/>
          <w:szCs w:val="18"/>
          <w:lang w:val="pl-PL"/>
        </w:rPr>
        <w:t>-</w:t>
      </w:r>
      <w:r w:rsidRPr="00D528A8">
        <w:rPr>
          <w:rFonts w:ascii="Century Gothic" w:eastAsia="Calibri" w:hAnsi="Century Gothic"/>
          <w:b w:val="0"/>
          <w:sz w:val="18"/>
          <w:szCs w:val="18"/>
        </w:rPr>
        <w:t xml:space="preserve"> „opłata transakcyjna” </w:t>
      </w:r>
      <w:r w:rsidRPr="00CB3176">
        <w:rPr>
          <w:rFonts w:ascii="Century Gothic" w:hAnsi="Century Gothic"/>
          <w:b w:val="0"/>
          <w:bCs/>
          <w:sz w:val="18"/>
          <w:szCs w:val="18"/>
        </w:rPr>
        <w:t>za wystawienie jednego biletu kolejowego na trasach międzynarodowych</w:t>
      </w:r>
      <w:r>
        <w:rPr>
          <w:rFonts w:ascii="Century Gothic" w:hAnsi="Century Gothic"/>
          <w:b w:val="0"/>
          <w:bCs/>
          <w:sz w:val="18"/>
          <w:szCs w:val="18"/>
          <w:lang w:val="pl-PL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716"/>
        <w:gridCol w:w="2357"/>
        <w:gridCol w:w="2554"/>
      </w:tblGrid>
      <w:tr w:rsidR="003B2AA4" w:rsidTr="003B69A3">
        <w:tc>
          <w:tcPr>
            <w:tcW w:w="1088" w:type="pc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Część nr: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pl-PL"/>
              </w:rPr>
              <w:t>**</w:t>
            </w: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Vat zł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3B2AA4" w:rsidRPr="0062248A" w:rsidRDefault="003B2AA4" w:rsidP="003B69A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</w:t>
            </w:r>
            <w:r w:rsidRPr="0062248A">
              <w:rPr>
                <w:rFonts w:ascii="Century Gothic" w:hAnsi="Century Gothic"/>
                <w:b/>
                <w:sz w:val="16"/>
                <w:szCs w:val="16"/>
              </w:rPr>
              <w:t>Wartość brutto zł</w:t>
            </w:r>
          </w:p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sz w:val="16"/>
                <w:szCs w:val="16"/>
              </w:rPr>
              <w:t>(</w:t>
            </w:r>
            <w:r w:rsidRPr="0062248A">
              <w:rPr>
                <w:rFonts w:ascii="Century Gothic" w:hAnsi="Century Gothic"/>
                <w:i/>
                <w:sz w:val="16"/>
                <w:szCs w:val="16"/>
              </w:rPr>
              <w:t>wartość netto</w:t>
            </w:r>
            <w:r w:rsidRPr="0062248A">
              <w:rPr>
                <w:rFonts w:ascii="Century Gothic" w:hAnsi="Century Gothic"/>
                <w:sz w:val="16"/>
                <w:szCs w:val="16"/>
              </w:rPr>
              <w:t xml:space="preserve"> + </w:t>
            </w:r>
            <w:r w:rsidRPr="0062248A">
              <w:rPr>
                <w:rFonts w:ascii="Century Gothic" w:hAnsi="Century Gothic"/>
                <w:i/>
                <w:sz w:val="16"/>
                <w:szCs w:val="16"/>
              </w:rPr>
              <w:t>VAT</w:t>
            </w:r>
            <w:r w:rsidRPr="0062248A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3B2AA4" w:rsidTr="003B69A3">
        <w:tc>
          <w:tcPr>
            <w:tcW w:w="1088" w:type="pct"/>
            <w:vMerge w:val="restart"/>
            <w:shd w:val="clear" w:color="auto" w:fill="auto"/>
            <w:vAlign w:val="center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  <w:lang w:val="pl-PL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 xml:space="preserve">Część nr </w:t>
            </w:r>
            <w:r w:rsidRPr="0062248A">
              <w:rPr>
                <w:rFonts w:ascii="Century Gothic" w:hAnsi="Century Gothic"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1393" w:type="pct"/>
            <w:shd w:val="clear" w:color="auto" w:fill="D9D9D9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62248A">
              <w:rPr>
                <w:rFonts w:ascii="Century Gothic" w:hAnsi="Century Gothic"/>
                <w:bCs/>
                <w:sz w:val="16"/>
                <w:szCs w:val="16"/>
              </w:rPr>
              <w:t>A</w:t>
            </w:r>
          </w:p>
        </w:tc>
        <w:tc>
          <w:tcPr>
            <w:tcW w:w="1209" w:type="pct"/>
            <w:shd w:val="clear" w:color="auto" w:fill="D9D9D9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B</w:t>
            </w:r>
          </w:p>
        </w:tc>
        <w:tc>
          <w:tcPr>
            <w:tcW w:w="1310" w:type="pct"/>
            <w:shd w:val="clear" w:color="auto" w:fill="D9D9D9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C</w:t>
            </w:r>
            <w:r w:rsidRPr="0062248A">
              <w:rPr>
                <w:rFonts w:ascii="Century Gothic" w:hAnsi="Century Gothic"/>
                <w:bCs/>
                <w:sz w:val="18"/>
                <w:szCs w:val="18"/>
              </w:rPr>
              <w:t xml:space="preserve"> = </w:t>
            </w: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A</w:t>
            </w:r>
            <w:r w:rsidRPr="0062248A">
              <w:rPr>
                <w:rFonts w:ascii="Century Gothic" w:hAnsi="Century Gothic"/>
                <w:bCs/>
                <w:sz w:val="18"/>
                <w:szCs w:val="18"/>
              </w:rPr>
              <w:t xml:space="preserve"> + </w:t>
            </w:r>
            <w:r w:rsidRPr="0062248A">
              <w:rPr>
                <w:rFonts w:ascii="Century Gothic" w:hAnsi="Century Gothic"/>
                <w:bCs/>
                <w:sz w:val="18"/>
                <w:szCs w:val="18"/>
                <w:lang w:val="pl-PL"/>
              </w:rPr>
              <w:t>B</w:t>
            </w:r>
          </w:p>
        </w:tc>
      </w:tr>
      <w:tr w:rsidR="003B2AA4" w:rsidTr="003B69A3">
        <w:trPr>
          <w:trHeight w:val="454"/>
        </w:trPr>
        <w:tc>
          <w:tcPr>
            <w:tcW w:w="1088" w:type="pct"/>
            <w:vMerge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393" w:type="pct"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209" w:type="pct"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310" w:type="pct"/>
            <w:shd w:val="clear" w:color="auto" w:fill="auto"/>
          </w:tcPr>
          <w:p w:rsidR="003B2AA4" w:rsidRPr="0062248A" w:rsidRDefault="003B2AA4" w:rsidP="003B69A3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3B2AA4" w:rsidRDefault="003B2AA4" w:rsidP="003B2AA4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824424">
        <w:rPr>
          <w:rFonts w:ascii="Garamond" w:hAnsi="Garamond"/>
          <w:b/>
          <w:sz w:val="16"/>
          <w:szCs w:val="16"/>
        </w:rPr>
        <w:t>*</w:t>
      </w:r>
      <w:r w:rsidRPr="00824424">
        <w:rPr>
          <w:rFonts w:ascii="Century Gothic" w:hAnsi="Century Gothic"/>
          <w:b/>
          <w:i/>
          <w:sz w:val="16"/>
          <w:szCs w:val="16"/>
        </w:rPr>
        <w:t>Cena oferty brutto określona w tabeli powyżej, nie stanowi wartości wynagrodzenia brutto Wykonawcy, lecz służy porównaniu ofert złożonych w postępowaniu i dokonaniu przez Zamawiającego wyboru najkorzystniejszej oferty.</w:t>
      </w:r>
    </w:p>
    <w:p w:rsidR="003B2AA4" w:rsidRPr="0095186C" w:rsidRDefault="003B2AA4" w:rsidP="003B2A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BC148C">
        <w:rPr>
          <w:rFonts w:ascii="Century Gothic" w:hAnsi="Century Gothic"/>
          <w:b/>
          <w:i/>
          <w:sz w:val="16"/>
          <w:szCs w:val="16"/>
        </w:rPr>
        <w:t>**Cena jednostkowa określona przez Wykonawcę w tabeli powyżej zostanie ustalona na okres ważności umowy i nie będzie podlegała zmianom.</w:t>
      </w:r>
    </w:p>
    <w:p w:rsidR="003B2AA4" w:rsidRPr="00CB3176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  <w:u w:val="single"/>
        </w:rPr>
      </w:pPr>
      <w:r w:rsidRPr="00CB3176">
        <w:rPr>
          <w:rFonts w:ascii="Century Gothic" w:hAnsi="Century Gothic"/>
          <w:sz w:val="18"/>
          <w:szCs w:val="18"/>
          <w:u w:val="single"/>
        </w:rPr>
        <w:t xml:space="preserve">Część nr </w:t>
      </w:r>
      <w:r w:rsidRPr="00CB3176">
        <w:rPr>
          <w:rFonts w:ascii="Century Gothic" w:hAnsi="Century Gothic"/>
          <w:sz w:val="18"/>
          <w:szCs w:val="18"/>
          <w:u w:val="single"/>
          <w:lang w:val="pl-PL"/>
        </w:rPr>
        <w:t>2</w:t>
      </w:r>
      <w:r w:rsidRPr="00CB3176">
        <w:rPr>
          <w:rFonts w:ascii="Century Gothic" w:hAnsi="Century Gothic"/>
          <w:sz w:val="18"/>
          <w:szCs w:val="18"/>
          <w:u w:val="single"/>
        </w:rPr>
        <w:t xml:space="preserve">: </w:t>
      </w:r>
    </w:p>
    <w:p w:rsidR="003B2AA4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FC5DFD">
        <w:rPr>
          <w:rFonts w:ascii="Century Gothic" w:hAnsi="Century Gothic"/>
          <w:sz w:val="18"/>
          <w:szCs w:val="18"/>
        </w:rPr>
        <w:t>Słownie brutto złotych: 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…../100</w:t>
      </w:r>
    </w:p>
    <w:p w:rsidR="003B2AA4" w:rsidRDefault="003B2AA4" w:rsidP="003B2AA4">
      <w:pPr>
        <w:pStyle w:val="Kreska"/>
        <w:numPr>
          <w:ilvl w:val="0"/>
          <w:numId w:val="0"/>
        </w:numPr>
        <w:tabs>
          <w:tab w:val="clear" w:pos="794"/>
        </w:tabs>
        <w:spacing w:line="288" w:lineRule="auto"/>
        <w:ind w:left="709"/>
        <w:rPr>
          <w:rFonts w:ascii="Century Gothic" w:hAnsi="Century Gothic" w:cs="Times New Roman"/>
          <w:sz w:val="18"/>
          <w:szCs w:val="18"/>
          <w:lang w:eastAsia="en-US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897"/>
        <w:gridCol w:w="1895"/>
      </w:tblGrid>
      <w:tr w:rsidR="003B2AA4" w:rsidTr="003B69A3">
        <w:tc>
          <w:tcPr>
            <w:tcW w:w="3055" w:type="pct"/>
            <w:shd w:val="clear" w:color="auto" w:fill="D9D9D9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Deklarujemy dla części nr 2, że:</w:t>
            </w:r>
          </w:p>
        </w:tc>
        <w:tc>
          <w:tcPr>
            <w:tcW w:w="973" w:type="pct"/>
            <w:shd w:val="clear" w:color="auto" w:fill="D9D9D9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Wartość:</w:t>
            </w:r>
          </w:p>
        </w:tc>
        <w:tc>
          <w:tcPr>
            <w:tcW w:w="972" w:type="pct"/>
            <w:shd w:val="clear" w:color="auto" w:fill="D9D9D9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Jednostka miary:</w:t>
            </w:r>
          </w:p>
        </w:tc>
      </w:tr>
      <w:tr w:rsidR="003B2AA4" w:rsidTr="003B69A3">
        <w:tc>
          <w:tcPr>
            <w:tcW w:w="3055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C</w:t>
            </w:r>
            <w:proofErr w:type="spellStart"/>
            <w:r w:rsidRPr="0062248A">
              <w:rPr>
                <w:rFonts w:ascii="Century Gothic" w:hAnsi="Century Gothic"/>
                <w:b/>
                <w:bCs/>
                <w:sz w:val="18"/>
                <w:szCs w:val="18"/>
              </w:rPr>
              <w:t>zas</w:t>
            </w:r>
            <w:proofErr w:type="spellEnd"/>
            <w:r w:rsidRPr="006224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udzielenia Zamawiającemu odpowiedzi na zadane pytanie wynosić będzie maksymalnie</w:t>
            </w:r>
            <w:r w:rsidRPr="0062248A">
              <w:rPr>
                <w:rFonts w:ascii="Century Gothic" w:hAnsi="Century Gothic"/>
                <w:b/>
                <w:bCs/>
                <w:sz w:val="18"/>
                <w:szCs w:val="18"/>
                <w:lang w:val="pl-PL"/>
              </w:rPr>
              <w:t xml:space="preserve">*: </w:t>
            </w:r>
          </w:p>
        </w:tc>
        <w:tc>
          <w:tcPr>
            <w:tcW w:w="973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FFF"/>
            <w:vAlign w:val="center"/>
          </w:tcPr>
          <w:p w:rsidR="003B2AA4" w:rsidRPr="0062248A" w:rsidRDefault="003B2AA4" w:rsidP="003B69A3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62248A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minut</w:t>
            </w:r>
          </w:p>
        </w:tc>
      </w:tr>
    </w:tbl>
    <w:p w:rsidR="003B2AA4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Cs/>
          <w:sz w:val="18"/>
          <w:szCs w:val="18"/>
          <w:lang w:val="pl-PL"/>
        </w:rPr>
      </w:pPr>
      <w:r w:rsidRPr="00C073F7">
        <w:rPr>
          <w:rFonts w:ascii="Century Gothic" w:hAnsi="Century Gothic"/>
          <w:i/>
          <w:sz w:val="18"/>
          <w:szCs w:val="18"/>
        </w:rPr>
        <w:t>*</w:t>
      </w:r>
      <w:r w:rsidRPr="00C073F7">
        <w:rPr>
          <w:rFonts w:ascii="Century Gothic" w:hAnsi="Century Gothic"/>
          <w:bCs/>
          <w:sz w:val="18"/>
          <w:szCs w:val="18"/>
        </w:rPr>
        <w:t>(określony w minutach, maksymalnie 60 minut)</w:t>
      </w:r>
    </w:p>
    <w:p w:rsidR="003B2AA4" w:rsidRDefault="003B2AA4" w:rsidP="003B2AA4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</w:p>
    <w:p w:rsidR="003B2AA4" w:rsidRPr="008B0E09" w:rsidRDefault="003B2AA4" w:rsidP="003B2AA4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8B0E09">
        <w:rPr>
          <w:rFonts w:ascii="Century Gothic" w:hAnsi="Century Gothic"/>
          <w:sz w:val="18"/>
          <w:szCs w:val="18"/>
        </w:rPr>
        <w:t xml:space="preserve">Termin wykonania zamówienia: </w:t>
      </w:r>
      <w:r w:rsidRPr="005E6AEF">
        <w:rPr>
          <w:rFonts w:ascii="Century Gothic" w:hAnsi="Century Gothic"/>
          <w:b/>
          <w:sz w:val="18"/>
          <w:szCs w:val="18"/>
        </w:rPr>
        <w:t xml:space="preserve">zgodnie z 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pkt </w:t>
      </w:r>
      <w:r w:rsidRPr="005E6AEF">
        <w:rPr>
          <w:rFonts w:ascii="Century Gothic" w:hAnsi="Century Gothic"/>
          <w:b/>
          <w:sz w:val="18"/>
          <w:szCs w:val="18"/>
          <w:lang w:eastAsia="pl-PL"/>
        </w:rPr>
        <w:t xml:space="preserve">4 </w:t>
      </w:r>
      <w:r w:rsidRPr="005E6AEF">
        <w:rPr>
          <w:rFonts w:ascii="Century Gothic" w:hAnsi="Century Gothic"/>
          <w:b/>
          <w:sz w:val="18"/>
          <w:szCs w:val="18"/>
        </w:rPr>
        <w:t>SIWZ</w:t>
      </w:r>
      <w:r>
        <w:rPr>
          <w:rFonts w:ascii="Century Gothic" w:hAnsi="Century Gothic"/>
          <w:sz w:val="18"/>
          <w:szCs w:val="18"/>
        </w:rPr>
        <w:t>.</w:t>
      </w:r>
    </w:p>
    <w:p w:rsidR="003B2AA4" w:rsidRDefault="003B2AA4" w:rsidP="003B2AA4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3B2AA4" w:rsidRPr="002C6825" w:rsidRDefault="003B2AA4" w:rsidP="003B2AA4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3B2AA4" w:rsidRDefault="003B2AA4" w:rsidP="003B2AA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3B2AA4" w:rsidRDefault="003B2AA4" w:rsidP="003B2AA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3B2AA4" w:rsidRDefault="003B2AA4" w:rsidP="003B2AA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3B2AA4" w:rsidRDefault="003B2AA4" w:rsidP="003B2AA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lastRenderedPageBreak/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3B2AA4" w:rsidRDefault="003B2AA4" w:rsidP="003B2AA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B2AA4" w:rsidRPr="00D8103D" w:rsidRDefault="003B2AA4" w:rsidP="003B2AA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3B2AA4" w:rsidRPr="00D44D3B" w:rsidTr="003B69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4" w:rsidRPr="00D44D3B" w:rsidRDefault="003B2AA4" w:rsidP="003B69A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A4" w:rsidRPr="00D44D3B" w:rsidRDefault="003B2AA4" w:rsidP="003B69A3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B2AA4" w:rsidRPr="00D44D3B" w:rsidTr="003B69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B2AA4" w:rsidRPr="00D44D3B" w:rsidTr="003B69A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B2AA4" w:rsidRDefault="003B2AA4" w:rsidP="003B2AA4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B2AA4" w:rsidRPr="00463D68" w:rsidRDefault="003B2AA4" w:rsidP="003B2AA4">
      <w:pPr>
        <w:numPr>
          <w:ilvl w:val="0"/>
          <w:numId w:val="2"/>
        </w:numPr>
        <w:tabs>
          <w:tab w:val="clear" w:pos="1647"/>
          <w:tab w:val="num" w:pos="567"/>
        </w:tabs>
        <w:ind w:left="643"/>
        <w:jc w:val="both"/>
        <w:rPr>
          <w:rFonts w:ascii="Century Gothic" w:hAnsi="Century Gothic"/>
          <w:sz w:val="18"/>
          <w:szCs w:val="18"/>
          <w:lang w:eastAsia="pl-PL"/>
        </w:rPr>
      </w:pPr>
      <w:r w:rsidRPr="00463D68">
        <w:rPr>
          <w:rFonts w:ascii="Century Gothic" w:hAnsi="Century Gothic"/>
          <w:sz w:val="18"/>
          <w:szCs w:val="18"/>
          <w:lang w:eastAsia="pl-PL"/>
        </w:rPr>
        <w:t xml:space="preserve">Przed zawarciem umowy wniesiemy </w:t>
      </w:r>
      <w:r w:rsidRPr="00D8103D">
        <w:rPr>
          <w:rFonts w:ascii="Century Gothic" w:hAnsi="Century Gothic"/>
          <w:b/>
          <w:sz w:val="18"/>
          <w:szCs w:val="18"/>
          <w:lang w:eastAsia="pl-PL"/>
        </w:rPr>
        <w:t xml:space="preserve">zabezpieczenie należytego umowy w wysokości 5% 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 xml:space="preserve">maksymalnej wartości nominalnej zobowiązania wynikającej z umowy </w:t>
      </w:r>
      <w:r w:rsidRPr="00463D68">
        <w:rPr>
          <w:rFonts w:ascii="Century Gothic" w:hAnsi="Century Gothic"/>
          <w:sz w:val="18"/>
          <w:szCs w:val="18"/>
          <w:lang w:eastAsia="pl-PL"/>
        </w:rPr>
        <w:t>, w formie ……………………</w:t>
      </w:r>
    </w:p>
    <w:p w:rsidR="003B2AA4" w:rsidRPr="00C52907" w:rsidRDefault="003B2AA4" w:rsidP="003B2AA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/>
        <w:ind w:left="641" w:hanging="35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3B2AA4" w:rsidRPr="00D44D3B" w:rsidRDefault="003B2AA4" w:rsidP="003B2AA4">
      <w:pPr>
        <w:autoSpaceDE w:val="0"/>
        <w:autoSpaceDN w:val="0"/>
        <w:ind w:left="907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3B2AA4" w:rsidRDefault="003B2AA4" w:rsidP="003B2AA4">
      <w:pPr>
        <w:autoSpaceDE w:val="0"/>
        <w:autoSpaceDN w:val="0"/>
        <w:ind w:left="90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3B2AA4" w:rsidRPr="003E4561" w:rsidRDefault="003B2AA4" w:rsidP="003B2AA4">
      <w:pPr>
        <w:autoSpaceDE w:val="0"/>
        <w:autoSpaceDN w:val="0"/>
        <w:ind w:left="56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</w:p>
    <w:p w:rsidR="003B2AA4" w:rsidRPr="00D8103D" w:rsidRDefault="003B2AA4" w:rsidP="003B2AA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3B2AA4" w:rsidRPr="00D44D3B" w:rsidTr="003B69A3">
        <w:tc>
          <w:tcPr>
            <w:tcW w:w="2693" w:type="dxa"/>
            <w:shd w:val="clear" w:color="auto" w:fill="auto"/>
            <w:vAlign w:val="center"/>
          </w:tcPr>
          <w:p w:rsidR="003B2AA4" w:rsidRPr="00D44D3B" w:rsidRDefault="003B2AA4" w:rsidP="003B69A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B2AA4" w:rsidRPr="00D44D3B" w:rsidRDefault="003B2AA4" w:rsidP="003B69A3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3B2AA4" w:rsidRPr="00D44D3B" w:rsidTr="003B69A3">
        <w:tc>
          <w:tcPr>
            <w:tcW w:w="2693" w:type="dxa"/>
            <w:shd w:val="clear" w:color="auto" w:fill="auto"/>
            <w:vAlign w:val="center"/>
          </w:tcPr>
          <w:p w:rsidR="003B2AA4" w:rsidRPr="00D44D3B" w:rsidRDefault="003B2AA4" w:rsidP="003B69A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B2AA4" w:rsidRPr="00D44D3B" w:rsidRDefault="003B2AA4" w:rsidP="003B69A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B2AA4" w:rsidRPr="00D44D3B" w:rsidTr="003B69A3">
        <w:tc>
          <w:tcPr>
            <w:tcW w:w="2693" w:type="dxa"/>
            <w:shd w:val="clear" w:color="auto" w:fill="auto"/>
            <w:vAlign w:val="center"/>
          </w:tcPr>
          <w:p w:rsidR="003B2AA4" w:rsidRPr="00D44D3B" w:rsidRDefault="003B2AA4" w:rsidP="003B69A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B2AA4" w:rsidRPr="00D44D3B" w:rsidRDefault="003B2AA4" w:rsidP="003B69A3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B2AA4" w:rsidRPr="00D44D3B" w:rsidRDefault="003B2AA4" w:rsidP="003B2AA4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3B2AA4" w:rsidRDefault="003B2AA4" w:rsidP="003B2AA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3B2AA4" w:rsidRPr="00C52907" w:rsidRDefault="003B2AA4" w:rsidP="003B2AA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3B2AA4" w:rsidRPr="008B0E09" w:rsidRDefault="003B2AA4" w:rsidP="003B2AA4">
      <w:pPr>
        <w:spacing w:before="120" w:after="0" w:line="240" w:lineRule="auto"/>
        <w:ind w:left="567"/>
        <w:contextualSpacing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3B2AA4" w:rsidRPr="00D44D3B" w:rsidTr="003B69A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D44D3B" w:rsidTr="003B69A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D44D3B" w:rsidTr="003B69A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D44D3B" w:rsidTr="003B69A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B2AA4" w:rsidRPr="00D44D3B" w:rsidTr="003B69A3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B2AA4" w:rsidRPr="00D44D3B" w:rsidRDefault="003B2AA4" w:rsidP="003B2AA4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3B2AA4" w:rsidRPr="00D44D3B" w:rsidRDefault="003B2AA4" w:rsidP="003B2AA4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3B2AA4" w:rsidRPr="00D44D3B" w:rsidRDefault="003B2AA4" w:rsidP="003B2AA4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3B2AA4" w:rsidRDefault="003B2AA4" w:rsidP="003B2AA4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3B2AA4" w:rsidRPr="00D44D3B" w:rsidRDefault="003B2AA4" w:rsidP="003B2AA4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B2AA4" w:rsidRPr="00D44D3B" w:rsidRDefault="003B2AA4" w:rsidP="003B2AA4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3B2AA4" w:rsidRPr="00D44D3B" w:rsidTr="003B69A3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3B2AA4" w:rsidRPr="00D44D3B" w:rsidTr="003B69A3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Default="003B2AA4" w:rsidP="003B69A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B2AA4" w:rsidRPr="00D44D3B" w:rsidRDefault="003B2AA4" w:rsidP="003B69A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D44D3B" w:rsidRDefault="003B2AA4" w:rsidP="003B69A3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B2AA4" w:rsidRDefault="003B2AA4" w:rsidP="003B2AA4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  <w:sectPr w:rsidR="003B2AA4" w:rsidSect="008D5D85">
          <w:pgSz w:w="11906" w:h="16838"/>
          <w:pgMar w:top="993" w:right="1133" w:bottom="993" w:left="1134" w:header="709" w:footer="518" w:gutter="0"/>
          <w:cols w:space="708"/>
          <w:titlePg/>
          <w:docGrid w:linePitch="360"/>
        </w:sectPr>
      </w:pPr>
    </w:p>
    <w:p w:rsidR="003B2AA4" w:rsidRPr="009B0A24" w:rsidRDefault="003B2AA4" w:rsidP="003B2AA4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3B2AA4" w:rsidRPr="00B84F81" w:rsidRDefault="003B2AA4" w:rsidP="003B2AA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3B2AA4" w:rsidRPr="00B84F81" w:rsidRDefault="003B2AA4" w:rsidP="003B2AA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3B2AA4" w:rsidRPr="00B84F81" w:rsidRDefault="003B2AA4" w:rsidP="003B2AA4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B2AA4" w:rsidRDefault="003B2AA4" w:rsidP="003B2AA4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3B2AA4" w:rsidRPr="00513B80" w:rsidRDefault="003B2AA4" w:rsidP="003B2AA4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p w:rsidR="003B2AA4" w:rsidRPr="009B0A24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B2AA4" w:rsidRPr="009B0A24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B2AA4" w:rsidRPr="009B0A24" w:rsidRDefault="003B2AA4" w:rsidP="003B2AA4">
      <w:pPr>
        <w:autoSpaceDE w:val="0"/>
        <w:autoSpaceDN w:val="0"/>
        <w:spacing w:before="120"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3B2AA4" w:rsidRDefault="003B2AA4" w:rsidP="003B2AA4">
      <w:pPr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B2AA4" w:rsidRPr="009B0A24" w:rsidRDefault="003B2AA4" w:rsidP="003B2AA4">
      <w:pPr>
        <w:spacing w:before="120"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Usługa rezerwacji, sprzedaży i dostawy biletów lotniczych i kolejowych na rzecz Państwowego Instytutu Geologicznego – Państwowego Instytutu Badawczego, (Sygn. Postępowania: NZP-240-98/2019)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3B2AA4" w:rsidRPr="00B5454E" w:rsidTr="003B69A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3B2AA4" w:rsidRPr="00B5454E" w:rsidTr="003B69A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B2AA4" w:rsidRPr="00B84F81" w:rsidRDefault="003B2AA4" w:rsidP="003B2AA4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3B2AA4" w:rsidRPr="00B84F81" w:rsidRDefault="003B2AA4" w:rsidP="003B2AA4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3B2AA4" w:rsidRDefault="003B2AA4" w:rsidP="003B2AA4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3B2AA4" w:rsidRPr="009B0A24" w:rsidRDefault="003B2AA4" w:rsidP="003B2AA4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3B2AA4" w:rsidRPr="00B84F81" w:rsidRDefault="003B2AA4" w:rsidP="003B2AA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3B2AA4" w:rsidRPr="00B5454E" w:rsidTr="003B69A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3B2AA4" w:rsidRPr="00B5454E" w:rsidTr="003B69A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B2AA4" w:rsidRPr="00B84F81" w:rsidRDefault="003B2AA4" w:rsidP="003B2AA4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2AA4" w:rsidRDefault="003B2AA4" w:rsidP="003B2AA4">
      <w:pPr>
        <w:shd w:val="clear" w:color="auto" w:fill="FFFFFF"/>
        <w:jc w:val="both"/>
        <w:rPr>
          <w:rFonts w:ascii="Century Gothic" w:hAnsi="Century Gothic"/>
          <w:b/>
          <w:sz w:val="18"/>
          <w:szCs w:val="18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3B2AA4" w:rsidRDefault="003B2AA4" w:rsidP="003B2AA4">
      <w:pPr>
        <w:shd w:val="clear" w:color="auto" w:fill="FFFFFF"/>
        <w:jc w:val="both"/>
        <w:rPr>
          <w:rFonts w:ascii="Century Gothic" w:hAnsi="Century Gothic"/>
          <w:b/>
          <w:sz w:val="18"/>
          <w:szCs w:val="18"/>
        </w:rPr>
      </w:pPr>
    </w:p>
    <w:p w:rsidR="003B2AA4" w:rsidRDefault="003B2AA4" w:rsidP="003B2AA4">
      <w:pPr>
        <w:shd w:val="clear" w:color="auto" w:fill="FFFFFF"/>
        <w:jc w:val="both"/>
        <w:rPr>
          <w:rFonts w:ascii="Century Gothic" w:hAnsi="Century Gothic"/>
          <w:b/>
          <w:sz w:val="18"/>
          <w:szCs w:val="18"/>
        </w:rPr>
      </w:pPr>
    </w:p>
    <w:p w:rsidR="003B2AA4" w:rsidRDefault="003B2AA4" w:rsidP="003B2AA4">
      <w:pPr>
        <w:shd w:val="clear" w:color="auto" w:fill="FFFFFF"/>
        <w:jc w:val="both"/>
        <w:rPr>
          <w:rFonts w:ascii="Century Gothic" w:hAnsi="Century Gothic"/>
          <w:b/>
          <w:sz w:val="18"/>
          <w:szCs w:val="18"/>
        </w:rPr>
      </w:pPr>
    </w:p>
    <w:p w:rsidR="003B2AA4" w:rsidRDefault="003B2AA4" w:rsidP="003B2AA4">
      <w:pPr>
        <w:shd w:val="clear" w:color="auto" w:fill="FFFFFF"/>
        <w:jc w:val="both"/>
        <w:rPr>
          <w:rFonts w:ascii="Century Gothic" w:hAnsi="Century Gothic"/>
          <w:b/>
          <w:sz w:val="18"/>
          <w:szCs w:val="18"/>
        </w:rPr>
      </w:pPr>
    </w:p>
    <w:p w:rsidR="003B2AA4" w:rsidRDefault="003B2AA4" w:rsidP="003B2AA4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3B2AA4" w:rsidRPr="00B84F81" w:rsidRDefault="003B2AA4" w:rsidP="003B2AA4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3B2AA4" w:rsidRPr="00B84F81" w:rsidRDefault="003B2AA4" w:rsidP="003B2AA4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B2AA4" w:rsidRPr="00B84F81" w:rsidRDefault="003B2AA4" w:rsidP="003B2AA4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B2AA4" w:rsidRPr="00090939" w:rsidRDefault="003B2AA4" w:rsidP="003B2AA4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3B2AA4" w:rsidRPr="00090939" w:rsidRDefault="003B2AA4" w:rsidP="003B2AA4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3B2AA4" w:rsidRPr="00090939" w:rsidRDefault="003B2AA4" w:rsidP="003B2AA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B2AA4" w:rsidRDefault="003B2AA4" w:rsidP="003B2AA4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Usługa rezerwacji, sprzedaży i dostawy biletów lotniczych i kolejowych na rzecz Państwowego Instytutu Geologicznego – Państwowego Instytutu Badawczego, (Sygn. Postępowania: NZP-240-98/2019)</w:t>
      </w:r>
    </w:p>
    <w:p w:rsidR="003B2AA4" w:rsidRDefault="003B2AA4" w:rsidP="003B2AA4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3B2AA4" w:rsidRPr="00090939" w:rsidRDefault="003B2AA4" w:rsidP="003B2AA4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3B2AA4" w:rsidRPr="00B5454E" w:rsidTr="003B69A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3B2AA4" w:rsidRPr="00B5454E" w:rsidTr="003B69A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B2AA4" w:rsidRPr="00B84F81" w:rsidRDefault="003B2AA4" w:rsidP="003B2AA4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3B2AA4" w:rsidRPr="00090939" w:rsidRDefault="003B2AA4" w:rsidP="003B2AA4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3B2AA4" w:rsidRPr="00B84F81" w:rsidRDefault="003B2AA4" w:rsidP="003B2AA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3B2AA4" w:rsidRPr="00B5454E" w:rsidTr="003B69A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3B2AA4" w:rsidRPr="00B5454E" w:rsidTr="003B69A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B2AA4" w:rsidRPr="00B84F81" w:rsidRDefault="003B2AA4" w:rsidP="003B2AA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3B2AA4" w:rsidRDefault="003B2AA4" w:rsidP="003B2AA4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3B2AA4" w:rsidRDefault="003B2AA4" w:rsidP="003B2AA4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  <w:sectPr w:rsidR="003B2AA4" w:rsidSect="00D4698F">
          <w:headerReference w:type="default" r:id="rId6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3B2AA4" w:rsidRPr="00D36425" w:rsidRDefault="003B2AA4" w:rsidP="003B2AA4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3B2AA4" w:rsidRPr="00B84F81" w:rsidRDefault="003B2AA4" w:rsidP="003B2AA4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3B2AA4" w:rsidRPr="00090939" w:rsidRDefault="003B2AA4" w:rsidP="003B2AA4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3B2AA4" w:rsidRPr="00B84F81" w:rsidRDefault="003B2AA4" w:rsidP="003B2AA4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3B2AA4" w:rsidRPr="00B5454E" w:rsidTr="003B69A3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B5454E" w:rsidRDefault="003B2AA4" w:rsidP="003B69A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3B2AA4" w:rsidRPr="00B5454E" w:rsidTr="003B69A3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B5454E" w:rsidRDefault="003B2AA4" w:rsidP="003B69A3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3B2AA4" w:rsidRPr="00B84F81" w:rsidRDefault="003B2AA4" w:rsidP="003B2AA4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3B2AA4" w:rsidRDefault="003B2AA4" w:rsidP="003B2AA4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3B2AA4" w:rsidRDefault="003B2AA4" w:rsidP="003B2AA4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</w:p>
    <w:p w:rsidR="003B2AA4" w:rsidRDefault="003B2AA4" w:rsidP="003B2AA4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</w:p>
    <w:p w:rsidR="003B2AA4" w:rsidRDefault="003B2AA4" w:rsidP="003B2AA4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  <w:sectPr w:rsidR="003B2AA4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3B2AA4" w:rsidRPr="00532B57" w:rsidRDefault="003B2AA4" w:rsidP="003B2AA4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lastRenderedPageBreak/>
        <w:t>Załącznik nr 5 do SIWZ</w:t>
      </w:r>
    </w:p>
    <w:p w:rsidR="003B2AA4" w:rsidRPr="00532B57" w:rsidRDefault="003B2AA4" w:rsidP="003B2AA4">
      <w:pPr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..................................................................................</w:t>
      </w:r>
    </w:p>
    <w:p w:rsidR="003B2AA4" w:rsidRPr="00532B57" w:rsidRDefault="003B2AA4" w:rsidP="003B2AA4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Nazwa (firma) wykonawcy albo wykonawców</w:t>
      </w:r>
    </w:p>
    <w:p w:rsidR="003B2AA4" w:rsidRPr="00532B57" w:rsidRDefault="003B2AA4" w:rsidP="003B2AA4">
      <w:pPr>
        <w:spacing w:after="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ubiegających się wspólnie o udzielenie zamówienia</w:t>
      </w:r>
    </w:p>
    <w:p w:rsidR="003B2AA4" w:rsidRDefault="003B2AA4" w:rsidP="003B2AA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B2AA4" w:rsidRPr="00660BDA" w:rsidRDefault="003B2AA4" w:rsidP="003B2AA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3B2AA4" w:rsidRPr="00660BDA" w:rsidRDefault="003B2AA4" w:rsidP="003B2AA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0BDA">
        <w:rPr>
          <w:rFonts w:ascii="Century Gothic" w:hAnsi="Century Gothic"/>
          <w:b/>
          <w:sz w:val="18"/>
          <w:szCs w:val="18"/>
          <w:lang w:eastAsia="pl-PL"/>
        </w:rPr>
        <w:t>(część 1 i 2 zamówienia)</w:t>
      </w:r>
    </w:p>
    <w:p w:rsidR="003B2AA4" w:rsidRPr="00660BDA" w:rsidRDefault="003B2AA4" w:rsidP="003B2AA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3B2AA4" w:rsidRPr="00660BDA" w:rsidRDefault="003B2AA4" w:rsidP="003B2AA4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3B2AA4" w:rsidRPr="00660BDA" w:rsidRDefault="003B2AA4" w:rsidP="003B2AA4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B2AA4" w:rsidRPr="00660BDA" w:rsidRDefault="003B2AA4" w:rsidP="003B2AA4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B2AA4" w:rsidRPr="00660BDA" w:rsidRDefault="003B2AA4" w:rsidP="003B2AA4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3B2AA4" w:rsidRPr="00660BDA" w:rsidRDefault="003B2AA4" w:rsidP="003B2AA4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60BD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B2AA4" w:rsidRPr="00660BDA" w:rsidRDefault="003B2AA4" w:rsidP="003B2AA4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60BDA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3B2AA4" w:rsidRPr="00660BDA" w:rsidRDefault="003B2AA4" w:rsidP="003B2AA4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3B2AA4" w:rsidRPr="00660BDA" w:rsidRDefault="003B2AA4" w:rsidP="003B2AA4">
      <w:pPr>
        <w:autoSpaceDE w:val="0"/>
        <w:autoSpaceDN w:val="0"/>
        <w:adjustRightInd w:val="0"/>
        <w:spacing w:before="120" w:after="120" w:line="288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60BDA">
        <w:rPr>
          <w:rFonts w:ascii="Century Gothic" w:hAnsi="Century Gothic"/>
          <w:sz w:val="18"/>
          <w:szCs w:val="18"/>
        </w:rPr>
        <w:t xml:space="preserve">: </w:t>
      </w:r>
      <w:r w:rsidRPr="00513B80">
        <w:rPr>
          <w:rFonts w:ascii="Century Gothic" w:hAnsi="Century Gothic"/>
          <w:b/>
          <w:sz w:val="18"/>
          <w:szCs w:val="18"/>
        </w:rPr>
        <w:t>U</w:t>
      </w:r>
      <w:r w:rsidRPr="00660BDA">
        <w:rPr>
          <w:rFonts w:ascii="Century Gothic" w:hAnsi="Century Gothic"/>
          <w:b/>
          <w:sz w:val="18"/>
          <w:szCs w:val="18"/>
        </w:rPr>
        <w:t>sług</w:t>
      </w:r>
      <w:r>
        <w:rPr>
          <w:rFonts w:ascii="Century Gothic" w:hAnsi="Century Gothic"/>
          <w:b/>
          <w:sz w:val="18"/>
          <w:szCs w:val="18"/>
        </w:rPr>
        <w:t>a</w:t>
      </w:r>
      <w:r w:rsidRPr="00660BDA">
        <w:rPr>
          <w:rFonts w:ascii="Century Gothic" w:hAnsi="Century Gothic"/>
          <w:b/>
          <w:sz w:val="18"/>
          <w:szCs w:val="18"/>
        </w:rPr>
        <w:t xml:space="preserve"> rezerwacji, sprzedaży i dostawy biletów lotniczych i kolejowych na rzecz</w:t>
      </w:r>
      <w:r w:rsidRPr="00660BDA">
        <w:rPr>
          <w:rFonts w:ascii="Century Gothic" w:hAnsi="Century Gothic" w:cs="Arial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b/>
          <w:sz w:val="18"/>
          <w:szCs w:val="18"/>
        </w:rPr>
        <w:t>Państwowego Instytutu Geologicznego – Państwowego Instytutu Badawczego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(Sygn. Postępowania: NZP-240-98/2019)</w:t>
      </w:r>
      <w:r w:rsidRPr="00660BDA">
        <w:rPr>
          <w:rFonts w:ascii="Century Gothic" w:hAnsi="Century Gothic"/>
          <w:b/>
          <w:sz w:val="18"/>
          <w:szCs w:val="18"/>
        </w:rPr>
        <w:t>,</w:t>
      </w:r>
      <w:r w:rsidRPr="00660BDA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0BDA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usługi zgodnie z warunkiem opisanym w punkcie 7.3 niniejszej SIWZ: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3B2AA4" w:rsidRPr="00660BDA" w:rsidTr="003B69A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Nazwa i adres podmiotu, na rzecz którego usługa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A4" w:rsidRPr="00660BDA" w:rsidRDefault="003B2AA4" w:rsidP="003B69A3">
            <w:pPr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  <w:p w:rsidR="003B2AA4" w:rsidRPr="00660BDA" w:rsidRDefault="003B2AA4" w:rsidP="003B69A3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Przedmiot zrealizowanej usługi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Wartość zrealizowanej umowy (zł brutto)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Data wykonania usługi</w:t>
            </w:r>
          </w:p>
        </w:tc>
      </w:tr>
      <w:tr w:rsidR="003B2AA4" w:rsidRPr="00660BDA" w:rsidTr="003B69A3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3B2AA4" w:rsidRPr="00660BDA" w:rsidTr="003B69A3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A4" w:rsidRPr="00660BDA" w:rsidRDefault="003B2AA4" w:rsidP="003B69A3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3B2AA4" w:rsidRPr="00660BDA" w:rsidRDefault="003B2AA4" w:rsidP="003B2AA4">
      <w:pPr>
        <w:ind w:left="-57"/>
        <w:jc w:val="both"/>
        <w:rPr>
          <w:rFonts w:ascii="Century Gothic" w:hAnsi="Century Gothic"/>
          <w:i/>
          <w:sz w:val="18"/>
          <w:szCs w:val="18"/>
        </w:rPr>
      </w:pPr>
      <w:r w:rsidRPr="00660BDA">
        <w:rPr>
          <w:rFonts w:ascii="Century Gothic" w:hAnsi="Century Gothic"/>
          <w:i/>
          <w:sz w:val="18"/>
          <w:szCs w:val="18"/>
        </w:rPr>
        <w:t>Wykonawca dodaje wiersze wg. potrzeby</w:t>
      </w:r>
    </w:p>
    <w:p w:rsidR="003B2AA4" w:rsidRPr="00660BDA" w:rsidRDefault="003B2AA4" w:rsidP="003B2AA4">
      <w:pPr>
        <w:jc w:val="both"/>
        <w:rPr>
          <w:rFonts w:ascii="Century Gothic" w:hAnsi="Century Gothic"/>
          <w:sz w:val="18"/>
          <w:szCs w:val="18"/>
        </w:rPr>
      </w:pPr>
      <w:r w:rsidRPr="00660BDA">
        <w:rPr>
          <w:rFonts w:ascii="Century Gothic" w:hAnsi="Century Gothic"/>
          <w:b/>
          <w:bCs/>
          <w:sz w:val="18"/>
          <w:szCs w:val="18"/>
        </w:rPr>
        <w:t>W załączeniu dokumenty potwierdzające, że wyżej wyszczególnione usługi zostały wykonane należycie.</w:t>
      </w:r>
    </w:p>
    <w:p w:rsidR="003B2AA4" w:rsidRPr="00532B57" w:rsidRDefault="003B2AA4" w:rsidP="003B2AA4">
      <w:pPr>
        <w:ind w:right="-75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B2AA4" w:rsidRPr="00532B57" w:rsidTr="003B69A3">
        <w:trPr>
          <w:cantSplit/>
          <w:trHeight w:val="703"/>
        </w:trPr>
        <w:tc>
          <w:tcPr>
            <w:tcW w:w="590" w:type="dxa"/>
          </w:tcPr>
          <w:p w:rsidR="003B2AA4" w:rsidRPr="00532B57" w:rsidRDefault="003B2AA4" w:rsidP="003B69A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3B2AA4" w:rsidRPr="00532B57" w:rsidRDefault="003B2AA4" w:rsidP="003B69A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</w:tcPr>
          <w:p w:rsidR="003B2AA4" w:rsidRPr="00532B57" w:rsidRDefault="003B2AA4" w:rsidP="003B69A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</w:tcPr>
          <w:p w:rsidR="003B2AA4" w:rsidRPr="00532B57" w:rsidRDefault="003B2AA4" w:rsidP="003B69A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3B2AA4" w:rsidRPr="00532B57" w:rsidTr="003B69A3">
        <w:trPr>
          <w:cantSplit/>
          <w:trHeight w:val="995"/>
        </w:trPr>
        <w:tc>
          <w:tcPr>
            <w:tcW w:w="590" w:type="dxa"/>
          </w:tcPr>
          <w:p w:rsidR="003B2AA4" w:rsidRPr="00532B57" w:rsidRDefault="003B2AA4" w:rsidP="003B69A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3B2AA4" w:rsidRPr="00532B57" w:rsidRDefault="003B2AA4" w:rsidP="003B69A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3B2AA4" w:rsidRPr="00532B57" w:rsidRDefault="003B2AA4" w:rsidP="003B69A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3B2AA4" w:rsidRPr="00532B57" w:rsidRDefault="003B2AA4" w:rsidP="003B69A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571C24" w:rsidRDefault="00571C24"/>
    <w:sectPr w:rsidR="00571C24" w:rsidSect="00D4698F"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EF" w:rsidRPr="00C33469" w:rsidRDefault="003B2AA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E6AEF" w:rsidRDefault="003B2AA4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4"/>
    <w:rsid w:val="003B2AA4"/>
    <w:rsid w:val="005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AA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B2A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B2AA4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B2A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B2AA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3B2AA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odstawowy2">
    <w:name w:val="Body Text 2"/>
    <w:basedOn w:val="Normalny"/>
    <w:link w:val="Tekstpodstawowy2Znak"/>
    <w:rsid w:val="003B2AA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B2AA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Kreska">
    <w:name w:val="Kreska"/>
    <w:basedOn w:val="Normalny"/>
    <w:rsid w:val="003B2AA4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3B2AA4"/>
    <w:rPr>
      <w:rFonts w:ascii="Arial" w:eastAsia="Calibri" w:hAnsi="Arial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AA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3B2A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B2AA4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B2AA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B2AA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3B2AA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odstawowy2">
    <w:name w:val="Body Text 2"/>
    <w:basedOn w:val="Normalny"/>
    <w:link w:val="Tekstpodstawowy2Znak"/>
    <w:rsid w:val="003B2AA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B2AA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Kreska">
    <w:name w:val="Kreska"/>
    <w:basedOn w:val="Normalny"/>
    <w:rsid w:val="003B2AA4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3B2AA4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2019-12-06T09:46:00Z</dcterms:created>
  <dcterms:modified xsi:type="dcterms:W3CDTF">2019-12-06T09:49:00Z</dcterms:modified>
</cp:coreProperties>
</file>