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9A" w:rsidRPr="00765E9E" w:rsidRDefault="000A5F9A" w:rsidP="000A5F9A">
      <w:pPr>
        <w:widowControl w:val="0"/>
        <w:tabs>
          <w:tab w:val="left" w:pos="2055"/>
          <w:tab w:val="left" w:pos="9212"/>
        </w:tabs>
        <w:autoSpaceDE w:val="0"/>
        <w:autoSpaceDN w:val="0"/>
        <w:adjustRightInd w:val="0"/>
        <w:spacing w:after="8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765E9E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0A5F9A" w:rsidRPr="00765E9E" w:rsidTr="00087772">
        <w:trPr>
          <w:trHeight w:hRule="exact" w:val="53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ind w:left="497" w:right="1064" w:firstLine="497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A5F9A" w:rsidRPr="00765E9E" w:rsidTr="00087772">
        <w:trPr>
          <w:trHeight w:hRule="exact" w:val="57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ind w:right="1064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A5F9A" w:rsidRPr="00765E9E" w:rsidTr="0008777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A5F9A" w:rsidRPr="00765E9E" w:rsidTr="0008777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A5F9A" w:rsidRPr="00765E9E" w:rsidTr="0008777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A5F9A" w:rsidRPr="00765E9E" w:rsidTr="0008777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A5F9A" w:rsidRDefault="000A5F9A" w:rsidP="000A5F9A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0A5F9A" w:rsidRDefault="000A5F9A" w:rsidP="000A5F9A">
      <w:pPr>
        <w:tabs>
          <w:tab w:val="left" w:pos="993"/>
        </w:tabs>
        <w:autoSpaceDE w:val="0"/>
        <w:autoSpaceDN w:val="0"/>
        <w:spacing w:before="240" w:after="0" w:line="240" w:lineRule="auto"/>
        <w:ind w:left="5670"/>
        <w:contextualSpacing/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>
        <w:rPr>
          <w:rFonts w:ascii="Century Gothic" w:hAnsi="Century Gothic"/>
          <w:b/>
          <w:sz w:val="20"/>
          <w:szCs w:val="20"/>
        </w:rPr>
        <w:t>–</w:t>
      </w:r>
    </w:p>
    <w:p w:rsidR="000A5F9A" w:rsidRDefault="000A5F9A" w:rsidP="000A5F9A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0A5F9A" w:rsidRDefault="000A5F9A" w:rsidP="000A5F9A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0A5F9A" w:rsidRDefault="000A5F9A" w:rsidP="000A5F9A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00-975 Warszawa</w:t>
      </w:r>
    </w:p>
    <w:p w:rsidR="000A5F9A" w:rsidRPr="00765E9E" w:rsidRDefault="000A5F9A" w:rsidP="000A5F9A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0A5F9A" w:rsidRPr="00765E9E" w:rsidRDefault="000A5F9A" w:rsidP="000A5F9A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765E9E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0A5F9A" w:rsidRPr="005E2D86" w:rsidRDefault="000A5F9A" w:rsidP="000A5F9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5E2D86">
        <w:rPr>
          <w:rFonts w:ascii="Century Gothic" w:hAnsi="Century Gothic"/>
          <w:sz w:val="20"/>
          <w:szCs w:val="20"/>
        </w:rPr>
        <w:t>Nawiązując do ogłoszenia o zamówieniu, sygn. NZP-240-4/2020 na: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0A5F9A" w:rsidRPr="00765E9E" w:rsidTr="00087772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F9A" w:rsidRPr="00765E9E" w:rsidRDefault="000A5F9A" w:rsidP="00087772">
            <w:pPr>
              <w:autoSpaceDE w:val="0"/>
              <w:autoSpaceDN w:val="0"/>
              <w:spacing w:before="120" w:after="0" w:line="36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E2D86">
              <w:rPr>
                <w:rFonts w:ascii="Century Gothic" w:hAnsi="Century Gothic"/>
                <w:b/>
                <w:sz w:val="20"/>
                <w:szCs w:val="20"/>
              </w:rPr>
              <w:t>Usługi cateringowe podczas spotkań służbowych, konferencji, obrad Rady naukowej oraz innych uroczystości organizowanych przez PIG – PIB</w:t>
            </w:r>
          </w:p>
        </w:tc>
      </w:tr>
    </w:tbl>
    <w:p w:rsidR="000A5F9A" w:rsidRDefault="000A5F9A" w:rsidP="000A5F9A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0A5F9A" w:rsidRPr="00765E9E" w:rsidRDefault="000A5F9A" w:rsidP="000A5F9A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0A5F9A" w:rsidRPr="00765E9E" w:rsidRDefault="000A5F9A" w:rsidP="000A5F9A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…………………………………………………………………………….………………………………</w:t>
      </w:r>
    </w:p>
    <w:p w:rsidR="000A5F9A" w:rsidRPr="00765E9E" w:rsidRDefault="000A5F9A" w:rsidP="000A5F9A">
      <w:p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0A5F9A" w:rsidRPr="00765E9E" w:rsidRDefault="000A5F9A" w:rsidP="000A5F9A">
      <w:pPr>
        <w:autoSpaceDE w:val="0"/>
        <w:autoSpaceDN w:val="0"/>
        <w:adjustRightInd w:val="0"/>
        <w:spacing w:after="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0A5F9A" w:rsidRDefault="000A5F9A" w:rsidP="000A5F9A">
      <w:pPr>
        <w:numPr>
          <w:ilvl w:val="1"/>
          <w:numId w:val="5"/>
        </w:numPr>
        <w:tabs>
          <w:tab w:val="clear" w:pos="360"/>
        </w:tabs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świadczenie usług objętych przedmiotem zamówienia, określonym w specyfikacji istotnych warunków zamówienia za cenę</w:t>
      </w:r>
      <w:r>
        <w:rPr>
          <w:rFonts w:ascii="Century Gothic" w:hAnsi="Century Gothic"/>
          <w:b/>
          <w:sz w:val="20"/>
          <w:szCs w:val="20"/>
        </w:rPr>
        <w:t>:</w:t>
      </w:r>
    </w:p>
    <w:p w:rsidR="000A5F9A" w:rsidRDefault="000A5F9A" w:rsidP="000A5F9A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p w:rsidR="000A5F9A" w:rsidRDefault="000A5F9A" w:rsidP="000A5F9A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</w:p>
    <w:p w:rsidR="000A5F9A" w:rsidRDefault="000A5F9A" w:rsidP="000A5F9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wyliczoną zgodnie z załączonym do oferty Formularzem cenowym – stanowiącym załącznik nr 3.1. do SIWZ.</w:t>
      </w:r>
    </w:p>
    <w:p w:rsidR="000A5F9A" w:rsidRDefault="000A5F9A" w:rsidP="000A5F9A">
      <w:pPr>
        <w:spacing w:after="0"/>
        <w:ind w:left="284"/>
        <w:contextualSpacing/>
        <w:jc w:val="both"/>
        <w:rPr>
          <w:rFonts w:ascii="Century Gothic" w:hAnsi="Century Gothic"/>
          <w:sz w:val="20"/>
          <w:szCs w:val="20"/>
        </w:rPr>
      </w:pPr>
    </w:p>
    <w:p w:rsidR="000A5F9A" w:rsidRPr="00B60487" w:rsidRDefault="000A5F9A" w:rsidP="000A5F9A">
      <w:pPr>
        <w:numPr>
          <w:ilvl w:val="0"/>
          <w:numId w:val="3"/>
        </w:numPr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60487">
        <w:rPr>
          <w:rFonts w:ascii="Century Gothic" w:hAnsi="Century Gothic"/>
          <w:sz w:val="20"/>
          <w:szCs w:val="20"/>
        </w:rPr>
        <w:t>Oświadczamy, że:</w:t>
      </w:r>
    </w:p>
    <w:p w:rsidR="000A5F9A" w:rsidRPr="00B60487" w:rsidRDefault="000A5F9A" w:rsidP="000A5F9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color w:val="000000"/>
          <w:sz w:val="20"/>
          <w:szCs w:val="20"/>
          <w:lang w:eastAsia="pl-PL"/>
        </w:rPr>
        <w:t>zakład, w którym będą przygotowywane posiłki, w celu wykonania przedmiotu zamówienia, wpisany jest do rejestru zakładów podlegających urzędowej kontroli przez organ Państwowej Inspekcji Sanitarnej.</w:t>
      </w:r>
    </w:p>
    <w:p w:rsidR="000A5F9A" w:rsidRPr="00B60487" w:rsidRDefault="000A5F9A" w:rsidP="000A5F9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B60487">
        <w:rPr>
          <w:rFonts w:ascii="Century Gothic" w:hAnsi="Century Gothic"/>
          <w:sz w:val="20"/>
          <w:szCs w:val="20"/>
        </w:rPr>
        <w:t>posiadamy zaplecze gastronomiczne niezbędne dla realizacji przedmiotu zamówienia:</w:t>
      </w:r>
    </w:p>
    <w:p w:rsidR="000A5F9A" w:rsidRPr="00B60487" w:rsidRDefault="000A5F9A" w:rsidP="000A5F9A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20"/>
          <w:szCs w:val="20"/>
        </w:rPr>
      </w:pPr>
      <w:r w:rsidRPr="00B60487">
        <w:rPr>
          <w:rFonts w:ascii="Century Gothic" w:hAnsi="Century Gothic"/>
          <w:sz w:val="20"/>
          <w:szCs w:val="20"/>
        </w:rPr>
        <w:t>………………………………………………………………………………..……………………………</w:t>
      </w:r>
    </w:p>
    <w:p w:rsidR="000A5F9A" w:rsidRPr="00B60487" w:rsidRDefault="000A5F9A" w:rsidP="000A5F9A">
      <w:pPr>
        <w:tabs>
          <w:tab w:val="num" w:pos="720"/>
        </w:tabs>
        <w:autoSpaceDE w:val="0"/>
        <w:autoSpaceDN w:val="0"/>
        <w:spacing w:after="0"/>
        <w:ind w:left="900"/>
        <w:jc w:val="center"/>
        <w:rPr>
          <w:rFonts w:ascii="Century Gothic" w:hAnsi="Century Gothic"/>
          <w:i/>
          <w:sz w:val="20"/>
          <w:szCs w:val="20"/>
        </w:rPr>
      </w:pPr>
      <w:r w:rsidRPr="00B60487">
        <w:rPr>
          <w:rFonts w:ascii="Century Gothic" w:hAnsi="Century Gothic"/>
          <w:i/>
          <w:sz w:val="20"/>
          <w:szCs w:val="20"/>
        </w:rPr>
        <w:t>(adres zaplecza gastronomicznego)</w:t>
      </w:r>
    </w:p>
    <w:p w:rsidR="000A5F9A" w:rsidRPr="00B60487" w:rsidRDefault="000A5F9A" w:rsidP="000A5F9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i/>
          <w:sz w:val="20"/>
          <w:szCs w:val="20"/>
        </w:rPr>
      </w:pPr>
      <w:r w:rsidRPr="00B60487">
        <w:rPr>
          <w:rFonts w:ascii="Century Gothic" w:hAnsi="Century Gothic"/>
          <w:sz w:val="20"/>
          <w:szCs w:val="20"/>
        </w:rPr>
        <w:t>usługi na które składamy ofertę będą świadczone zgodnie z wymaganiami określonym w pkt. 4 SIWZ.</w:t>
      </w:r>
    </w:p>
    <w:p w:rsidR="000A5F9A" w:rsidRPr="00B60487" w:rsidRDefault="000A5F9A" w:rsidP="000A5F9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0A5F9A" w:rsidRPr="00B60487" w:rsidRDefault="000A5F9A" w:rsidP="000A5F9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lastRenderedPageBreak/>
        <w:t xml:space="preserve">Wypełniliśmy obowiązki informacyjne przewidziane w art. 13 lub art. 14 </w:t>
      </w:r>
      <w:r w:rsidRPr="00B60487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60487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60487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0A5F9A" w:rsidRPr="00B60487" w:rsidRDefault="000A5F9A" w:rsidP="000A5F9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0A5F9A" w:rsidRPr="00B60487" w:rsidRDefault="000A5F9A" w:rsidP="000A5F9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0A5F9A" w:rsidRPr="00B60487" w:rsidRDefault="000A5F9A" w:rsidP="000A5F9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0A5F9A" w:rsidRPr="00B60487" w:rsidRDefault="000A5F9A" w:rsidP="000A5F9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Otrzymaliśmy konieczne informacje do przygotowania oferty. Uważamy się </w:t>
      </w:r>
      <w:r w:rsidRPr="00B60487">
        <w:rPr>
          <w:rFonts w:ascii="Century Gothic" w:hAnsi="Century Gothic"/>
          <w:sz w:val="20"/>
          <w:szCs w:val="20"/>
          <w:lang w:eastAsia="pl-PL"/>
        </w:rPr>
        <w:br/>
        <w:t>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0A5F9A" w:rsidRPr="00B60487" w:rsidRDefault="000A5F9A" w:rsidP="000A5F9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B60487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B60487">
        <w:rPr>
          <w:rFonts w:ascii="Century Gothic" w:hAnsi="Century Gothic"/>
          <w:sz w:val="20"/>
          <w:szCs w:val="20"/>
          <w:lang w:eastAsia="pl-PL"/>
        </w:rPr>
        <w:t>.</w:t>
      </w:r>
    </w:p>
    <w:p w:rsidR="000A5F9A" w:rsidRPr="00B60487" w:rsidRDefault="000A5F9A" w:rsidP="000A5F9A">
      <w:pPr>
        <w:autoSpaceDE w:val="0"/>
        <w:autoSpaceDN w:val="0"/>
        <w:spacing w:after="0"/>
        <w:ind w:left="568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B60487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60487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B60487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0A5F9A" w:rsidRPr="00B60487" w:rsidRDefault="000A5F9A" w:rsidP="000A5F9A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60487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60487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60487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60487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60487">
        <w:rPr>
          <w:rFonts w:ascii="Century Gothic" w:hAnsi="Century Gothic"/>
          <w:i/>
          <w:sz w:val="20"/>
          <w:szCs w:val="20"/>
          <w:lang w:eastAsia="pl-PL"/>
        </w:rPr>
        <w:t>)</w:t>
      </w:r>
    </w:p>
    <w:p w:rsidR="000A5F9A" w:rsidRPr="00B60487" w:rsidRDefault="000A5F9A" w:rsidP="000A5F9A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Zamówienie wykonamy samodzielnie* </w:t>
      </w:r>
      <w:r w:rsidRPr="00B60487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B60487">
        <w:rPr>
          <w:rFonts w:ascii="Century Gothic" w:hAnsi="Century Gothic"/>
          <w:sz w:val="20"/>
          <w:szCs w:val="20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386"/>
      </w:tblGrid>
      <w:tr w:rsidR="000A5F9A" w:rsidRPr="00765E9E" w:rsidTr="00087772">
        <w:tc>
          <w:tcPr>
            <w:tcW w:w="3373" w:type="dxa"/>
            <w:shd w:val="clear" w:color="auto" w:fill="auto"/>
            <w:vAlign w:val="center"/>
          </w:tcPr>
          <w:p w:rsidR="000A5F9A" w:rsidRPr="002D4B37" w:rsidRDefault="000A5F9A" w:rsidP="00087772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A5F9A" w:rsidRPr="002D4B37" w:rsidRDefault="000A5F9A" w:rsidP="00087772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0A5F9A" w:rsidRPr="00765E9E" w:rsidTr="00087772">
        <w:trPr>
          <w:trHeight w:val="308"/>
        </w:trPr>
        <w:tc>
          <w:tcPr>
            <w:tcW w:w="3373" w:type="dxa"/>
            <w:shd w:val="clear" w:color="auto" w:fill="auto"/>
          </w:tcPr>
          <w:p w:rsidR="000A5F9A" w:rsidRPr="002D4B37" w:rsidRDefault="000A5F9A" w:rsidP="00087772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0A5F9A" w:rsidRPr="002D4B37" w:rsidRDefault="000A5F9A" w:rsidP="00087772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5F9A" w:rsidRPr="00765E9E" w:rsidTr="00087772">
        <w:trPr>
          <w:trHeight w:val="321"/>
        </w:trPr>
        <w:tc>
          <w:tcPr>
            <w:tcW w:w="3373" w:type="dxa"/>
            <w:shd w:val="clear" w:color="auto" w:fill="auto"/>
          </w:tcPr>
          <w:p w:rsidR="000A5F9A" w:rsidRPr="002D4B37" w:rsidRDefault="000A5F9A" w:rsidP="00087772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0A5F9A" w:rsidRPr="002D4B37" w:rsidRDefault="000A5F9A" w:rsidP="00087772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A5F9A" w:rsidRPr="00765E9E" w:rsidRDefault="000A5F9A" w:rsidP="000A5F9A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0A5F9A" w:rsidRPr="00765E9E" w:rsidRDefault="000A5F9A" w:rsidP="000A5F9A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765E9E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0A5F9A" w:rsidRDefault="000A5F9A" w:rsidP="000A5F9A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765E9E">
        <w:rPr>
          <w:rFonts w:ascii="Century Gothic" w:hAnsi="Century Gothic"/>
          <w:sz w:val="20"/>
          <w:szCs w:val="20"/>
        </w:rPr>
        <w:t>Pzp</w:t>
      </w:r>
      <w:proofErr w:type="spellEnd"/>
      <w:r w:rsidRPr="00765E9E">
        <w:rPr>
          <w:rFonts w:ascii="Century Gothic" w:hAnsi="Century Gothic"/>
          <w:sz w:val="20"/>
          <w:szCs w:val="20"/>
        </w:rPr>
        <w:t>:</w:t>
      </w:r>
    </w:p>
    <w:p w:rsidR="000A5F9A" w:rsidRDefault="000A5F9A" w:rsidP="000A5F9A">
      <w:pPr>
        <w:spacing w:after="0"/>
        <w:ind w:left="284"/>
        <w:contextualSpacing/>
        <w:jc w:val="both"/>
        <w:rPr>
          <w:rFonts w:ascii="Century Gothic" w:hAnsi="Century Gothic"/>
          <w:sz w:val="20"/>
          <w:szCs w:val="20"/>
        </w:rPr>
      </w:pPr>
    </w:p>
    <w:p w:rsidR="0022333B" w:rsidRPr="00765E9E" w:rsidRDefault="0022333B" w:rsidP="000A5F9A">
      <w:pPr>
        <w:spacing w:after="0"/>
        <w:ind w:left="284"/>
        <w:contextualSpacing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095"/>
      </w:tblGrid>
      <w:tr w:rsidR="000A5F9A" w:rsidRPr="00765E9E" w:rsidTr="00087772">
        <w:tc>
          <w:tcPr>
            <w:tcW w:w="2664" w:type="dxa"/>
            <w:shd w:val="clear" w:color="auto" w:fill="auto"/>
          </w:tcPr>
          <w:p w:rsidR="000A5F9A" w:rsidRPr="002D4B37" w:rsidRDefault="000A5F9A" w:rsidP="00087772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sz w:val="18"/>
                <w:szCs w:val="18"/>
              </w:rPr>
              <w:lastRenderedPageBreak/>
              <w:t>Nazwa oświadczenia lub dokumentu</w:t>
            </w:r>
          </w:p>
        </w:tc>
        <w:tc>
          <w:tcPr>
            <w:tcW w:w="6095" w:type="dxa"/>
            <w:shd w:val="clear" w:color="auto" w:fill="auto"/>
          </w:tcPr>
          <w:p w:rsidR="000A5F9A" w:rsidRPr="002D4B37" w:rsidRDefault="000A5F9A" w:rsidP="00087772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0A5F9A" w:rsidRPr="00765E9E" w:rsidTr="00087772">
        <w:trPr>
          <w:trHeight w:val="378"/>
        </w:trPr>
        <w:tc>
          <w:tcPr>
            <w:tcW w:w="2664" w:type="dxa"/>
            <w:shd w:val="clear" w:color="auto" w:fill="auto"/>
          </w:tcPr>
          <w:p w:rsidR="000A5F9A" w:rsidRPr="002D4B37" w:rsidRDefault="000A5F9A" w:rsidP="00087772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0A5F9A" w:rsidRPr="002D4B37" w:rsidRDefault="000A5F9A" w:rsidP="00087772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5F9A" w:rsidRPr="00765E9E" w:rsidTr="00087772">
        <w:tc>
          <w:tcPr>
            <w:tcW w:w="2664" w:type="dxa"/>
            <w:shd w:val="clear" w:color="auto" w:fill="auto"/>
          </w:tcPr>
          <w:p w:rsidR="000A5F9A" w:rsidRPr="002D4B37" w:rsidRDefault="000A5F9A" w:rsidP="00087772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0A5F9A" w:rsidRPr="002D4B37" w:rsidRDefault="000A5F9A" w:rsidP="00087772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A5F9A" w:rsidRPr="00765E9E" w:rsidRDefault="000A5F9A" w:rsidP="000A5F9A">
      <w:pPr>
        <w:numPr>
          <w:ilvl w:val="0"/>
          <w:numId w:val="4"/>
        </w:numPr>
        <w:tabs>
          <w:tab w:val="clear" w:pos="360"/>
        </w:tabs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 xml:space="preserve">Świadom (-i) odpowiedzialności karnej oświadczam (-y), że załączone do oferty dokumenty opisują stan prawny i faktyczny aktualny na dzień złożenia niniejszej oferty </w:t>
      </w:r>
      <w:r>
        <w:rPr>
          <w:rFonts w:ascii="Century Gothic" w:hAnsi="Century Gothic"/>
          <w:sz w:val="20"/>
          <w:szCs w:val="20"/>
        </w:rPr>
        <w:br/>
      </w:r>
      <w:r w:rsidRPr="00765E9E">
        <w:rPr>
          <w:rFonts w:ascii="Century Gothic" w:hAnsi="Century Gothic"/>
          <w:sz w:val="20"/>
          <w:szCs w:val="20"/>
        </w:rPr>
        <w:t>(art. 297 k.k.).</w:t>
      </w:r>
    </w:p>
    <w:p w:rsidR="000A5F9A" w:rsidRPr="00765E9E" w:rsidRDefault="000A5F9A" w:rsidP="000A5F9A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636"/>
      </w:tblGrid>
      <w:tr w:rsidR="000A5F9A" w:rsidRPr="00765E9E" w:rsidTr="00087772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Pr="002D4B37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A5F9A" w:rsidRPr="00765E9E" w:rsidTr="00087772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Pr="002D4B37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A5F9A" w:rsidRPr="00765E9E" w:rsidTr="00087772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Pr="002D4B37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A5F9A" w:rsidRPr="00765E9E" w:rsidTr="00087772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Pr="002D4B37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A5F9A" w:rsidRPr="00765E9E" w:rsidTr="00087772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Pr="002D4B37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A5F9A" w:rsidRPr="00765E9E" w:rsidRDefault="000A5F9A" w:rsidP="000A5F9A">
      <w:pPr>
        <w:numPr>
          <w:ilvl w:val="0"/>
          <w:numId w:val="4"/>
        </w:numPr>
        <w:tabs>
          <w:tab w:val="clear" w:pos="360"/>
        </w:tabs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765E9E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>.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kolejno ponumerowanych stronach składamy całość oferty. Załącznikami do niniejszej oferty, stanowiącymi jej integralną cześć są:</w:t>
      </w:r>
    </w:p>
    <w:p w:rsidR="000A5F9A" w:rsidRPr="00765E9E" w:rsidRDefault="000A5F9A" w:rsidP="000A5F9A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A5F9A" w:rsidRPr="002D4B37" w:rsidRDefault="000A5F9A" w:rsidP="000A5F9A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1843"/>
      </w:tblGrid>
      <w:tr w:rsidR="000A5F9A" w:rsidRPr="00765E9E" w:rsidTr="00087772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765E9E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765E9E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765E9E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Pr="00765E9E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0A5F9A" w:rsidRPr="00765E9E" w:rsidTr="00087772">
        <w:trPr>
          <w:cantSplit/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Pr="00765E9E" w:rsidRDefault="000A5F9A" w:rsidP="0008777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Pr="00765E9E" w:rsidRDefault="000A5F9A" w:rsidP="0008777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Pr="00765E9E" w:rsidRDefault="000A5F9A" w:rsidP="0008777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Pr="00765E9E" w:rsidRDefault="000A5F9A" w:rsidP="0008777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A5F9A" w:rsidRDefault="000A5F9A" w:rsidP="000A5F9A">
      <w:pPr>
        <w:spacing w:line="360" w:lineRule="auto"/>
        <w:contextualSpacing/>
        <w:rPr>
          <w:rFonts w:ascii="Century Gothic" w:hAnsi="Century Gothic"/>
          <w:b/>
          <w:lang w:eastAsia="pl-PL"/>
        </w:rPr>
        <w:sectPr w:rsidR="000A5F9A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0A5F9A" w:rsidRDefault="000A5F9A" w:rsidP="000A5F9A">
      <w:pPr>
        <w:spacing w:line="36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3.1. do SIWZ</w:t>
      </w:r>
    </w:p>
    <w:p w:rsidR="000A5F9A" w:rsidRDefault="000A5F9A" w:rsidP="000A5F9A">
      <w:pPr>
        <w:tabs>
          <w:tab w:val="center" w:pos="6999"/>
          <w:tab w:val="left" w:pos="8387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Formularz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cenowy</w:t>
      </w:r>
      <w:r>
        <w:rPr>
          <w:rFonts w:ascii="Century Gothic" w:hAnsi="Century Gothic"/>
          <w:b/>
          <w:sz w:val="20"/>
          <w:szCs w:val="20"/>
        </w:rPr>
        <w:tab/>
      </w:r>
    </w:p>
    <w:p w:rsidR="000A5F9A" w:rsidRDefault="000A5F9A" w:rsidP="000A5F9A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0A5F9A" w:rsidRDefault="000A5F9A" w:rsidP="000A5F9A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0A5F9A" w:rsidRDefault="000A5F9A" w:rsidP="000A5F9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0A5F9A" w:rsidRDefault="000A5F9A" w:rsidP="000A5F9A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0A5F9A" w:rsidRDefault="000A5F9A" w:rsidP="000A5F9A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wykonanie przedmiotowego zamówienia, określonego w ogłoszeniu - specyfikacji istotnych warunków zamówienia zgodnie z nw. cenami:</w:t>
      </w:r>
    </w:p>
    <w:p w:rsidR="000A5F9A" w:rsidRDefault="000A5F9A" w:rsidP="000A5F9A">
      <w:p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Poniżej podane ceny jednostkowe, obejmują wszystkie koszty wynikające ze zobowiązań Wykonawcy, o których mowa w Opisie przedmiotu zamówienia i istotnych postanowieniach umowy tj. transport do siedziby zamawiającego, obsługę kelnerską, odpowiedni sprzęt gastronomiczny, zastawę, obrusy, nakładki itd., dekoracje okolicznościowe oraz dekoracje z żywych kwiatów.</w:t>
      </w:r>
    </w:p>
    <w:tbl>
      <w:tblPr>
        <w:tblW w:w="0" w:type="auto"/>
        <w:jc w:val="center"/>
        <w:tblInd w:w="-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305"/>
        <w:gridCol w:w="2552"/>
        <w:gridCol w:w="2551"/>
        <w:gridCol w:w="2820"/>
        <w:gridCol w:w="2567"/>
        <w:gridCol w:w="1651"/>
      </w:tblGrid>
      <w:tr w:rsidR="000A5F9A" w:rsidTr="00087772">
        <w:trPr>
          <w:trHeight w:val="63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ZESTAWY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25 osób (zł brutto 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powyżej 25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których ceny stanowią podstawę obliczenia ceny oferty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cena brutto</w:t>
            </w:r>
          </w:p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(zł)</w:t>
            </w:r>
          </w:p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kol. 5+6</w:t>
            </w:r>
          </w:p>
        </w:tc>
      </w:tr>
      <w:tr w:rsidR="000A5F9A" w:rsidTr="00087772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5F9A" w:rsidTr="00087772">
        <w:trPr>
          <w:trHeight w:val="17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7</w:t>
            </w:r>
          </w:p>
        </w:tc>
      </w:tr>
      <w:tr w:rsidR="000A5F9A" w:rsidTr="00087772">
        <w:trPr>
          <w:trHeight w:val="47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5F9A" w:rsidTr="00087772">
        <w:trPr>
          <w:trHeight w:val="397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5F9A" w:rsidTr="00087772">
        <w:trPr>
          <w:trHeight w:val="37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5F9A" w:rsidTr="00087772">
        <w:trPr>
          <w:trHeight w:val="32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5F9A" w:rsidTr="00087772">
        <w:trPr>
          <w:trHeight w:val="35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5F9A" w:rsidTr="00087772">
        <w:trPr>
          <w:trHeight w:val="34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5F9A" w:rsidTr="00087772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5F9A" w:rsidTr="00087772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5F9A" w:rsidTr="00087772">
        <w:trPr>
          <w:trHeight w:val="44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Razem cena dla 1 osoby z obsługą serwowaną i w formie bufetowej przy spotkaniach powyżej 25 osób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(Σ poz. 1-8)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*</w:t>
            </w:r>
          </w:p>
        </w:tc>
      </w:tr>
    </w:tbl>
    <w:p w:rsidR="000A5F9A" w:rsidRDefault="000A5F9A" w:rsidP="000A5F9A">
      <w:pPr>
        <w:spacing w:after="120"/>
        <w:jc w:val="both"/>
        <w:rPr>
          <w:rFonts w:ascii="Century Gothic" w:hAnsi="Century Gothic"/>
          <w:sz w:val="20"/>
          <w:szCs w:val="20"/>
        </w:rPr>
      </w:pPr>
    </w:p>
    <w:p w:rsidR="000A5F9A" w:rsidRDefault="000A5F9A" w:rsidP="000A5F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*</w:t>
      </w:r>
      <w:r>
        <w:rPr>
          <w:rFonts w:ascii="Century Gothic" w:hAnsi="Century Gothic"/>
          <w:b/>
          <w:sz w:val="20"/>
          <w:szCs w:val="20"/>
        </w:rPr>
        <w:t xml:space="preserve"> Cenę Razem </w:t>
      </w:r>
      <w:r>
        <w:rPr>
          <w:rFonts w:ascii="Century Gothic" w:hAnsi="Century Gothic"/>
          <w:b/>
          <w:color w:val="000000"/>
          <w:sz w:val="20"/>
          <w:szCs w:val="20"/>
        </w:rPr>
        <w:t>(Σ poz. 1-8)</w:t>
      </w:r>
      <w:r>
        <w:rPr>
          <w:rFonts w:ascii="Century Gothic" w:hAnsi="Century Gothic"/>
          <w:b/>
          <w:sz w:val="20"/>
          <w:szCs w:val="20"/>
        </w:rPr>
        <w:t xml:space="preserve"> należy przenieść do Formularza ,,Oferta’’</w:t>
      </w:r>
    </w:p>
    <w:p w:rsidR="000A5F9A" w:rsidRDefault="000A5F9A" w:rsidP="000A5F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20"/>
          <w:szCs w:val="20"/>
        </w:rPr>
      </w:pPr>
    </w:p>
    <w:p w:rsidR="000A5F9A" w:rsidRDefault="000A5F9A" w:rsidP="000A5F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 w:rsidRPr="007E73EB">
        <w:rPr>
          <w:rFonts w:ascii="Century Gothic" w:hAnsi="Century Gothic"/>
          <w:b/>
          <w:sz w:val="20"/>
          <w:szCs w:val="20"/>
        </w:rPr>
        <w:t>Jeżeli wycenianie spotkanie zakłada tylko formę „z obsługą, serwowane” lub tylko „formę bufetową”, Wykonawca wpisuje taką samą cenę dla obu form.</w:t>
      </w:r>
    </w:p>
    <w:p w:rsidR="000A5F9A" w:rsidRDefault="000A5F9A" w:rsidP="000A5F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</w:p>
    <w:p w:rsidR="000A5F9A" w:rsidRPr="00980548" w:rsidRDefault="000A5F9A" w:rsidP="000A5F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 w:rsidRPr="00980548">
        <w:rPr>
          <w:rFonts w:ascii="Century Gothic" w:hAnsi="Century Gothic"/>
          <w:b/>
          <w:sz w:val="20"/>
          <w:szCs w:val="20"/>
        </w:rPr>
        <w:t>Wszystkie ceny jednostkowe określone przez Wykonawcę w Formularzu cenowym zostaną ustalone na okres ważności umowy i nie będą podlegały zmianom.</w:t>
      </w:r>
    </w:p>
    <w:p w:rsidR="000A5F9A" w:rsidRDefault="000A5F9A" w:rsidP="000A5F9A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A5F9A" w:rsidTr="00087772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9A" w:rsidRDefault="000A5F9A" w:rsidP="000877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9A" w:rsidRDefault="000A5F9A" w:rsidP="000877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9A" w:rsidRDefault="000A5F9A" w:rsidP="000877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9A" w:rsidRDefault="000A5F9A" w:rsidP="000877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0A5F9A" w:rsidTr="00087772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A5F9A" w:rsidRDefault="000A5F9A" w:rsidP="000A5F9A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p w:rsidR="000A5F9A" w:rsidRDefault="000A5F9A" w:rsidP="000A5F9A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p w:rsidR="000A5F9A" w:rsidRPr="00765E9E" w:rsidRDefault="000A5F9A" w:rsidP="000A5F9A">
      <w:pPr>
        <w:spacing w:line="360" w:lineRule="auto"/>
        <w:contextualSpacing/>
        <w:rPr>
          <w:rFonts w:ascii="Century Gothic" w:hAnsi="Century Gothic"/>
          <w:b/>
          <w:lang w:eastAsia="pl-PL"/>
        </w:rPr>
        <w:sectPr w:rsidR="000A5F9A" w:rsidRPr="00765E9E" w:rsidSect="00BA3174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0A5F9A" w:rsidRPr="00765E9E" w:rsidRDefault="000A5F9A" w:rsidP="000A5F9A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lang w:eastAsia="pl-PL"/>
        </w:rPr>
      </w:pPr>
    </w:p>
    <w:p w:rsidR="000A5F9A" w:rsidRPr="00765E9E" w:rsidRDefault="000A5F9A" w:rsidP="000A5F9A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765E9E">
        <w:rPr>
          <w:rFonts w:ascii="Century Gothic" w:hAnsi="Century Gothic"/>
          <w:b/>
          <w:bCs/>
          <w:sz w:val="20"/>
          <w:szCs w:val="20"/>
          <w:u w:val="single"/>
        </w:rPr>
        <w:t xml:space="preserve"> I. OŚWIADCZENIE WYKONAWCY</w:t>
      </w:r>
    </w:p>
    <w:p w:rsidR="000A5F9A" w:rsidRPr="00765E9E" w:rsidRDefault="000A5F9A" w:rsidP="000A5F9A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765E9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0A5F9A" w:rsidRPr="00765E9E" w:rsidRDefault="000A5F9A" w:rsidP="000A5F9A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:rsidR="000A5F9A" w:rsidRPr="00765E9E" w:rsidRDefault="000A5F9A" w:rsidP="000A5F9A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Cs/>
          <w:sz w:val="20"/>
          <w:szCs w:val="20"/>
        </w:rPr>
      </w:pPr>
      <w:r w:rsidRPr="00765E9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0A5F9A" w:rsidRPr="00765E9E" w:rsidRDefault="000A5F9A" w:rsidP="000A5F9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A5F9A" w:rsidRPr="00765E9E" w:rsidRDefault="000A5F9A" w:rsidP="000A5F9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AD65C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AD65C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5E2D86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>Usługi cateringowe podczas spotkań służbowych, konferencji, obrad Rady naukowej oraz innych uroczystości organizowanych przez PIG – PIB</w:t>
      </w:r>
      <w:r w:rsidRPr="009D1F7F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AD65C3">
        <w:rPr>
          <w:rFonts w:ascii="Century Gothic" w:hAnsi="Century Gothic"/>
          <w:b/>
          <w:sz w:val="20"/>
          <w:szCs w:val="20"/>
        </w:rPr>
        <w:t>(sygn. postępowania: NZP-240-</w:t>
      </w:r>
      <w:r>
        <w:rPr>
          <w:rFonts w:ascii="Century Gothic" w:hAnsi="Century Gothic"/>
          <w:b/>
          <w:sz w:val="20"/>
          <w:szCs w:val="20"/>
        </w:rPr>
        <w:t>4/2020</w:t>
      </w:r>
      <w:r w:rsidRPr="00AD65C3">
        <w:rPr>
          <w:rFonts w:ascii="Century Gothic" w:hAnsi="Century Gothic"/>
          <w:b/>
          <w:sz w:val="20"/>
          <w:szCs w:val="20"/>
        </w:rPr>
        <w:t>)</w:t>
      </w:r>
      <w:r w:rsidRPr="00AD65C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, </w:t>
      </w:r>
      <w:r w:rsidRPr="00AD65C3">
        <w:rPr>
          <w:rFonts w:ascii="Century Gothic" w:hAnsi="Century Gothic"/>
          <w:sz w:val="20"/>
          <w:szCs w:val="20"/>
          <w:lang w:eastAsia="pl-PL"/>
        </w:rPr>
        <w:t>spełniamy warunki o których mowa w pkt 7 SIWZ.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0A5F9A" w:rsidRPr="00765E9E" w:rsidRDefault="000A5F9A" w:rsidP="000A5F9A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A5F9A" w:rsidRPr="00765E9E" w:rsidTr="00087772">
        <w:trPr>
          <w:cantSplit/>
          <w:trHeight w:val="703"/>
        </w:trPr>
        <w:tc>
          <w:tcPr>
            <w:tcW w:w="590" w:type="dxa"/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A5F9A" w:rsidRPr="00765E9E" w:rsidTr="00087772">
        <w:trPr>
          <w:cantSplit/>
          <w:trHeight w:val="752"/>
        </w:trPr>
        <w:tc>
          <w:tcPr>
            <w:tcW w:w="590" w:type="dxa"/>
            <w:vAlign w:val="center"/>
          </w:tcPr>
          <w:p w:rsidR="000A5F9A" w:rsidRPr="002D4B37" w:rsidRDefault="000A5F9A" w:rsidP="00087772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0A5F9A" w:rsidRPr="002D4B37" w:rsidRDefault="000A5F9A" w:rsidP="00087772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0A5F9A" w:rsidRPr="002D4B37" w:rsidRDefault="000A5F9A" w:rsidP="00087772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0A5F9A" w:rsidRPr="002D4B37" w:rsidRDefault="000A5F9A" w:rsidP="00087772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A5F9A" w:rsidRPr="00765E9E" w:rsidRDefault="000A5F9A" w:rsidP="000A5F9A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0A5F9A" w:rsidRPr="00765E9E" w:rsidRDefault="000A5F9A" w:rsidP="000A5F9A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0A5F9A" w:rsidRPr="00765E9E" w:rsidRDefault="000A5F9A" w:rsidP="000A5F9A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0A5F9A" w:rsidRPr="00765E9E" w:rsidRDefault="000A5F9A" w:rsidP="000A5F9A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0A5F9A" w:rsidRPr="00765E9E" w:rsidRDefault="000A5F9A" w:rsidP="000A5F9A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0A5F9A" w:rsidRPr="00765E9E" w:rsidRDefault="000A5F9A" w:rsidP="000A5F9A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0A5F9A" w:rsidRPr="00765E9E" w:rsidRDefault="000A5F9A" w:rsidP="000A5F9A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0A5F9A" w:rsidRPr="00765E9E" w:rsidRDefault="000A5F9A" w:rsidP="000A5F9A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0A5F9A" w:rsidRPr="00765E9E" w:rsidRDefault="000A5F9A" w:rsidP="000A5F9A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0A5F9A" w:rsidRPr="00765E9E" w:rsidRDefault="000A5F9A" w:rsidP="000A5F9A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0A5F9A" w:rsidRPr="00765E9E" w:rsidRDefault="000A5F9A" w:rsidP="000A5F9A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bCs/>
          <w:color w:val="000000"/>
          <w:lang w:val="cs-CZ"/>
        </w:rPr>
        <w:sectPr w:rsidR="000A5F9A" w:rsidRPr="00765E9E" w:rsidSect="001F4AB8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0A5F9A" w:rsidRDefault="000A5F9A" w:rsidP="000A5F9A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lastRenderedPageBreak/>
        <w:t>II. INFORMACJA W ZWIĄZKU Z POLEGANIEM NA ZASOBACH INNYCH PODMIOTÓW</w:t>
      </w:r>
      <w:r>
        <w:rPr>
          <w:rFonts w:ascii="Century Gothic" w:hAnsi="Century Gothic" w:cs="Arial"/>
          <w:sz w:val="20"/>
          <w:szCs w:val="20"/>
        </w:rPr>
        <w:t>:</w:t>
      </w:r>
    </w:p>
    <w:p w:rsidR="000A5F9A" w:rsidRDefault="000A5F9A" w:rsidP="000A5F9A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</w:p>
    <w:p w:rsidR="000A5F9A" w:rsidRDefault="000A5F9A" w:rsidP="000A5F9A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>
        <w:rPr>
          <w:rFonts w:ascii="Century Gothic" w:hAnsi="Century Gothic" w:cs="Arial"/>
          <w:i/>
          <w:sz w:val="20"/>
          <w:szCs w:val="20"/>
        </w:rPr>
        <w:t>,</w:t>
      </w:r>
      <w:r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>
        <w:rPr>
          <w:rFonts w:ascii="Century Gothic" w:hAnsi="Century Gothic" w:cs="Arial"/>
          <w:sz w:val="20"/>
          <w:szCs w:val="20"/>
        </w:rPr>
        <w:t>ych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podmiotu/ów ……………………………………………………………………………………………………, w następującym zakresie: ………………………………………………………………………………… </w:t>
      </w:r>
      <w:r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p w:rsidR="000A5F9A" w:rsidRDefault="000A5F9A" w:rsidP="000A5F9A">
      <w:pPr>
        <w:spacing w:after="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A5F9A" w:rsidTr="0008777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A5F9A" w:rsidTr="00087772">
        <w:trPr>
          <w:cantSplit/>
          <w:trHeight w:val="6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0A5F9A" w:rsidRDefault="000A5F9A" w:rsidP="000A5F9A">
      <w:pPr>
        <w:spacing w:line="360" w:lineRule="auto"/>
        <w:rPr>
          <w:rFonts w:ascii="Century Gothic" w:hAnsi="Century Gothic"/>
          <w:sz w:val="20"/>
          <w:szCs w:val="20"/>
          <w:lang w:eastAsia="pl-PL"/>
        </w:rPr>
      </w:pPr>
    </w:p>
    <w:p w:rsidR="000A5F9A" w:rsidRDefault="000A5F9A" w:rsidP="000A5F9A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A5F9A" w:rsidRDefault="000A5F9A" w:rsidP="000A5F9A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t>Wypełnić i załączyć do oferty</w:t>
      </w:r>
    </w:p>
    <w:p w:rsidR="000A5F9A" w:rsidRDefault="000A5F9A" w:rsidP="000A5F9A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t>( w przypadku nie poleganiu na zasobach innych podmiotów zaleca się wpisać – „nie dotyczy”)</w:t>
      </w:r>
    </w:p>
    <w:p w:rsidR="000A5F9A" w:rsidRDefault="000A5F9A" w:rsidP="000A5F9A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</w:t>
      </w:r>
      <w:r w:rsidRPr="00765E9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I. OŚWIADCZENIE</w:t>
      </w: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 xml:space="preserve"> 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5F9A" w:rsidRPr="00765E9E" w:rsidRDefault="000A5F9A" w:rsidP="000A5F9A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0A5F9A" w:rsidRPr="00765E9E" w:rsidRDefault="000A5F9A" w:rsidP="000A5F9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A5F9A" w:rsidRDefault="000A5F9A" w:rsidP="000A5F9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D65C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5E2D86">
        <w:rPr>
          <w:rFonts w:ascii="Century Gothic" w:hAnsi="Century Gothic"/>
          <w:b/>
          <w:sz w:val="20"/>
          <w:szCs w:val="20"/>
          <w:lang w:eastAsia="pl-PL"/>
        </w:rPr>
        <w:t>Usługi cateringowe podczas spotkań służbowych, konferencji, obrad Rady naukowej oraz innych uroczystości organizowanych przez PIG – PIB</w:t>
      </w:r>
      <w:r w:rsidRPr="009D1F7F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AD65C3">
        <w:rPr>
          <w:rFonts w:ascii="Century Gothic" w:hAnsi="Century Gothic"/>
          <w:b/>
          <w:sz w:val="20"/>
          <w:szCs w:val="20"/>
          <w:lang w:eastAsia="pl-PL"/>
        </w:rPr>
        <w:t>(sygn. postępowania: NZP-240-</w:t>
      </w:r>
      <w:r>
        <w:rPr>
          <w:rFonts w:ascii="Century Gothic" w:hAnsi="Century Gothic"/>
          <w:b/>
          <w:sz w:val="20"/>
          <w:szCs w:val="20"/>
          <w:lang w:eastAsia="pl-PL"/>
        </w:rPr>
        <w:t>4/2020</w:t>
      </w:r>
      <w:r w:rsidRPr="00AD65C3">
        <w:rPr>
          <w:rFonts w:ascii="Century Gothic" w:hAnsi="Century Gothic"/>
          <w:b/>
          <w:sz w:val="20"/>
          <w:szCs w:val="20"/>
          <w:lang w:eastAsia="pl-PL"/>
        </w:rPr>
        <w:t>)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0A5F9A" w:rsidRPr="00765E9E" w:rsidRDefault="000A5F9A" w:rsidP="000A5F9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1)* 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765E9E">
        <w:rPr>
          <w:rFonts w:ascii="Century Gothic" w:hAnsi="Century Gothic"/>
          <w:sz w:val="20"/>
          <w:szCs w:val="20"/>
          <w:lang w:eastAsia="pl-PL"/>
        </w:rPr>
        <w:t>na podstawie art. 24 ust. 1 oraz ust. 5 pkt 1) ustawy Prawo zamówień publicznych (</w:t>
      </w:r>
      <w:proofErr w:type="spellStart"/>
      <w:r w:rsidRPr="00765E9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765E9E">
        <w:rPr>
          <w:rFonts w:ascii="Century Gothic" w:hAnsi="Century Gothic"/>
          <w:sz w:val="20"/>
          <w:szCs w:val="20"/>
          <w:lang w:eastAsia="pl-PL"/>
        </w:rPr>
        <w:t>. Dz. U. z 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, poz. </w:t>
      </w:r>
      <w:r>
        <w:rPr>
          <w:rFonts w:ascii="Century Gothic" w:hAnsi="Century Gothic"/>
          <w:sz w:val="20"/>
          <w:szCs w:val="20"/>
          <w:lang w:eastAsia="pl-PL"/>
        </w:rPr>
        <w:t>1943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ze zm.).</w:t>
      </w:r>
    </w:p>
    <w:tbl>
      <w:tblPr>
        <w:tblpPr w:leftFromText="141" w:rightFromText="141" w:vertAnchor="text" w:horzAnchor="margin" w:tblpXSpec="right" w:tblpY="16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23"/>
        <w:gridCol w:w="2551"/>
        <w:gridCol w:w="1631"/>
      </w:tblGrid>
      <w:tr w:rsidR="000A5F9A" w:rsidRPr="00765E9E" w:rsidTr="00087772">
        <w:trPr>
          <w:cantSplit/>
          <w:trHeight w:val="703"/>
        </w:trPr>
        <w:tc>
          <w:tcPr>
            <w:tcW w:w="709" w:type="dxa"/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23" w:type="dxa"/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631" w:type="dxa"/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0A5F9A" w:rsidRPr="00765E9E" w:rsidTr="00087772">
        <w:trPr>
          <w:cantSplit/>
          <w:trHeight w:val="703"/>
        </w:trPr>
        <w:tc>
          <w:tcPr>
            <w:tcW w:w="709" w:type="dxa"/>
            <w:vAlign w:val="center"/>
          </w:tcPr>
          <w:p w:rsidR="000A5F9A" w:rsidRPr="00765E9E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3" w:type="dxa"/>
            <w:vAlign w:val="center"/>
          </w:tcPr>
          <w:p w:rsidR="000A5F9A" w:rsidRPr="00765E9E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0A5F9A" w:rsidRPr="00765E9E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:rsidR="000A5F9A" w:rsidRPr="00765E9E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0A5F9A" w:rsidRPr="00765E9E" w:rsidRDefault="000A5F9A" w:rsidP="000A5F9A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0A5F9A" w:rsidRPr="00765E9E" w:rsidRDefault="000A5F9A" w:rsidP="000A5F9A">
      <w:pPr>
        <w:spacing w:after="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765E9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</w:t>
      </w:r>
      <w:r w:rsidRPr="00765E9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65E9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i/>
          <w:sz w:val="20"/>
          <w:szCs w:val="20"/>
        </w:rPr>
        <w:t>).</w:t>
      </w:r>
      <w:r w:rsidRPr="00765E9E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podjęliśmy następując</w:t>
      </w:r>
      <w:r>
        <w:rPr>
          <w:rFonts w:ascii="Century Gothic" w:hAnsi="Century Gothic" w:cs="Arial"/>
          <w:sz w:val="20"/>
          <w:szCs w:val="20"/>
        </w:rPr>
        <w:t>e środki naprawcze: ……………………………………………………………</w:t>
      </w:r>
      <w:r w:rsidRPr="00765E9E">
        <w:rPr>
          <w:rFonts w:ascii="Century Gothic" w:hAnsi="Century Gothic" w:cs="Arial"/>
          <w:sz w:val="20"/>
          <w:szCs w:val="20"/>
        </w:rPr>
        <w:t>…</w:t>
      </w:r>
    </w:p>
    <w:p w:rsidR="000A5F9A" w:rsidRPr="00765E9E" w:rsidRDefault="000A5F9A" w:rsidP="000A5F9A">
      <w:pPr>
        <w:spacing w:after="0" w:line="360" w:lineRule="auto"/>
        <w:contextualSpacing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551"/>
        <w:gridCol w:w="1701"/>
      </w:tblGrid>
      <w:tr w:rsidR="000A5F9A" w:rsidRPr="00765E9E" w:rsidTr="00087772">
        <w:trPr>
          <w:cantSplit/>
          <w:trHeight w:val="703"/>
        </w:trPr>
        <w:tc>
          <w:tcPr>
            <w:tcW w:w="567" w:type="dxa"/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0A5F9A" w:rsidRPr="002D4B37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A5F9A" w:rsidRPr="00765E9E" w:rsidTr="00087772">
        <w:trPr>
          <w:cantSplit/>
          <w:trHeight w:val="783"/>
        </w:trPr>
        <w:tc>
          <w:tcPr>
            <w:tcW w:w="567" w:type="dxa"/>
            <w:vAlign w:val="center"/>
          </w:tcPr>
          <w:p w:rsidR="000A5F9A" w:rsidRPr="00765E9E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A5F9A" w:rsidRPr="00765E9E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0A5F9A" w:rsidRPr="00765E9E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A5F9A" w:rsidRPr="00765E9E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0A5F9A" w:rsidRPr="00765E9E" w:rsidRDefault="000A5F9A" w:rsidP="000A5F9A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</w:p>
    <w:p w:rsidR="000A5F9A" w:rsidRPr="00765E9E" w:rsidRDefault="000A5F9A" w:rsidP="000A5F9A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</w:p>
    <w:p w:rsidR="000A5F9A" w:rsidRPr="00765E9E" w:rsidRDefault="000A5F9A" w:rsidP="000A5F9A">
      <w:pPr>
        <w:shd w:val="clear" w:color="auto" w:fill="FFFFFF"/>
        <w:spacing w:after="0" w:line="360" w:lineRule="auto"/>
        <w:contextualSpacing/>
        <w:rPr>
          <w:rFonts w:ascii="Century Gothic" w:hAnsi="Century Gothic"/>
          <w:sz w:val="20"/>
          <w:szCs w:val="20"/>
        </w:rPr>
      </w:pPr>
    </w:p>
    <w:p w:rsidR="000A5F9A" w:rsidRDefault="000A5F9A" w:rsidP="000A5F9A">
      <w:pPr>
        <w:shd w:val="clear" w:color="auto" w:fill="FFFFFF"/>
        <w:spacing w:after="0" w:line="360" w:lineRule="auto"/>
        <w:contextualSpacing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lang w:eastAsia="pl-PL"/>
        </w:rPr>
        <w:br w:type="page"/>
      </w:r>
      <w:r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WYKONAWCA:</w:t>
      </w:r>
    </w:p>
    <w:p w:rsidR="000A5F9A" w:rsidRDefault="000A5F9A" w:rsidP="000A5F9A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:rsidR="000A5F9A" w:rsidRDefault="000A5F9A" w:rsidP="000A5F9A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>
        <w:rPr>
          <w:rFonts w:ascii="Century Gothic" w:hAnsi="Century Gothic" w:cs="Arial"/>
          <w:sz w:val="20"/>
          <w:szCs w:val="20"/>
        </w:rPr>
        <w:t>ych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>
        <w:rPr>
          <w:rFonts w:ascii="Century Gothic" w:hAnsi="Century Gothic" w:cs="Arial"/>
          <w:i/>
          <w:sz w:val="20"/>
          <w:szCs w:val="20"/>
        </w:rPr>
        <w:t xml:space="preserve">) </w:t>
      </w:r>
      <w:r>
        <w:rPr>
          <w:rFonts w:ascii="Century Gothic" w:hAnsi="Century Gothic" w:cs="Arial"/>
          <w:sz w:val="20"/>
          <w:szCs w:val="20"/>
        </w:rPr>
        <w:t>nie podlega/ją wykluczeniu z postępowania o udzielenie zamówienia.</w:t>
      </w:r>
    </w:p>
    <w:p w:rsidR="000A5F9A" w:rsidRDefault="000A5F9A" w:rsidP="000A5F9A">
      <w:pPr>
        <w:spacing w:after="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3"/>
        <w:gridCol w:w="2550"/>
        <w:gridCol w:w="1700"/>
      </w:tblGrid>
      <w:tr w:rsidR="000A5F9A" w:rsidTr="00087772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A5F9A" w:rsidTr="00087772">
        <w:trPr>
          <w:cantSplit/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0A5F9A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0A5F9A" w:rsidRDefault="000A5F9A" w:rsidP="000A5F9A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:rsidR="000A5F9A" w:rsidRDefault="000A5F9A" w:rsidP="000A5F9A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przypadku wykonawców wspólnie ubiegających się o udzielenie zamówienia oświadczenie składa każdy z wykonawców oddzielnie.</w:t>
      </w:r>
    </w:p>
    <w:p w:rsidR="000A5F9A" w:rsidRDefault="000A5F9A" w:rsidP="000A5F9A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br w:type="page"/>
      </w: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0A5F9A" w:rsidRDefault="000A5F9A" w:rsidP="000A5F9A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</w:pPr>
    </w:p>
    <w:p w:rsidR="000A5F9A" w:rsidRDefault="000A5F9A" w:rsidP="000A5F9A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r>
        <w:rPr>
          <w:rFonts w:ascii="Century Gothic" w:hAnsi="Century Gothic"/>
          <w:b/>
          <w:color w:val="000000"/>
          <w:sz w:val="20"/>
          <w:szCs w:val="20"/>
          <w:lang w:eastAsia="pl-PL"/>
        </w:rPr>
        <w:t xml:space="preserve">WYKAZ USŁUG </w:t>
      </w:r>
    </w:p>
    <w:p w:rsidR="000A5F9A" w:rsidRDefault="000A5F9A" w:rsidP="000A5F9A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</w:p>
    <w:p w:rsidR="000A5F9A" w:rsidRDefault="000A5F9A" w:rsidP="000A5F9A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</w:p>
    <w:p w:rsidR="000A5F9A" w:rsidRDefault="000A5F9A" w:rsidP="000A5F9A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0A5F9A" w:rsidRDefault="000A5F9A" w:rsidP="000A5F9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0A5F9A" w:rsidRDefault="000A5F9A" w:rsidP="000A5F9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5F9A" w:rsidRDefault="000A5F9A" w:rsidP="000A5F9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0A5F9A" w:rsidRDefault="000A5F9A" w:rsidP="000A5F9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5F9A" w:rsidRDefault="000A5F9A" w:rsidP="000A5F9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0A5F9A" w:rsidRDefault="000A5F9A" w:rsidP="000A5F9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5F9A" w:rsidRDefault="000A5F9A" w:rsidP="000A5F9A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0A5F9A" w:rsidRDefault="000A5F9A" w:rsidP="000A5F9A">
      <w:pPr>
        <w:autoSpaceDE w:val="0"/>
        <w:autoSpaceDN w:val="0"/>
        <w:spacing w:before="120" w:after="12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</w:p>
    <w:p w:rsidR="000A5F9A" w:rsidRDefault="000A5F9A" w:rsidP="000A5F9A">
      <w:pPr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Usługi cateringowe podczas spotkań służbowych, konferencji, obrad Rady naukowej oraz innych uroczystości organizowanych przez PIG – PIB (sygn. postępowania: NZP-240-4/2020) </w:t>
      </w:r>
      <w:r>
        <w:rPr>
          <w:rFonts w:ascii="Century Gothic" w:hAnsi="Century Gothic"/>
          <w:color w:val="000000"/>
          <w:sz w:val="20"/>
          <w:szCs w:val="20"/>
        </w:rPr>
        <w:t>w ciągu ostatnich trzech lat, a jeżeli okres prowadzenia działalności jest krótszy, w tym okresie, zrealizowaliśmy następujące usługi, zgodnie z warunkiem opisanym w pkt 7.2.1. niniejszej SIWZ:</w:t>
      </w:r>
    </w:p>
    <w:tbl>
      <w:tblPr>
        <w:tblpPr w:leftFromText="141" w:rightFromText="141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133"/>
        <w:gridCol w:w="2880"/>
        <w:gridCol w:w="1933"/>
        <w:gridCol w:w="1559"/>
      </w:tblGrid>
      <w:tr w:rsidR="000A5F9A" w:rsidTr="00087772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5F9A" w:rsidRDefault="000A5F9A" w:rsidP="0008777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5F9A" w:rsidRDefault="000A5F9A" w:rsidP="00087772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Podmiot (nazwa, adres) na rzecz, którego były świadczone usługi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5F9A" w:rsidRDefault="000A5F9A" w:rsidP="00087772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5F9A" w:rsidRDefault="000A5F9A" w:rsidP="000877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Daty wykonania</w:t>
            </w:r>
          </w:p>
          <w:p w:rsidR="000A5F9A" w:rsidRDefault="000A5F9A" w:rsidP="000877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(od...do...)</w:t>
            </w:r>
          </w:p>
        </w:tc>
      </w:tr>
      <w:tr w:rsidR="000A5F9A" w:rsidTr="00087772">
        <w:trPr>
          <w:cantSplit/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9A" w:rsidRDefault="000A5F9A" w:rsidP="00087772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A5F9A" w:rsidTr="00087772">
        <w:trPr>
          <w:cantSplit/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A5F9A" w:rsidTr="00087772">
        <w:trPr>
          <w:cantSplit/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9A" w:rsidRDefault="000A5F9A" w:rsidP="000877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A5F9A" w:rsidRDefault="000A5F9A" w:rsidP="000A5F9A">
      <w:pPr>
        <w:autoSpaceDE w:val="0"/>
        <w:autoSpaceDN w:val="0"/>
        <w:adjustRightInd w:val="0"/>
        <w:spacing w:line="240" w:lineRule="auto"/>
        <w:ind w:right="24"/>
        <w:rPr>
          <w:rFonts w:ascii="Century Gothic" w:hAnsi="Century Gothic"/>
          <w:color w:val="000000"/>
          <w:sz w:val="20"/>
          <w:szCs w:val="20"/>
        </w:rPr>
      </w:pPr>
    </w:p>
    <w:p w:rsidR="000A5F9A" w:rsidRDefault="000A5F9A" w:rsidP="000A5F9A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hAnsi="Century Gothic"/>
          <w:i/>
          <w:color w:val="000000"/>
          <w:sz w:val="20"/>
          <w:szCs w:val="20"/>
        </w:rPr>
      </w:pPr>
      <w:r>
        <w:rPr>
          <w:rFonts w:ascii="Century Gothic" w:hAnsi="Century Gothic"/>
          <w:i/>
          <w:color w:val="000000"/>
          <w:sz w:val="20"/>
          <w:szCs w:val="20"/>
        </w:rPr>
        <w:t>W załączeniu dokumenty potwierdzające, że wyżej wyszczególnione usługi zostały wykonane należycie.</w:t>
      </w:r>
      <w:r>
        <w:rPr>
          <w:rFonts w:ascii="Century Gothic" w:hAnsi="Century Gothic"/>
          <w:i/>
          <w:color w:val="000000"/>
          <w:sz w:val="20"/>
          <w:szCs w:val="20"/>
        </w:rPr>
        <w:tab/>
      </w:r>
    </w:p>
    <w:p w:rsidR="000A5F9A" w:rsidRDefault="000A5F9A" w:rsidP="000A5F9A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0"/>
        <w:gridCol w:w="2853"/>
        <w:gridCol w:w="1559"/>
      </w:tblGrid>
      <w:tr w:rsidR="000A5F9A" w:rsidTr="0008777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9A" w:rsidRDefault="000A5F9A" w:rsidP="000877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A5F9A" w:rsidTr="0008777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A5F9A" w:rsidRDefault="000A5F9A" w:rsidP="00087772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9A" w:rsidRDefault="000A5F9A" w:rsidP="00087772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A5F9A" w:rsidRDefault="000A5F9A" w:rsidP="000A5F9A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sz w:val="20"/>
          <w:szCs w:val="20"/>
          <w:lang w:eastAsia="ar-SA"/>
        </w:rPr>
      </w:pPr>
    </w:p>
    <w:p w:rsidR="000A5F9A" w:rsidRDefault="000A5F9A" w:rsidP="000A5F9A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sz w:val="20"/>
          <w:szCs w:val="20"/>
          <w:lang w:eastAsia="ar-SA"/>
        </w:rPr>
      </w:pPr>
    </w:p>
    <w:p w:rsidR="000A5F9A" w:rsidRDefault="000A5F9A" w:rsidP="000A5F9A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Garamond" w:hAnsi="Garamond"/>
          <w:b/>
          <w:lang w:eastAsia="pl-PL"/>
        </w:rPr>
        <w:t xml:space="preserve"> </w:t>
      </w:r>
    </w:p>
    <w:p w:rsidR="000A5F9A" w:rsidRPr="00765E9E" w:rsidRDefault="000A5F9A" w:rsidP="000A5F9A">
      <w:pPr>
        <w:keepNext/>
        <w:spacing w:after="0" w:line="360" w:lineRule="auto"/>
        <w:contextualSpacing/>
        <w:outlineLvl w:val="1"/>
        <w:rPr>
          <w:rFonts w:ascii="Century Gothic" w:eastAsia="Lucida Sans Unicode" w:hAnsi="Century Gothic"/>
          <w:sz w:val="20"/>
          <w:szCs w:val="20"/>
          <w:lang w:eastAsia="ar-SA"/>
        </w:rPr>
      </w:pPr>
    </w:p>
    <w:p w:rsidR="005B4E54" w:rsidRDefault="005B4E54"/>
    <w:sectPr w:rsidR="005B4E54" w:rsidSect="00F32AC1">
      <w:headerReference w:type="default" r:id="rId10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9A" w:rsidRDefault="000A5F9A" w:rsidP="000A5F9A">
      <w:pPr>
        <w:spacing w:after="0" w:line="240" w:lineRule="auto"/>
      </w:pPr>
      <w:r>
        <w:separator/>
      </w:r>
    </w:p>
  </w:endnote>
  <w:endnote w:type="continuationSeparator" w:id="0">
    <w:p w:rsidR="000A5F9A" w:rsidRDefault="000A5F9A" w:rsidP="000A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F9A" w:rsidRPr="00F1492D" w:rsidRDefault="000A5F9A">
    <w:pPr>
      <w:pStyle w:val="Stopka"/>
      <w:jc w:val="center"/>
      <w:rPr>
        <w:rFonts w:ascii="Garamond" w:hAnsi="Garamond"/>
        <w:noProof/>
        <w:sz w:val="20"/>
        <w:szCs w:val="20"/>
      </w:rPr>
    </w:pPr>
    <w:r w:rsidRPr="00F1492D">
      <w:rPr>
        <w:rFonts w:ascii="Garamond" w:hAnsi="Garamond"/>
        <w:noProof/>
        <w:sz w:val="20"/>
        <w:szCs w:val="20"/>
      </w:rPr>
      <w:fldChar w:fldCharType="begin"/>
    </w:r>
    <w:r w:rsidRPr="00F1492D">
      <w:rPr>
        <w:rFonts w:ascii="Garamond" w:hAnsi="Garamond"/>
        <w:noProof/>
        <w:sz w:val="20"/>
        <w:szCs w:val="20"/>
      </w:rPr>
      <w:instrText>PAGE   \* MERGEFORMAT</w:instrText>
    </w:r>
    <w:r w:rsidRPr="00F1492D">
      <w:rPr>
        <w:rFonts w:ascii="Garamond" w:hAnsi="Garamond"/>
        <w:noProof/>
        <w:sz w:val="20"/>
        <w:szCs w:val="20"/>
      </w:rPr>
      <w:fldChar w:fldCharType="separate"/>
    </w:r>
    <w:r w:rsidR="0022333B">
      <w:rPr>
        <w:rFonts w:ascii="Garamond" w:hAnsi="Garamond"/>
        <w:noProof/>
        <w:sz w:val="20"/>
        <w:szCs w:val="20"/>
      </w:rPr>
      <w:t>5</w:t>
    </w:r>
    <w:r w:rsidRPr="00F1492D">
      <w:rPr>
        <w:rFonts w:ascii="Garamond" w:hAnsi="Garamond"/>
        <w:noProof/>
        <w:sz w:val="20"/>
        <w:szCs w:val="20"/>
      </w:rPr>
      <w:fldChar w:fldCharType="end"/>
    </w:r>
  </w:p>
  <w:p w:rsidR="000A5F9A" w:rsidRDefault="000A5F9A" w:rsidP="00F1492D">
    <w:pPr>
      <w:pStyle w:val="Stopka"/>
      <w:tabs>
        <w:tab w:val="left" w:pos="36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9A" w:rsidRDefault="000A5F9A" w:rsidP="000A5F9A">
      <w:pPr>
        <w:spacing w:after="0" w:line="240" w:lineRule="auto"/>
      </w:pPr>
      <w:r>
        <w:separator/>
      </w:r>
    </w:p>
  </w:footnote>
  <w:footnote w:type="continuationSeparator" w:id="0">
    <w:p w:rsidR="000A5F9A" w:rsidRDefault="000A5F9A" w:rsidP="000A5F9A">
      <w:pPr>
        <w:spacing w:after="0" w:line="240" w:lineRule="auto"/>
      </w:pPr>
      <w:r>
        <w:continuationSeparator/>
      </w:r>
    </w:p>
  </w:footnote>
  <w:footnote w:id="1">
    <w:p w:rsidR="000A5F9A" w:rsidRDefault="000A5F9A" w:rsidP="000A5F9A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0A5F9A" w:rsidRDefault="000A5F9A" w:rsidP="000A5F9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0A5F9A" w:rsidRDefault="000A5F9A" w:rsidP="000A5F9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0A5F9A" w:rsidRDefault="000A5F9A" w:rsidP="000A5F9A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0A5F9A" w:rsidRDefault="000A5F9A" w:rsidP="000A5F9A">
      <w:pPr>
        <w:pStyle w:val="Tekstprzypisudolnego"/>
        <w:rPr>
          <w:rFonts w:ascii="Garamond" w:hAnsi="Garamond"/>
          <w:sz w:val="18"/>
          <w:szCs w:val="18"/>
        </w:rPr>
      </w:pPr>
    </w:p>
    <w:p w:rsidR="000A5F9A" w:rsidRDefault="000A5F9A" w:rsidP="000A5F9A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0A5F9A" w:rsidRDefault="000A5F9A" w:rsidP="000A5F9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F9A" w:rsidRPr="00240973" w:rsidRDefault="000A5F9A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Century Gothic" w:hAnsi="Century Gothic"/>
        <w:b/>
        <w:sz w:val="20"/>
        <w:szCs w:val="20"/>
        <w:lang w:eastAsia="pl-PL"/>
      </w:rPr>
    </w:pPr>
    <w:r w:rsidRPr="00240973">
      <w:rPr>
        <w:rFonts w:ascii="Century Gothic" w:hAnsi="Century Gothic"/>
        <w:sz w:val="20"/>
        <w:szCs w:val="20"/>
        <w:lang w:eastAsia="pl-PL"/>
      </w:rPr>
      <w:br w:type="page"/>
    </w:r>
    <w:r w:rsidRPr="00240973">
      <w:rPr>
        <w:rFonts w:ascii="Century Gothic" w:hAnsi="Century Gothic"/>
        <w:b/>
        <w:sz w:val="20"/>
        <w:szCs w:val="20"/>
        <w:lang w:eastAsia="pl-PL"/>
      </w:rPr>
      <w:t xml:space="preserve">Załącznik nr 4 do SIWZ </w:t>
    </w:r>
  </w:p>
  <w:p w:rsidR="000A5F9A" w:rsidRDefault="000A5F9A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84" w:rsidRPr="00C33469" w:rsidRDefault="0022333B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3C3A84" w:rsidRDefault="0022333B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A6386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617CA6"/>
    <w:multiLevelType w:val="hybridMultilevel"/>
    <w:tmpl w:val="2C7AA338"/>
    <w:lvl w:ilvl="0" w:tplc="05166A6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B621EA"/>
    <w:multiLevelType w:val="hybridMultilevel"/>
    <w:tmpl w:val="7A7EAE46"/>
    <w:lvl w:ilvl="0" w:tplc="5396160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4D"/>
    <w:rsid w:val="000A5F9A"/>
    <w:rsid w:val="0022333B"/>
    <w:rsid w:val="002D544D"/>
    <w:rsid w:val="005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F9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A5F9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A5F9A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A5F9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0A5F9A"/>
    <w:rPr>
      <w:rFonts w:ascii="Arial" w:eastAsia="Calibri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A5F9A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5F9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A5F9A"/>
    <w:rPr>
      <w:vertAlign w:val="superscript"/>
    </w:rPr>
  </w:style>
  <w:style w:type="character" w:customStyle="1" w:styleId="DeltaViewInsertion">
    <w:name w:val="DeltaView Insertion"/>
    <w:rsid w:val="000A5F9A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F9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A5F9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A5F9A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A5F9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0A5F9A"/>
    <w:rPr>
      <w:rFonts w:ascii="Arial" w:eastAsia="Calibri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A5F9A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5F9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A5F9A"/>
    <w:rPr>
      <w:vertAlign w:val="superscript"/>
    </w:rPr>
  </w:style>
  <w:style w:type="character" w:customStyle="1" w:styleId="DeltaViewInsertion">
    <w:name w:val="DeltaView Insertion"/>
    <w:rsid w:val="000A5F9A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1801</Words>
  <Characters>10812</Characters>
  <Application>Microsoft Office Word</Application>
  <DocSecurity>0</DocSecurity>
  <Lines>90</Lines>
  <Paragraphs>25</Paragraphs>
  <ScaleCrop>false</ScaleCrop>
  <Company>PGI</Company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3</cp:revision>
  <dcterms:created xsi:type="dcterms:W3CDTF">2020-02-04T14:13:00Z</dcterms:created>
  <dcterms:modified xsi:type="dcterms:W3CDTF">2020-02-04T14:15:00Z</dcterms:modified>
</cp:coreProperties>
</file>