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6D" w:rsidRPr="002C6825" w:rsidRDefault="00252D6D" w:rsidP="00252D6D">
      <w:pPr>
        <w:jc w:val="right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252D6D" w:rsidRPr="002C6825" w:rsidTr="005F4918">
        <w:trPr>
          <w:trHeight w:hRule="exact" w:val="736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ind w:left="497" w:right="1064" w:firstLine="497"/>
              <w:rPr>
                <w:rFonts w:ascii="Century Gothic" w:hAnsi="Century Gothic"/>
                <w:sz w:val="18"/>
                <w:szCs w:val="18"/>
              </w:rPr>
            </w:pPr>
          </w:p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2C6825" w:rsidTr="005F4918">
        <w:trPr>
          <w:trHeight w:hRule="exact" w:val="712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 xml:space="preserve">Adres Wykonawcy: kod, miejscowość </w:t>
            </w:r>
          </w:p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>ulica, nr lokalu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ind w:right="106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2C6825" w:rsidTr="005F4918">
        <w:trPr>
          <w:trHeight w:val="340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 xml:space="preserve">Nr telefonu: 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2C6825" w:rsidTr="005F4918">
        <w:trPr>
          <w:trHeight w:val="340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2C6825" w:rsidTr="005F4918">
        <w:trPr>
          <w:trHeight w:val="64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>REGON: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2C6825" w:rsidTr="005F4918">
        <w:trPr>
          <w:trHeight w:val="340"/>
        </w:trPr>
        <w:tc>
          <w:tcPr>
            <w:tcW w:w="3922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  <w:r w:rsidRPr="002C6825">
              <w:rPr>
                <w:rFonts w:ascii="Century Gothic" w:hAnsi="Century Gothic"/>
                <w:sz w:val="18"/>
                <w:szCs w:val="18"/>
              </w:rPr>
              <w:t xml:space="preserve">NIP: </w:t>
            </w:r>
          </w:p>
        </w:tc>
        <w:tc>
          <w:tcPr>
            <w:tcW w:w="5434" w:type="dxa"/>
          </w:tcPr>
          <w:p w:rsidR="00252D6D" w:rsidRPr="002C6825" w:rsidRDefault="00252D6D" w:rsidP="005F4918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2D6D" w:rsidRPr="002C6825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52D6D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52D6D" w:rsidRPr="002C6825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252D6D" w:rsidRPr="002C6825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252D6D" w:rsidRPr="002C6825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252D6D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252D6D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52D6D" w:rsidRPr="002C6825" w:rsidRDefault="00252D6D" w:rsidP="00252D6D">
      <w:pPr>
        <w:tabs>
          <w:tab w:val="left" w:pos="993"/>
        </w:tabs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252D6D" w:rsidRDefault="00252D6D" w:rsidP="00252D6D">
      <w:pPr>
        <w:keepNext/>
        <w:spacing w:before="120" w:after="60"/>
        <w:jc w:val="center"/>
        <w:outlineLvl w:val="3"/>
        <w:rPr>
          <w:rFonts w:ascii="Century Gothic" w:hAnsi="Century Gothic"/>
          <w:b/>
          <w:bCs/>
          <w:color w:val="FF0000"/>
          <w:u w:val="singl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  <w:r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 – </w:t>
      </w:r>
      <w:r w:rsidRPr="00750C97">
        <w:rPr>
          <w:rFonts w:ascii="Century Gothic" w:hAnsi="Century Gothic"/>
          <w:b/>
          <w:bCs/>
          <w:color w:val="FF0000"/>
          <w:u w:val="single"/>
        </w:rPr>
        <w:t>po zmianie 25.02.2020 r.</w:t>
      </w:r>
    </w:p>
    <w:p w:rsidR="00252D6D" w:rsidRPr="00BA54D0" w:rsidRDefault="00252D6D" w:rsidP="00252D6D">
      <w:pPr>
        <w:keepNext/>
        <w:spacing w:before="120" w:after="60"/>
        <w:jc w:val="center"/>
        <w:outlineLvl w:val="3"/>
        <w:rPr>
          <w:rFonts w:ascii="Century Gothic" w:hAnsi="Century Gothic"/>
          <w:b/>
          <w:bCs/>
          <w:u w:val="single"/>
        </w:rPr>
      </w:pPr>
    </w:p>
    <w:p w:rsidR="00252D6D" w:rsidRDefault="00252D6D" w:rsidP="00252D6D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18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52D6D" w:rsidRPr="002C6825" w:rsidTr="005F4918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252D6D" w:rsidRPr="002C6825" w:rsidRDefault="00252D6D" w:rsidP="005F4918">
            <w:pPr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  <w:r w:rsidRPr="009910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ostawa odbiorników GPS dla PIG-PIB </w:t>
            </w:r>
          </w:p>
        </w:tc>
      </w:tr>
    </w:tbl>
    <w:p w:rsidR="00252D6D" w:rsidRDefault="00252D6D" w:rsidP="00252D6D">
      <w:pPr>
        <w:spacing w:before="120" w:after="120" w:line="360" w:lineRule="auto"/>
        <w:contextualSpacing/>
        <w:rPr>
          <w:rFonts w:ascii="Century Gothic" w:hAnsi="Century Gothic"/>
          <w:sz w:val="18"/>
          <w:szCs w:val="18"/>
        </w:rPr>
      </w:pPr>
    </w:p>
    <w:p w:rsidR="00252D6D" w:rsidRDefault="00252D6D" w:rsidP="00252D6D">
      <w:pPr>
        <w:spacing w:before="120" w:after="120" w:line="360" w:lineRule="auto"/>
        <w:contextualSpacing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252D6D" w:rsidRPr="002C6825" w:rsidRDefault="00252D6D" w:rsidP="00252D6D">
      <w:pPr>
        <w:spacing w:before="120" w:after="120" w:line="360" w:lineRule="auto"/>
        <w:contextualSpacing/>
        <w:rPr>
          <w:rFonts w:ascii="Century Gothic" w:hAnsi="Century Gothic"/>
          <w:sz w:val="18"/>
          <w:szCs w:val="18"/>
        </w:rPr>
      </w:pPr>
    </w:p>
    <w:p w:rsidR="00252D6D" w:rsidRPr="002C6825" w:rsidRDefault="00252D6D" w:rsidP="00252D6D">
      <w:pPr>
        <w:spacing w:before="120" w:after="120"/>
        <w:contextualSpacing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</w:t>
      </w:r>
    </w:p>
    <w:bookmarkEnd w:id="0"/>
    <w:bookmarkEnd w:id="1"/>
    <w:p w:rsidR="00252D6D" w:rsidRDefault="00252D6D" w:rsidP="00252D6D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p w:rsidR="00252D6D" w:rsidRPr="00514086" w:rsidRDefault="00252D6D" w:rsidP="00252D6D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252D6D" w:rsidRDefault="00252D6D" w:rsidP="00252D6D">
      <w:pPr>
        <w:widowControl/>
        <w:numPr>
          <w:ilvl w:val="0"/>
          <w:numId w:val="4"/>
        </w:numPr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252D6D" w:rsidRDefault="00252D6D" w:rsidP="00252D6D">
      <w:pPr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746"/>
        <w:gridCol w:w="1817"/>
        <w:gridCol w:w="1585"/>
        <w:gridCol w:w="1198"/>
        <w:gridCol w:w="1406"/>
      </w:tblGrid>
      <w:tr w:rsidR="00252D6D" w:rsidRPr="002C4D63" w:rsidTr="005F4918">
        <w:trPr>
          <w:trHeight w:val="454"/>
        </w:trPr>
        <w:tc>
          <w:tcPr>
            <w:tcW w:w="0" w:type="auto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Producent/Typ/Model:</w:t>
            </w:r>
          </w:p>
        </w:tc>
        <w:tc>
          <w:tcPr>
            <w:tcW w:w="0" w:type="auto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Ilość szt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uk</w:t>
            </w:r>
            <w:r w:rsidRPr="002C4D63">
              <w:rPr>
                <w:rFonts w:ascii="Century Gothic" w:hAnsi="Century Gothic"/>
                <w:b/>
                <w:sz w:val="18"/>
                <w:szCs w:val="18"/>
              </w:rPr>
              <w:t>.:</w:t>
            </w:r>
          </w:p>
        </w:tc>
        <w:tc>
          <w:tcPr>
            <w:tcW w:w="190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jednostkowa netto zł:</w:t>
            </w:r>
          </w:p>
        </w:tc>
        <w:tc>
          <w:tcPr>
            <w:tcW w:w="170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Wartość netto zł:</w:t>
            </w:r>
          </w:p>
        </w:tc>
        <w:tc>
          <w:tcPr>
            <w:tcW w:w="1275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Kwota VAT zł:</w:t>
            </w:r>
          </w:p>
        </w:tc>
        <w:tc>
          <w:tcPr>
            <w:tcW w:w="1525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brutto zł:</w:t>
            </w:r>
          </w:p>
        </w:tc>
      </w:tr>
      <w:tr w:rsidR="00252D6D" w:rsidRPr="002C4D63" w:rsidTr="005F4918">
        <w:trPr>
          <w:trHeight w:val="454"/>
        </w:trPr>
        <w:tc>
          <w:tcPr>
            <w:tcW w:w="0" w:type="auto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</w:p>
        </w:tc>
        <w:tc>
          <w:tcPr>
            <w:tcW w:w="1901" w:type="dxa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d=b x c</w:t>
            </w:r>
          </w:p>
        </w:tc>
        <w:tc>
          <w:tcPr>
            <w:tcW w:w="1275" w:type="dxa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525" w:type="dxa"/>
            <w:shd w:val="clear" w:color="auto" w:fill="D9D9D9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</w:t>
            </w:r>
            <w:r w:rsidRPr="002C4D63">
              <w:rPr>
                <w:rFonts w:ascii="Century Gothic" w:hAnsi="Century Gothic"/>
                <w:sz w:val="18"/>
                <w:szCs w:val="18"/>
              </w:rPr>
              <w:t>*=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 </w:t>
            </w:r>
            <w:r w:rsidRPr="002C4D63">
              <w:rPr>
                <w:rFonts w:ascii="Century Gothic" w:hAnsi="Century Gothic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</w:tr>
      <w:tr w:rsidR="00252D6D" w:rsidRPr="002C4D63" w:rsidTr="005F4918">
        <w:trPr>
          <w:trHeight w:val="454"/>
        </w:trPr>
        <w:tc>
          <w:tcPr>
            <w:tcW w:w="0" w:type="auto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36</w:t>
            </w:r>
          </w:p>
        </w:tc>
        <w:tc>
          <w:tcPr>
            <w:tcW w:w="190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2D6D" w:rsidRDefault="00252D6D" w:rsidP="00252D6D">
      <w:pPr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252D6D" w:rsidRPr="008366B3" w:rsidRDefault="00252D6D" w:rsidP="00252D6D">
      <w:pPr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>*</w:t>
      </w:r>
      <w:r w:rsidRPr="008366B3">
        <w:rPr>
          <w:rFonts w:ascii="Century Gothic" w:hAnsi="Century Gothic"/>
          <w:sz w:val="18"/>
          <w:szCs w:val="18"/>
        </w:rPr>
        <w:t>: ………………………… (słownie złotych:……………………………………………………… …/100) o parametrach:</w:t>
      </w:r>
    </w:p>
    <w:p w:rsidR="00252D6D" w:rsidRDefault="00252D6D" w:rsidP="00252D6D">
      <w:pPr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252D6D" w:rsidRDefault="00252D6D" w:rsidP="00252D6D">
      <w:pPr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252D6D" w:rsidRDefault="00252D6D" w:rsidP="00252D6D">
      <w:pPr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252D6D" w:rsidRPr="00991066" w:rsidRDefault="00252D6D" w:rsidP="00252D6D">
      <w:pPr>
        <w:contextualSpacing/>
        <w:jc w:val="center"/>
        <w:rPr>
          <w:rFonts w:ascii="Century Gothic" w:hAnsi="Century Gothic"/>
          <w:b/>
          <w:sz w:val="18"/>
          <w:szCs w:val="18"/>
        </w:rPr>
      </w:pP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076"/>
        <w:gridCol w:w="2987"/>
      </w:tblGrid>
      <w:tr w:rsidR="00252D6D" w:rsidRPr="002C4D63" w:rsidTr="005F4918">
        <w:tc>
          <w:tcPr>
            <w:tcW w:w="3261" w:type="dxa"/>
            <w:shd w:val="clear" w:color="auto" w:fill="D9D9D9"/>
            <w:vAlign w:val="center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GPS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Minimalne parametry techniczne</w:t>
            </w:r>
          </w:p>
        </w:tc>
        <w:tc>
          <w:tcPr>
            <w:tcW w:w="3226" w:type="dxa"/>
            <w:shd w:val="clear" w:color="auto" w:fill="D9D9D9"/>
            <w:vAlign w:val="center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252D6D" w:rsidRPr="002C4D63" w:rsidTr="005F4918">
        <w:trPr>
          <w:trHeight w:val="393"/>
        </w:trPr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Wymiary fizyczne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/>
                <w:sz w:val="18"/>
                <w:szCs w:val="18"/>
              </w:rPr>
              <w:t>Maksymalnie 7 x 17 x 4 cm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Waga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 250 g z bateriami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Klasa wodoszczelności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IPX7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Bateria</w:t>
            </w:r>
          </w:p>
        </w:tc>
        <w:tc>
          <w:tcPr>
            <w:tcW w:w="3260" w:type="dxa"/>
            <w:shd w:val="clear" w:color="auto" w:fill="auto"/>
          </w:tcPr>
          <w:p w:rsidR="00252D6D" w:rsidRPr="00DE6537" w:rsidRDefault="00252D6D" w:rsidP="005F491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d</w:t>
            </w:r>
            <w:r w:rsidRPr="006C3DDF">
              <w:rPr>
                <w:rFonts w:ascii="Century Gothic" w:hAnsi="Century Gothic"/>
                <w:bCs/>
                <w:sz w:val="18"/>
                <w:szCs w:val="18"/>
              </w:rPr>
              <w:t>ołączone akumulatory AA 2400  / akumulator dedykowany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Typ wyświetlacza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Kolorowy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Rozmiar wyświetlacza (przekątna)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Od 3 do 3,5 cala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Pamięć / historia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16 GB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Bardzo czuły odbiornik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Możliwość dodawania map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Mapa bazowa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kart danych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Waypointy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>/ulubione/ pozycje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10 000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Wykres śladu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Fabryczne załadowane mapy</w:t>
            </w:r>
          </w:p>
        </w:tc>
        <w:tc>
          <w:tcPr>
            <w:tcW w:w="3260" w:type="dxa"/>
            <w:shd w:val="clear" w:color="auto" w:fill="auto"/>
          </w:tcPr>
          <w:p w:rsidR="00252D6D" w:rsidRPr="003D668F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3D668F">
              <w:rPr>
                <w:rFonts w:ascii="Century Gothic" w:hAnsi="Century Gothic" w:cs="Calibri"/>
                <w:sz w:val="18"/>
                <w:szCs w:val="18"/>
              </w:rPr>
              <w:t>Obsługa map topograficznych: zainstalowane aktualne szczegółowe mapy topograficzne Polski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Satelity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GPS, GLONASS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Wysokościomierz barometryczny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Kompas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kompensacją nachylenia, 3-osiowy</w:t>
            </w:r>
            <w:r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Topograficzna mapa Polski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Sterowanie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Przyciskami fizycznymi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opcjonalnymi mapami z szczegółowymi drogami</w:t>
            </w:r>
            <w:r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map topograficznych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tabs>
                <w:tab w:val="left" w:pos="488"/>
                <w:tab w:val="center" w:pos="2301"/>
              </w:tabs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  <w:r>
              <w:rPr>
                <w:rFonts w:ascii="Century Gothic" w:hAnsi="Century Gothic" w:cs="Calibri"/>
                <w:sz w:val="18"/>
                <w:szCs w:val="18"/>
              </w:rPr>
              <w:t>, zainstalowane aktualne mapy topograficzne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Ekran dotykowy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NIE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Łączność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Wi-Fi, BLUETOOTH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252D6D" w:rsidRPr="002C4D63" w:rsidTr="005F4918">
        <w:tc>
          <w:tcPr>
            <w:tcW w:w="3261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Dołączone akcesoria</w:t>
            </w:r>
          </w:p>
        </w:tc>
        <w:tc>
          <w:tcPr>
            <w:tcW w:w="3260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32GB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class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10 - prędkość odczytu  min. 90 MB/s</w:t>
            </w:r>
            <w:r>
              <w:rPr>
                <w:rFonts w:ascii="Century Gothic" w:hAnsi="Century Gothic" w:cs="Calibri"/>
                <w:sz w:val="18"/>
                <w:szCs w:val="18"/>
              </w:rPr>
              <w:t>, przewód połączeniowy z komputerem</w:t>
            </w:r>
          </w:p>
        </w:tc>
        <w:tc>
          <w:tcPr>
            <w:tcW w:w="3226" w:type="dxa"/>
            <w:shd w:val="clear" w:color="auto" w:fill="auto"/>
          </w:tcPr>
          <w:p w:rsidR="00252D6D" w:rsidRPr="002C4D63" w:rsidRDefault="00252D6D" w:rsidP="005F4918">
            <w:pPr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:rsidR="00252D6D" w:rsidRPr="00991066" w:rsidRDefault="00252D6D" w:rsidP="00252D6D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</w:p>
    <w:p w:rsidR="00252D6D" w:rsidRPr="00A2563C" w:rsidRDefault="00252D6D" w:rsidP="00252D6D">
      <w:pPr>
        <w:pStyle w:val="Kreska"/>
        <w:rPr>
          <w:rFonts w:ascii="Century Gothic" w:hAnsi="Century Gothic"/>
          <w:sz w:val="18"/>
          <w:szCs w:val="18"/>
        </w:rPr>
      </w:pPr>
      <w:r w:rsidRPr="00A2563C">
        <w:rPr>
          <w:rFonts w:ascii="Century Gothic" w:hAnsi="Century Gothic"/>
          <w:sz w:val="18"/>
          <w:szCs w:val="18"/>
        </w:rPr>
        <w:t xml:space="preserve">Termin wykonania zamówienia: </w:t>
      </w:r>
      <w:r w:rsidRPr="00A2563C">
        <w:rPr>
          <w:rFonts w:ascii="Century Gothic" w:hAnsi="Century Gothic"/>
          <w:b/>
          <w:sz w:val="18"/>
          <w:szCs w:val="18"/>
        </w:rPr>
        <w:t>zgodnie z pkt 4 SIWZ</w:t>
      </w:r>
      <w:r w:rsidRPr="00A2563C">
        <w:rPr>
          <w:rFonts w:ascii="Century Gothic" w:hAnsi="Century Gothic"/>
          <w:sz w:val="18"/>
          <w:szCs w:val="18"/>
        </w:rPr>
        <w:t>.</w:t>
      </w:r>
    </w:p>
    <w:p w:rsidR="00252D6D" w:rsidRDefault="00252D6D" w:rsidP="00252D6D">
      <w:pPr>
        <w:widowControl/>
        <w:numPr>
          <w:ilvl w:val="0"/>
          <w:numId w:val="1"/>
        </w:numPr>
        <w:adjustRightInd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252D6D" w:rsidRPr="002C6825" w:rsidRDefault="00252D6D" w:rsidP="00252D6D">
      <w:pPr>
        <w:widowControl/>
        <w:numPr>
          <w:ilvl w:val="0"/>
          <w:numId w:val="1"/>
        </w:numPr>
        <w:adjustRightInd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lastRenderedPageBreak/>
        <w:t xml:space="preserve">Zapoznaliśmy się z treścią SIWZ, a w szczególności z opisem przedmiotu zamówienia i z istotnymi postanowieniami </w:t>
      </w:r>
      <w:r>
        <w:rPr>
          <w:rFonts w:ascii="Century Gothic" w:hAnsi="Century Gothic"/>
          <w:sz w:val="18"/>
          <w:szCs w:val="18"/>
        </w:rPr>
        <w:t>umowy</w:t>
      </w:r>
      <w:r w:rsidRPr="00D44D3B">
        <w:rPr>
          <w:rFonts w:ascii="Century Gothic" w:hAnsi="Century Gothic"/>
          <w:sz w:val="18"/>
          <w:szCs w:val="18"/>
        </w:rPr>
        <w:t>, ze zmianami i wyjaśnieniami treści SIWZ* oraz, że wykonamy zamówienie na warunkach i zasadach określonych tam przez Zamawiającego;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Akceptujemy okres gwarancji oraz warunki płatności określone w SIWZ;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3E4561">
        <w:rPr>
          <w:rFonts w:ascii="Century Gothic" w:hAnsi="Century Gothic"/>
          <w:sz w:val="18"/>
          <w:szCs w:val="18"/>
        </w:rPr>
        <w:t xml:space="preserve">Otrzymaliśmy konieczne informacje do przygotowania oferty. 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3E4561">
        <w:rPr>
          <w:rFonts w:ascii="Century Gothic" w:hAnsi="Century Gothic"/>
          <w:sz w:val="18"/>
          <w:szCs w:val="18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5562D1">
        <w:rPr>
          <w:rFonts w:ascii="Century Gothic" w:hAnsi="Century Gothic"/>
          <w:sz w:val="18"/>
          <w:szCs w:val="18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</w:tabs>
        <w:adjustRightInd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</w:rPr>
      </w:pPr>
      <w:r w:rsidRPr="005562D1">
        <w:rPr>
          <w:rFonts w:ascii="Century Gothic" w:hAnsi="Century Gothic"/>
          <w:sz w:val="18"/>
          <w:szCs w:val="18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</w:rPr>
        <w:t>**</w:t>
      </w:r>
      <w:r w:rsidRPr="005562D1">
        <w:rPr>
          <w:rFonts w:ascii="Century Gothic" w:hAnsi="Century Gothic"/>
          <w:sz w:val="18"/>
          <w:szCs w:val="18"/>
        </w:rPr>
        <w:t xml:space="preserve">. </w:t>
      </w:r>
    </w:p>
    <w:p w:rsidR="00252D6D" w:rsidRPr="00D8103D" w:rsidRDefault="00252D6D" w:rsidP="00252D6D">
      <w:pPr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252D6D" w:rsidRPr="00D44D3B" w:rsidTr="005F49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6D" w:rsidRPr="00D44D3B" w:rsidRDefault="00252D6D" w:rsidP="005F4918">
            <w:pPr>
              <w:spacing w:before="40" w:after="4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>Zakres przewidywany do powierzenia podwykonawcy</w:t>
            </w:r>
          </w:p>
        </w:tc>
      </w:tr>
      <w:tr w:rsidR="00252D6D" w:rsidRPr="00D44D3B" w:rsidTr="005F4918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2D6D" w:rsidRDefault="00252D6D" w:rsidP="00252D6D">
      <w:pPr>
        <w:spacing w:before="120"/>
        <w:rPr>
          <w:rFonts w:ascii="Century Gothic" w:hAnsi="Century Gothic"/>
          <w:sz w:val="18"/>
          <w:szCs w:val="18"/>
        </w:rPr>
      </w:pPr>
    </w:p>
    <w:p w:rsidR="00252D6D" w:rsidRPr="00C52907" w:rsidRDefault="00252D6D" w:rsidP="00252D6D">
      <w:pPr>
        <w:widowControl/>
        <w:numPr>
          <w:ilvl w:val="0"/>
          <w:numId w:val="3"/>
        </w:numPr>
        <w:tabs>
          <w:tab w:val="clear" w:pos="1647"/>
          <w:tab w:val="num" w:pos="567"/>
        </w:tabs>
        <w:autoSpaceDE/>
        <w:autoSpaceDN/>
        <w:adjustRightInd/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</w:rPr>
        <w:t>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252D6D" w:rsidRPr="00D44D3B" w:rsidRDefault="00252D6D" w:rsidP="00252D6D">
      <w:pPr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</w:rPr>
        <w:t>UWAGA:</w:t>
      </w:r>
      <w:r w:rsidRPr="00D44D3B">
        <w:rPr>
          <w:rFonts w:ascii="Century Gothic" w:hAnsi="Century Gothic"/>
          <w:i/>
          <w:sz w:val="18"/>
          <w:szCs w:val="18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252D6D" w:rsidRPr="003E4561" w:rsidRDefault="00252D6D" w:rsidP="00252D6D">
      <w:pPr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</w:rPr>
      </w:pPr>
      <w:r w:rsidRPr="003E4561">
        <w:rPr>
          <w:rFonts w:ascii="Century Gothic" w:hAnsi="Century Gothic"/>
          <w:i/>
          <w:sz w:val="16"/>
          <w:szCs w:val="16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</w:rPr>
        <w:t>).</w:t>
      </w: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  <w:tab w:val="num" w:pos="567"/>
        </w:tabs>
        <w:autoSpaceDE/>
        <w:autoSpaceDN/>
        <w:adjustRightInd/>
        <w:spacing w:before="120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252D6D" w:rsidRPr="00D8103D" w:rsidRDefault="00252D6D" w:rsidP="00252D6D">
      <w:pPr>
        <w:spacing w:before="12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252D6D" w:rsidRPr="00D44D3B" w:rsidTr="005F4918">
        <w:tc>
          <w:tcPr>
            <w:tcW w:w="2693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44D3B">
              <w:rPr>
                <w:rFonts w:ascii="Century Gothic" w:hAnsi="Century Gothic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44D3B">
              <w:rPr>
                <w:rFonts w:ascii="Century Gothic" w:hAnsi="Century Gothic"/>
                <w:sz w:val="18"/>
                <w:szCs w:val="18"/>
              </w:rPr>
              <w:t xml:space="preserve">w formie elektronicznej, wydający urząd lub organ/numer i nazwa postępowania o udzielenie zamówienia publicznego </w:t>
            </w:r>
          </w:p>
        </w:tc>
      </w:tr>
      <w:tr w:rsidR="00252D6D" w:rsidRPr="00D44D3B" w:rsidTr="005F4918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2D6D" w:rsidRPr="00D44D3B" w:rsidRDefault="00252D6D" w:rsidP="00252D6D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252D6D" w:rsidRDefault="00252D6D" w:rsidP="00252D6D">
      <w:pPr>
        <w:widowControl/>
        <w:numPr>
          <w:ilvl w:val="0"/>
          <w:numId w:val="3"/>
        </w:numPr>
        <w:tabs>
          <w:tab w:val="clear" w:pos="1647"/>
          <w:tab w:val="num" w:pos="567"/>
        </w:tabs>
        <w:autoSpaceDE/>
        <w:autoSpaceDN/>
        <w:adjustRightInd/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252D6D" w:rsidRPr="009C110A" w:rsidRDefault="00252D6D" w:rsidP="00252D6D">
      <w:pPr>
        <w:widowControl/>
        <w:numPr>
          <w:ilvl w:val="0"/>
          <w:numId w:val="3"/>
        </w:numPr>
        <w:tabs>
          <w:tab w:val="clear" w:pos="1647"/>
          <w:tab w:val="num" w:pos="567"/>
        </w:tabs>
        <w:autoSpaceDE/>
        <w:autoSpaceDN/>
        <w:adjustRightInd/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252D6D" w:rsidRPr="00D44D3B" w:rsidTr="005F491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keepNext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keepNext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keepNext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keepNext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2D6D" w:rsidRPr="00D44D3B" w:rsidTr="005F491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spacing w:before="40" w:after="4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6D" w:rsidRPr="00D44D3B" w:rsidRDefault="00252D6D" w:rsidP="005F4918">
            <w:pPr>
              <w:keepNext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52D6D" w:rsidRPr="00D44D3B" w:rsidRDefault="00252D6D" w:rsidP="00252D6D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</w:rPr>
      </w:pPr>
    </w:p>
    <w:p w:rsidR="00252D6D" w:rsidRPr="00D44D3B" w:rsidRDefault="00252D6D" w:rsidP="00252D6D">
      <w:pPr>
        <w:widowControl/>
        <w:numPr>
          <w:ilvl w:val="0"/>
          <w:numId w:val="3"/>
        </w:numPr>
        <w:tabs>
          <w:tab w:val="clear" w:pos="1647"/>
          <w:tab w:val="num" w:pos="709"/>
        </w:tabs>
        <w:autoSpaceDE/>
        <w:autoSpaceDN/>
        <w:adjustRightInd/>
        <w:spacing w:before="120"/>
        <w:ind w:left="643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</w:rPr>
        <w:t>integralną cześć</w:t>
      </w:r>
      <w:r w:rsidRPr="00D44D3B">
        <w:rPr>
          <w:rFonts w:ascii="Century Gothic" w:hAnsi="Century Gothic"/>
          <w:sz w:val="18"/>
          <w:szCs w:val="18"/>
        </w:rPr>
        <w:t xml:space="preserve"> są:</w:t>
      </w:r>
    </w:p>
    <w:p w:rsidR="00252D6D" w:rsidRPr="00D44D3B" w:rsidRDefault="00252D6D" w:rsidP="00252D6D">
      <w:pPr>
        <w:widowControl/>
        <w:numPr>
          <w:ilvl w:val="1"/>
          <w:numId w:val="2"/>
        </w:numPr>
        <w:adjustRightInd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……………………………</w:t>
      </w:r>
    </w:p>
    <w:p w:rsidR="00252D6D" w:rsidRDefault="00252D6D" w:rsidP="00252D6D">
      <w:pPr>
        <w:widowControl/>
        <w:numPr>
          <w:ilvl w:val="1"/>
          <w:numId w:val="2"/>
        </w:numPr>
        <w:adjustRightInd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……………………………</w:t>
      </w:r>
    </w:p>
    <w:p w:rsidR="00252D6D" w:rsidRPr="00D44D3B" w:rsidRDefault="00252D6D" w:rsidP="00252D6D">
      <w:pPr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</w:rPr>
      </w:pPr>
    </w:p>
    <w:p w:rsidR="00252D6D" w:rsidRDefault="00252D6D" w:rsidP="00252D6D">
      <w:pPr>
        <w:spacing w:after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</w:rPr>
        <w:t xml:space="preserve">*jeżeli dotyczy     **odpowiednio skreślić albo wypełnić </w:t>
      </w:r>
    </w:p>
    <w:p w:rsidR="00252D6D" w:rsidRPr="00D44D3B" w:rsidRDefault="00252D6D" w:rsidP="00252D6D">
      <w:pPr>
        <w:spacing w:after="120"/>
        <w:rPr>
          <w:rFonts w:ascii="Century Gothic" w:hAnsi="Century Gothic"/>
          <w:i/>
          <w:sz w:val="18"/>
          <w:szCs w:val="18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252D6D" w:rsidRPr="00D44D3B" w:rsidTr="005F4918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252D6D" w:rsidRPr="00D44D3B" w:rsidTr="005F4918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keepNext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keepNext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Default="00252D6D" w:rsidP="005F4918">
            <w:pPr>
              <w:keepNext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52D6D" w:rsidRPr="00D44D3B" w:rsidRDefault="00252D6D" w:rsidP="005F4918">
            <w:pPr>
              <w:keepNext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6D" w:rsidRPr="00D44D3B" w:rsidRDefault="00252D6D" w:rsidP="005F4918">
            <w:pPr>
              <w:keepNext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252D6D" w:rsidRPr="00B64E8B" w:rsidRDefault="00252D6D" w:rsidP="00252D6D">
      <w:pPr>
        <w:contextualSpacing/>
        <w:rPr>
          <w:rFonts w:ascii="Century Gothic" w:hAnsi="Century Gothic"/>
          <w:b/>
          <w:bCs/>
          <w:u w:val="single"/>
        </w:rPr>
      </w:pPr>
    </w:p>
    <w:p w:rsidR="00825309" w:rsidRDefault="00825309"/>
    <w:sectPr w:rsidR="00825309" w:rsidSect="00900730">
      <w:footerReference w:type="default" r:id="rId8"/>
      <w:headerReference w:type="first" r:id="rId9"/>
      <w:footerReference w:type="first" r:id="rId10"/>
      <w:pgSz w:w="11909" w:h="16834"/>
      <w:pgMar w:top="1417" w:right="1417" w:bottom="1417" w:left="1417" w:header="1134" w:footer="24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6D" w:rsidRDefault="00252D6D" w:rsidP="00252D6D">
      <w:r>
        <w:separator/>
      </w:r>
    </w:p>
  </w:endnote>
  <w:endnote w:type="continuationSeparator" w:id="0">
    <w:p w:rsidR="00252D6D" w:rsidRDefault="00252D6D" w:rsidP="0025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D" w:rsidRDefault="00252D6D">
    <w:pPr>
      <w:pStyle w:val="Stopka"/>
    </w:pPr>
    <w:r>
      <w:rPr>
        <w:noProof/>
      </w:rPr>
      <w:drawing>
        <wp:inline distT="0" distB="0" distL="0" distR="0" wp14:anchorId="4B14FA30" wp14:editId="7ECEDCC0">
          <wp:extent cx="5760720" cy="685573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6D" w:rsidRDefault="00252D6D">
    <w:pPr>
      <w:pStyle w:val="Stopka"/>
    </w:pPr>
  </w:p>
  <w:p w:rsidR="00252D6D" w:rsidRDefault="00252D6D">
    <w:pPr>
      <w:pStyle w:val="Stopka"/>
    </w:pPr>
  </w:p>
  <w:p w:rsidR="00252D6D" w:rsidRDefault="00252D6D">
    <w:pPr>
      <w:pStyle w:val="Stopka"/>
    </w:pPr>
    <w:r>
      <w:rPr>
        <w:noProof/>
      </w:rPr>
      <w:drawing>
        <wp:inline distT="0" distB="0" distL="0" distR="0" wp14:anchorId="4F7B76C4" wp14:editId="4E88280D">
          <wp:extent cx="4561840" cy="70485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D" w:rsidRDefault="00252D6D">
    <w:pPr>
      <w:pStyle w:val="Stopka"/>
    </w:pPr>
    <w:r>
      <w:rPr>
        <w:noProof/>
      </w:rPr>
      <w:drawing>
        <wp:inline distT="0" distB="0" distL="0" distR="0" wp14:anchorId="4B7AE8C0" wp14:editId="453FEDA9">
          <wp:extent cx="5762625" cy="68366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6D" w:rsidRDefault="00252D6D">
    <w:pPr>
      <w:pStyle w:val="Stopka"/>
    </w:pPr>
    <w:r>
      <w:rPr>
        <w:noProof/>
      </w:rPr>
      <w:drawing>
        <wp:inline distT="0" distB="0" distL="0" distR="0">
          <wp:extent cx="5762625" cy="488683"/>
          <wp:effectExtent l="0" t="0" r="0" b="6985"/>
          <wp:docPr id="1" name="Obraz 1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6D" w:rsidRDefault="00252D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6D" w:rsidRDefault="00252D6D" w:rsidP="00252D6D">
      <w:r>
        <w:separator/>
      </w:r>
    </w:p>
  </w:footnote>
  <w:footnote w:type="continuationSeparator" w:id="0">
    <w:p w:rsidR="00252D6D" w:rsidRDefault="00252D6D" w:rsidP="0025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D" w:rsidRDefault="00252D6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6E156" wp14:editId="11CF52AC">
          <wp:simplePos x="0" y="0"/>
          <wp:positionH relativeFrom="margin">
            <wp:posOffset>-918210</wp:posOffset>
          </wp:positionH>
          <wp:positionV relativeFrom="margin">
            <wp:posOffset>-947420</wp:posOffset>
          </wp:positionV>
          <wp:extent cx="7537450" cy="1430020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3072F508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71E541B"/>
    <w:multiLevelType w:val="hybridMultilevel"/>
    <w:tmpl w:val="94CCEE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6D"/>
    <w:rsid w:val="00252D6D"/>
    <w:rsid w:val="008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maz_wyliczenie,opis dzialania,K-P_odwolanie,A_wyliczenie,Akapit z listą 1,normalny tekst,List Paragraph,Bullet List,FooterText,numbered,Paragraphe de liste1,lp1,Preambuła"/>
    <w:basedOn w:val="Normalny"/>
    <w:link w:val="AkapitzlistZnak"/>
    <w:uiPriority w:val="34"/>
    <w:qFormat/>
    <w:rsid w:val="00252D6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,lp1 Znak"/>
    <w:link w:val="Akapitzlist"/>
    <w:uiPriority w:val="34"/>
    <w:locked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Kreska">
    <w:name w:val="Kreska"/>
    <w:basedOn w:val="Normalny"/>
    <w:rsid w:val="00252D6D"/>
    <w:pPr>
      <w:widowControl/>
      <w:numPr>
        <w:numId w:val="1"/>
      </w:numPr>
      <w:tabs>
        <w:tab w:val="left" w:pos="794"/>
      </w:tabs>
      <w:autoSpaceDE/>
      <w:autoSpaceDN/>
      <w:adjustRightInd/>
      <w:spacing w:line="360" w:lineRule="auto"/>
      <w:jc w:val="both"/>
    </w:pPr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2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D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6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maz_wyliczenie,opis dzialania,K-P_odwolanie,A_wyliczenie,Akapit z listą 1,normalny tekst,List Paragraph,Bullet List,FooterText,numbered,Paragraphe de liste1,lp1,Preambuła"/>
    <w:basedOn w:val="Normalny"/>
    <w:link w:val="AkapitzlistZnak"/>
    <w:uiPriority w:val="34"/>
    <w:qFormat/>
    <w:rsid w:val="00252D6D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,lp1 Znak"/>
    <w:link w:val="Akapitzlist"/>
    <w:uiPriority w:val="34"/>
    <w:locked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Kreska">
    <w:name w:val="Kreska"/>
    <w:basedOn w:val="Normalny"/>
    <w:rsid w:val="00252D6D"/>
    <w:pPr>
      <w:widowControl/>
      <w:numPr>
        <w:numId w:val="1"/>
      </w:numPr>
      <w:tabs>
        <w:tab w:val="left" w:pos="794"/>
      </w:tabs>
      <w:autoSpaceDE/>
      <w:autoSpaceDN/>
      <w:adjustRightInd/>
      <w:spacing w:line="360" w:lineRule="auto"/>
      <w:jc w:val="both"/>
    </w:pPr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2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D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D6D"/>
    <w:rPr>
      <w:rFonts w:ascii="Arial" w:eastAsiaTheme="minorEastAsia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6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1AC.3191C94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2020-02-25T13:07:00Z</dcterms:created>
  <dcterms:modified xsi:type="dcterms:W3CDTF">2020-02-25T13:12:00Z</dcterms:modified>
</cp:coreProperties>
</file>