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44A" w:rsidRDefault="006B144A" w:rsidP="00BC5470">
      <w:pPr>
        <w:pStyle w:val="Nagwek3"/>
        <w:jc w:val="right"/>
        <w:rPr>
          <w:lang w:eastAsia="pl-PL"/>
        </w:rPr>
      </w:pPr>
      <w:r w:rsidRPr="00A03067">
        <w:rPr>
          <w:lang w:eastAsia="pl-PL"/>
        </w:rPr>
        <w:t>Załącznik nr 3</w:t>
      </w:r>
      <w:r>
        <w:rPr>
          <w:lang w:eastAsia="pl-PL"/>
        </w:rPr>
        <w:t>.2</w:t>
      </w:r>
      <w:r w:rsidRPr="00A03067">
        <w:rPr>
          <w:lang w:eastAsia="pl-PL"/>
        </w:rPr>
        <w:t xml:space="preserve"> do SIWZ</w:t>
      </w:r>
    </w:p>
    <w:p w:rsidR="006B144A" w:rsidRDefault="006B144A" w:rsidP="006B144A">
      <w:pPr>
        <w:jc w:val="center"/>
        <w:rPr>
          <w:rFonts w:ascii="Century Gothic" w:hAnsi="Century Gothic"/>
          <w:b/>
          <w:sz w:val="18"/>
          <w:szCs w:val="18"/>
          <w:u w:val="single"/>
          <w:lang w:eastAsia="pl-PL"/>
        </w:rPr>
      </w:pPr>
      <w:r w:rsidRPr="007B5522">
        <w:rPr>
          <w:rFonts w:ascii="Century Gothic" w:hAnsi="Century Gothic"/>
          <w:b/>
          <w:sz w:val="18"/>
          <w:szCs w:val="18"/>
          <w:u w:val="single"/>
          <w:lang w:eastAsia="pl-PL"/>
        </w:rPr>
        <w:t>SPECYFIKACJ</w:t>
      </w:r>
      <w:r>
        <w:rPr>
          <w:rFonts w:ascii="Century Gothic" w:hAnsi="Century Gothic"/>
          <w:b/>
          <w:sz w:val="18"/>
          <w:szCs w:val="18"/>
          <w:u w:val="single"/>
          <w:lang w:eastAsia="pl-PL"/>
        </w:rPr>
        <w:t>A</w:t>
      </w:r>
      <w:r w:rsidRPr="007B5522">
        <w:rPr>
          <w:rFonts w:ascii="Century Gothic" w:hAnsi="Century Gothic"/>
          <w:b/>
          <w:sz w:val="18"/>
          <w:szCs w:val="18"/>
          <w:u w:val="single"/>
          <w:lang w:eastAsia="pl-PL"/>
        </w:rPr>
        <w:t xml:space="preserve"> TECHNICZN</w:t>
      </w:r>
      <w:r>
        <w:rPr>
          <w:rFonts w:ascii="Century Gothic" w:hAnsi="Century Gothic"/>
          <w:b/>
          <w:sz w:val="18"/>
          <w:szCs w:val="18"/>
          <w:u w:val="single"/>
          <w:lang w:eastAsia="pl-PL"/>
        </w:rPr>
        <w:t>A</w:t>
      </w:r>
      <w:r w:rsidR="007A72EF">
        <w:rPr>
          <w:rFonts w:ascii="Century Gothic" w:hAnsi="Century Gothic"/>
          <w:b/>
          <w:sz w:val="18"/>
          <w:szCs w:val="18"/>
          <w:u w:val="single"/>
          <w:lang w:eastAsia="pl-PL"/>
        </w:rPr>
        <w:t xml:space="preserve"> – </w:t>
      </w:r>
      <w:r w:rsidR="007A72EF" w:rsidRPr="007A72EF">
        <w:rPr>
          <w:rFonts w:ascii="Century Gothic" w:hAnsi="Century Gothic"/>
          <w:b/>
          <w:color w:val="FF0000"/>
          <w:sz w:val="18"/>
          <w:szCs w:val="18"/>
          <w:u w:val="single"/>
          <w:lang w:eastAsia="pl-PL"/>
        </w:rPr>
        <w:t xml:space="preserve">po zmianie w dniu </w:t>
      </w:r>
      <w:r w:rsidR="00252304">
        <w:rPr>
          <w:rFonts w:ascii="Century Gothic" w:hAnsi="Century Gothic"/>
          <w:b/>
          <w:color w:val="FF0000"/>
          <w:sz w:val="18"/>
          <w:szCs w:val="18"/>
          <w:u w:val="single"/>
          <w:lang w:eastAsia="pl-PL"/>
        </w:rPr>
        <w:t>13</w:t>
      </w:r>
      <w:r w:rsidR="007A72EF" w:rsidRPr="007A72EF">
        <w:rPr>
          <w:rFonts w:ascii="Century Gothic" w:hAnsi="Century Gothic"/>
          <w:b/>
          <w:color w:val="FF0000"/>
          <w:sz w:val="18"/>
          <w:szCs w:val="18"/>
          <w:u w:val="single"/>
          <w:lang w:eastAsia="pl-PL"/>
        </w:rPr>
        <w:t>.07.2020 r.</w:t>
      </w:r>
    </w:p>
    <w:p w:rsidR="006B144A" w:rsidRPr="00DE3966" w:rsidRDefault="006B144A" w:rsidP="006B144A">
      <w:pPr>
        <w:autoSpaceDE w:val="0"/>
        <w:autoSpaceDN w:val="0"/>
        <w:spacing w:after="120"/>
        <w:jc w:val="both"/>
        <w:rPr>
          <w:rFonts w:ascii="Century Gothic" w:hAnsi="Century Gothic"/>
          <w:sz w:val="18"/>
          <w:szCs w:val="18"/>
        </w:rPr>
      </w:pPr>
      <w:r w:rsidRPr="00DE3966">
        <w:rPr>
          <w:rFonts w:ascii="Century Gothic" w:hAnsi="Century Gothic"/>
          <w:sz w:val="18"/>
          <w:szCs w:val="18"/>
        </w:rPr>
        <w:t xml:space="preserve">Nawiązując do ogłoszenia o przetargu nieograniczonym sygn. </w:t>
      </w:r>
      <w:r w:rsidRPr="00E13C44">
        <w:rPr>
          <w:rFonts w:ascii="Century Gothic" w:hAnsi="Century Gothic"/>
          <w:b/>
          <w:color w:val="000000"/>
          <w:sz w:val="18"/>
          <w:szCs w:val="18"/>
        </w:rPr>
        <w:t>NZP-240-14/2020</w:t>
      </w:r>
      <w:r w:rsidRPr="00DE3966">
        <w:rPr>
          <w:rFonts w:ascii="Century Gothic" w:hAnsi="Century Gothic"/>
          <w:color w:val="000000"/>
          <w:sz w:val="18"/>
          <w:szCs w:val="18"/>
        </w:rPr>
        <w:t xml:space="preserve"> </w:t>
      </w:r>
      <w:r w:rsidRPr="00DE3966">
        <w:rPr>
          <w:rFonts w:ascii="Century Gothic" w:hAnsi="Century Gothic"/>
          <w:sz w:val="18"/>
          <w:szCs w:val="18"/>
        </w:rPr>
        <w:t>na:</w:t>
      </w:r>
    </w:p>
    <w:tbl>
      <w:tblPr>
        <w:tblW w:w="13892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892"/>
      </w:tblGrid>
      <w:tr w:rsidR="006B144A" w:rsidRPr="00DE3966" w:rsidTr="00305323">
        <w:tc>
          <w:tcPr>
            <w:tcW w:w="13892" w:type="dxa"/>
            <w:tcBorders>
              <w:top w:val="single" w:sz="6" w:space="0" w:color="auto"/>
              <w:bottom w:val="single" w:sz="6" w:space="0" w:color="auto"/>
            </w:tcBorders>
          </w:tcPr>
          <w:p w:rsidR="006B144A" w:rsidRPr="00DE3966" w:rsidRDefault="006B144A" w:rsidP="00305323">
            <w:pPr>
              <w:autoSpaceDE w:val="0"/>
              <w:autoSpaceDN w:val="0"/>
              <w:spacing w:after="1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Dostawa sprzętu komputerowego i peryferii komputerowych dla PIG-PIB</w:t>
            </w:r>
          </w:p>
        </w:tc>
      </w:tr>
    </w:tbl>
    <w:p w:rsidR="006B144A" w:rsidRPr="00DE3966" w:rsidRDefault="006B144A" w:rsidP="006B144A">
      <w:pPr>
        <w:autoSpaceDE w:val="0"/>
        <w:autoSpaceDN w:val="0"/>
        <w:adjustRightInd w:val="0"/>
        <w:spacing w:before="240" w:after="120"/>
        <w:rPr>
          <w:rFonts w:ascii="Century Gothic" w:hAnsi="Century Gothic"/>
          <w:sz w:val="18"/>
          <w:szCs w:val="18"/>
        </w:rPr>
      </w:pPr>
      <w:r w:rsidRPr="00DE3966">
        <w:rPr>
          <w:rFonts w:ascii="Century Gothic" w:hAnsi="Century Gothic"/>
          <w:sz w:val="18"/>
          <w:szCs w:val="18"/>
        </w:rPr>
        <w:t>My niżej podpisani działając w imieniu i na rzecz:</w:t>
      </w:r>
    </w:p>
    <w:p w:rsidR="006B144A" w:rsidRPr="00DE3966" w:rsidRDefault="006B144A" w:rsidP="006B144A">
      <w:pPr>
        <w:autoSpaceDE w:val="0"/>
        <w:autoSpaceDN w:val="0"/>
        <w:adjustRightInd w:val="0"/>
        <w:rPr>
          <w:rFonts w:ascii="Century Gothic" w:hAnsi="Century Gothic"/>
          <w:sz w:val="18"/>
          <w:szCs w:val="18"/>
        </w:rPr>
      </w:pPr>
      <w:r w:rsidRPr="00DE3966">
        <w:rPr>
          <w:rFonts w:ascii="Century Gothic" w:hAnsi="Century Gothic"/>
          <w:sz w:val="18"/>
          <w:szCs w:val="18"/>
        </w:rPr>
        <w:t>……………………………………………………………………………………………………………………………………………………………</w:t>
      </w:r>
      <w:r>
        <w:rPr>
          <w:rFonts w:ascii="Century Gothic" w:hAnsi="Century Gothic"/>
          <w:sz w:val="18"/>
          <w:szCs w:val="18"/>
        </w:rPr>
        <w:t>…………………………………..</w:t>
      </w:r>
      <w:r w:rsidRPr="00DE3966">
        <w:rPr>
          <w:rFonts w:ascii="Century Gothic" w:hAnsi="Century Gothic"/>
          <w:sz w:val="18"/>
          <w:szCs w:val="18"/>
        </w:rPr>
        <w:t>…………</w:t>
      </w:r>
    </w:p>
    <w:p w:rsidR="006B144A" w:rsidRPr="007B5522" w:rsidRDefault="006B144A" w:rsidP="006B144A">
      <w:pPr>
        <w:autoSpaceDE w:val="0"/>
        <w:autoSpaceDN w:val="0"/>
        <w:adjustRightInd w:val="0"/>
        <w:jc w:val="center"/>
        <w:rPr>
          <w:rFonts w:ascii="Century Gothic" w:hAnsi="Century Gothic"/>
          <w:i/>
          <w:iCs/>
          <w:sz w:val="14"/>
          <w:szCs w:val="14"/>
        </w:rPr>
      </w:pPr>
      <w:r w:rsidRPr="007B5522">
        <w:rPr>
          <w:rFonts w:ascii="Century Gothic" w:hAnsi="Century Gothic"/>
          <w:i/>
          <w:iCs/>
          <w:sz w:val="14"/>
          <w:szCs w:val="14"/>
        </w:rPr>
        <w:t>nazwa (firma) dokładny adres Wykonawcy/Wykonawców (w przypadku składania oferty przez wykonawców wspólnie ubiegających się o udzielenie zamówienia należy podać nazwy(firmy)</w:t>
      </w:r>
    </w:p>
    <w:p w:rsidR="006B144A" w:rsidRPr="00DE3966" w:rsidRDefault="006B144A" w:rsidP="006B144A">
      <w:pPr>
        <w:autoSpaceDE w:val="0"/>
        <w:autoSpaceDN w:val="0"/>
        <w:adjustRightInd w:val="0"/>
        <w:rPr>
          <w:rFonts w:ascii="Century Gothic" w:hAnsi="Century Gothic"/>
          <w:i/>
          <w:iCs/>
          <w:sz w:val="18"/>
          <w:szCs w:val="18"/>
        </w:rPr>
      </w:pPr>
    </w:p>
    <w:p w:rsidR="006B144A" w:rsidRDefault="006B144A" w:rsidP="006B144A">
      <w:pPr>
        <w:autoSpaceDE w:val="0"/>
        <w:autoSpaceDN w:val="0"/>
        <w:spacing w:after="120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o</w:t>
      </w:r>
      <w:r w:rsidRPr="007B5522">
        <w:rPr>
          <w:rFonts w:ascii="Century Gothic" w:hAnsi="Century Gothic"/>
          <w:sz w:val="18"/>
          <w:szCs w:val="18"/>
        </w:rPr>
        <w:t>ferujemy wykonanie przedmiotowego zamówienia, zgodnie ze specyfikacją wskazaną poniżej:</w:t>
      </w:r>
      <w:r>
        <w:rPr>
          <w:rFonts w:ascii="Century Gothic" w:hAnsi="Century Gothic"/>
          <w:sz w:val="18"/>
          <w:szCs w:val="18"/>
        </w:rPr>
        <w:t xml:space="preserve"> </w:t>
      </w:r>
    </w:p>
    <w:p w:rsidR="006B144A" w:rsidRDefault="006B144A" w:rsidP="006B144A">
      <w:pPr>
        <w:shd w:val="clear" w:color="auto" w:fill="B8CCE4" w:themeFill="accent1" w:themeFillTint="66"/>
        <w:tabs>
          <w:tab w:val="left" w:pos="2055"/>
        </w:tabs>
        <w:autoSpaceDE w:val="0"/>
        <w:autoSpaceDN w:val="0"/>
        <w:spacing w:after="0"/>
        <w:jc w:val="center"/>
        <w:rPr>
          <w:rFonts w:ascii="Century Gothic" w:hAnsi="Century Gothic"/>
          <w:b/>
          <w:sz w:val="20"/>
          <w:szCs w:val="20"/>
          <w:lang w:eastAsia="pl-PL"/>
        </w:rPr>
      </w:pPr>
      <w:r>
        <w:rPr>
          <w:rFonts w:ascii="Century Gothic" w:hAnsi="Century Gothic"/>
          <w:b/>
          <w:sz w:val="20"/>
          <w:szCs w:val="20"/>
          <w:lang w:eastAsia="pl-PL"/>
        </w:rPr>
        <w:t>Dla części nr 1</w:t>
      </w:r>
    </w:p>
    <w:p w:rsidR="006B144A" w:rsidRDefault="006B144A" w:rsidP="006B144A">
      <w:pPr>
        <w:tabs>
          <w:tab w:val="left" w:pos="2055"/>
        </w:tabs>
        <w:autoSpaceDE w:val="0"/>
        <w:autoSpaceDN w:val="0"/>
        <w:spacing w:after="0"/>
        <w:jc w:val="center"/>
        <w:rPr>
          <w:rFonts w:ascii="Century Gothic" w:hAnsi="Century Gothic"/>
          <w:b/>
          <w:sz w:val="20"/>
          <w:szCs w:val="20"/>
          <w:lang w:eastAsia="pl-PL"/>
        </w:rPr>
      </w:pPr>
    </w:p>
    <w:p w:rsidR="006B144A" w:rsidRDefault="006B144A" w:rsidP="006B144A">
      <w:pPr>
        <w:tabs>
          <w:tab w:val="left" w:pos="2055"/>
        </w:tabs>
        <w:autoSpaceDE w:val="0"/>
        <w:autoSpaceDN w:val="0"/>
        <w:spacing w:after="0"/>
        <w:jc w:val="center"/>
        <w:rPr>
          <w:rFonts w:ascii="Century Gothic" w:hAnsi="Century Gothic"/>
          <w:b/>
          <w:sz w:val="20"/>
          <w:szCs w:val="20"/>
          <w:lang w:eastAsia="pl-PL"/>
        </w:rPr>
      </w:pPr>
    </w:p>
    <w:tbl>
      <w:tblPr>
        <w:tblW w:w="1360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02"/>
        <w:gridCol w:w="4111"/>
        <w:gridCol w:w="6095"/>
      </w:tblGrid>
      <w:tr w:rsidR="006B144A" w:rsidRPr="007D7F2E" w:rsidTr="00305323">
        <w:tc>
          <w:tcPr>
            <w:tcW w:w="136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vAlign w:val="center"/>
          </w:tcPr>
          <w:p w:rsidR="006B144A" w:rsidRPr="007D7F2E" w:rsidRDefault="006B144A" w:rsidP="00305323">
            <w:pPr>
              <w:spacing w:before="40" w:after="4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7D7F2E">
              <w:rPr>
                <w:rFonts w:ascii="Century Gothic" w:hAnsi="Century Gothic"/>
                <w:b/>
                <w:sz w:val="18"/>
                <w:szCs w:val="18"/>
              </w:rPr>
              <w:t>Specyfikacja techniczna nr 1</w:t>
            </w: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Stacja graficzna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 Typ 0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Minimalne parametry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Parametry oferowane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(należy dokładnie określić oferowane parametry)</w:t>
            </w:r>
          </w:p>
        </w:tc>
      </w:tr>
      <w:tr w:rsidR="006B144A" w:rsidRPr="000E2796" w:rsidTr="00305323"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Płyta główna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Rodzaj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proofErr w:type="spellStart"/>
            <w:r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dwu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procesorowa</w:t>
            </w:r>
            <w:proofErr w:type="spellEnd"/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</w:pPr>
          </w:p>
        </w:tc>
      </w:tr>
      <w:tr w:rsidR="006B144A" w:rsidRPr="000E2796" w:rsidTr="00305323"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Procesor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Architektura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Procesor o architekturze zgodnej z x86, 64 bitowy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Wydajność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DE09DD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2F2883"/>
                <w:sz w:val="18"/>
                <w:szCs w:val="18"/>
                <w:highlight w:val="yellow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Pojedynczy p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rocesor osiągający w teście </w:t>
            </w:r>
            <w:proofErr w:type="spellStart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PassMark</w:t>
            </w:r>
            <w:proofErr w:type="spellEnd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PerformanceTest</w:t>
            </w:r>
            <w:proofErr w:type="spellEnd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wynik nie mniejszy niż </w:t>
            </w:r>
            <w:r>
              <w:rPr>
                <w:rFonts w:ascii="Century Gothic" w:hAnsi="Century Gothic"/>
                <w:b/>
                <w:color w:val="000000"/>
                <w:sz w:val="18"/>
                <w:szCs w:val="18"/>
                <w:u w:val="single"/>
              </w:rPr>
              <w:t>22</w:t>
            </w:r>
            <w:r w:rsidRPr="00795C0B">
              <w:rPr>
                <w:rFonts w:ascii="Century Gothic" w:hAnsi="Century Gothic"/>
                <w:b/>
                <w:color w:val="000000"/>
                <w:sz w:val="18"/>
                <w:szCs w:val="18"/>
                <w:u w:val="single"/>
              </w:rPr>
              <w:t xml:space="preserve"> 000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punktów według wyników opublikowanych na </w:t>
            </w:r>
            <w:r w:rsidRPr="0001551B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stronie </w:t>
            </w:r>
            <w:hyperlink r:id="rId6" w:history="1">
              <w:r w:rsidRPr="0001551B">
                <w:rPr>
                  <w:rStyle w:val="Hipercze"/>
                  <w:rFonts w:ascii="Century Gothic" w:eastAsia="Calibri" w:hAnsi="Century Gothic"/>
                  <w:sz w:val="18"/>
                  <w:szCs w:val="18"/>
                </w:rPr>
                <w:t>http://www.cpubenchmark.net/cpu_list.php</w:t>
              </w:r>
            </w:hyperlink>
            <w:r w:rsidRPr="0001551B">
              <w:rPr>
                <w:rFonts w:ascii="Century Gothic" w:hAnsi="Century Gothic"/>
                <w:sz w:val="18"/>
                <w:szCs w:val="18"/>
              </w:rPr>
              <w:t xml:space="preserve">. </w:t>
            </w:r>
            <w:r w:rsidRPr="0001551B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lastRenderedPageBreak/>
              <w:t xml:space="preserve">Warunek musi być spełniony nie wcześniej niż 30dni  od daty złożenia </w:t>
            </w:r>
            <w:r w:rsidRPr="0001551B">
              <w:rPr>
                <w:rFonts w:ascii="Century Gothic" w:hAnsi="Century Gothic"/>
                <w:color w:val="000000"/>
                <w:spacing w:val="-5"/>
                <w:sz w:val="18"/>
                <w:szCs w:val="18"/>
              </w:rPr>
              <w:t>dokumentu</w:t>
            </w:r>
            <w:r w:rsidRPr="00C605AD">
              <w:rPr>
                <w:rFonts w:ascii="Century Gothic" w:hAnsi="Century Gothic"/>
                <w:color w:val="000000"/>
                <w:spacing w:val="-5"/>
                <w:sz w:val="18"/>
                <w:szCs w:val="18"/>
              </w:rPr>
              <w:t xml:space="preserve"> potwierdzającego przez zaoferowaną dostawę wymagań </w:t>
            </w:r>
            <w:r w:rsidRPr="00C605AD">
              <w:rPr>
                <w:rFonts w:ascii="Century Gothic" w:hAnsi="Century Gothic"/>
                <w:color w:val="000000"/>
                <w:sz w:val="18"/>
                <w:szCs w:val="18"/>
              </w:rPr>
              <w:t>określonych przez Zamawia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jącego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lastRenderedPageBreak/>
              <w:t>Liczba procesorów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2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Typ procesora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Wielordzeniowy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Pamięć operacyjna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Rozmiar pamięci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128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GB DDR4 ECC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Możliwość rozbudowy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256 GB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Napęd CD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Rodzaj 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(CD/DVD)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Nagrywarka DVD +/- RW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Prędkość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6B144A" w:rsidRDefault="006B144A" w:rsidP="006B144A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6B144A">
              <w:rPr>
                <w:rFonts w:ascii="Century Gothic" w:hAnsi="Century Gothic"/>
                <w:b/>
                <w:color w:val="FF0000"/>
                <w:sz w:val="18"/>
                <w:szCs w:val="18"/>
                <w:lang w:val="en-US"/>
              </w:rPr>
              <w:t>X6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</w:pPr>
          </w:p>
        </w:tc>
      </w:tr>
      <w:tr w:rsidR="006B144A" w:rsidRPr="000E2796" w:rsidTr="00305323"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Kontroler dysków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ind w:right="768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Rodzaj (obsługiwane standardy)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 xml:space="preserve">SATAIII 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i 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SSD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Obsługiwane typy RAID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Dyski twarde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Ilość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4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Łączny rozmiar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25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TB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Rodzaj dysków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3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x dysk 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8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TB, SATA III 7200 ob./min, 1 x dysk SSD z kontrolerem </w:t>
            </w:r>
            <w:proofErr w:type="spellStart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NVMe</w:t>
            </w:r>
            <w:proofErr w:type="spellEnd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br/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na szynie </w:t>
            </w:r>
            <w:proofErr w:type="spellStart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PCIe</w:t>
            </w:r>
            <w:proofErr w:type="spellEnd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1 TB 340 000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/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280 000 </w:t>
            </w:r>
            <w:proofErr w:type="spellStart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IO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Ps</w:t>
            </w:r>
            <w:proofErr w:type="spellEnd"/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odczyt/zapis losowy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Porty wejścia/wyjścia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Rodzaj/ilość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USB 2.0 /2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Rodzaj/ilość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USB 3.0 /2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ilość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dwa porty USB wyprowadzone z przodu obudowy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lastRenderedPageBreak/>
              <w:t>Gniazda rozszerzeń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Rodzaj / ilość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PCI Express x 16 Gen 3/2,</w:t>
            </w:r>
          </w:p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PCI Express x 8 Gen 3/1,</w:t>
            </w:r>
          </w:p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minimalna ilość gniazd PCI Express - 4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71052F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Mysz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USB z funkcją przewijania – optyczna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Klawiatura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USB US standard 101/102 klawisze z czytnikiem Smart Card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Karta sieciowa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Typ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Ethernet 100/1000 RJ-45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Ilość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252304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Obsługiwane funkcje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PXE, Wake on LAN, Alert on LAN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</w:pPr>
          </w:p>
        </w:tc>
      </w:tr>
      <w:tr w:rsidR="006B144A" w:rsidRPr="000E2796" w:rsidTr="00305323"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Przewód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Przewód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Pięciometrowy przewód sieciowy kategorii 6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Karta graficzna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Czy zintegrowana z płytą główną?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Nie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Typ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Karta z funkcjonalnością dającą możliwość podłączenia jednocześnie dwóch monitorów (bez rozgałęziaczy sygnału), do zastosowań CAD, modelingu 3D i zastosowań inżynierskich, min. 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16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GB GDDR5 własnej pamięci, liczba rdzeni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/procesorów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min 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2500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, </w:t>
            </w:r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</w:rPr>
              <w:t>2 złącza cyfrowe  DP i/lub mini DP i/lub HDMI. Karta graficzna ma obsługiwać posiadane oprogramowanie Petrel firmy Schlumberger, zgodnie z „Opisem wymaganych parametrów technicznych stacji roboczych dla oprogramowania PETREL”.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Ilość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Ilość obsługiwanych monitorów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4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lastRenderedPageBreak/>
              <w:t>Wspierane graficzne API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proofErr w:type="spellStart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OpenGL</w:t>
            </w:r>
            <w:proofErr w:type="spellEnd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4.5 lub wyższe, </w:t>
            </w:r>
            <w:proofErr w:type="spellStart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OpenCL</w:t>
            </w:r>
            <w:proofErr w:type="spellEnd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, DirectX 12 lub wyższe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Rozdzielczość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5K, 5120 x 2880 @ 60Hz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Karta dźwiękowa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Karta dźwiękowa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Zgodna z AC 97, HD Audio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Głośniki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Głośnik wbudowany w obudowę komputera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Obudowa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Typ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Typu Tower (Micro Tower lub Mini Tower lub Midi Tower, inne)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Zabezpieczenie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DD6B57" w:rsidRDefault="006B144A" w:rsidP="00305323">
            <w:pPr>
              <w:suppressAutoHyphens/>
              <w:spacing w:after="120" w:line="288" w:lineRule="auto"/>
              <w:ind w:right="40"/>
              <w:jc w:val="both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DD6B57">
              <w:rPr>
                <w:rFonts w:ascii="Century Gothic" w:hAnsi="Century Gothic"/>
                <w:color w:val="000000"/>
                <w:sz w:val="18"/>
                <w:szCs w:val="18"/>
              </w:rPr>
              <w:t>Obudowa w jednostce centralnej posiada czujnik otwarcia obudowy oraz zaczep (na elementach obudowy) pozwalający zabezpieczyć obudowę (za pomocą plomby/ kłódki której ramię można przełożyć przez otwory w zaczepach) przed niekontrolowanym otwarciem.</w:t>
            </w:r>
          </w:p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DD6B57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(przykładowa plomba </w:t>
            </w:r>
            <w:hyperlink r:id="rId7" w:history="1">
              <w:r w:rsidRPr="00DD6B57">
                <w:rPr>
                  <w:sz w:val="18"/>
                  <w:szCs w:val="18"/>
                </w:rPr>
                <w:t>http://www.plomby.dacpol.com.pl/product.php?id_product=82</w:t>
              </w:r>
            </w:hyperlink>
            <w:r w:rsidRPr="00DD6B57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)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DD6B57" w:rsidRDefault="006B144A" w:rsidP="00305323">
            <w:pPr>
              <w:suppressAutoHyphens/>
              <w:spacing w:after="120" w:line="288" w:lineRule="auto"/>
              <w:ind w:right="40"/>
              <w:jc w:val="both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Bezpieczeństwo i monitorowanie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Funkcje monitorowania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Zgodność z ACPI, Wake on LAN, </w:t>
            </w:r>
            <w:proofErr w:type="spellStart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WfM</w:t>
            </w:r>
            <w:proofErr w:type="spellEnd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2.0, zgodność DMI 2.0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Funkcje bezpieczeństwa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Czujnik otwarcia obudowy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Zarządzanie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Wbudowana w płytę główną technologia zarządzania i monitorowania komputerem na poziomie sprzętowym działająca niezależnie od stanu czy obecności systemu operacyjnego oraz stanu włączenia komputera podczas pracy na zasilaczu sieciowym AC, obsługująca zdalną 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lastRenderedPageBreak/>
              <w:t xml:space="preserve">komunikację sieciową w oparciu o protokół IPv4 oraz IPv6, 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br/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a także zapewniająca:</w:t>
            </w:r>
          </w:p>
          <w:p w:rsidR="006B144A" w:rsidRPr="000E2796" w:rsidRDefault="006B144A" w:rsidP="00305323">
            <w:pPr>
              <w:shd w:val="clear" w:color="auto" w:fill="FFFFFF"/>
              <w:spacing w:before="40" w:after="40"/>
              <w:ind w:left="244" w:hanging="244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a)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ab/>
              <w:t>monitorowanie konfiguracji komputera – CPU, Pamięć, HDD wersja BIOS płyty głównej</w:t>
            </w:r>
          </w:p>
          <w:p w:rsidR="006B144A" w:rsidRPr="000E2796" w:rsidRDefault="006B144A" w:rsidP="00305323">
            <w:pPr>
              <w:shd w:val="clear" w:color="auto" w:fill="FFFFFF"/>
              <w:spacing w:before="40" w:after="40"/>
              <w:ind w:left="244" w:hanging="244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b)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ab/>
              <w:t>zdalną konfigurację ustawień BIOS</w:t>
            </w:r>
          </w:p>
          <w:p w:rsidR="006B144A" w:rsidRPr="000E2796" w:rsidRDefault="006B144A" w:rsidP="00305323">
            <w:pPr>
              <w:shd w:val="clear" w:color="auto" w:fill="FFFFFF"/>
              <w:spacing w:before="40" w:after="40"/>
              <w:ind w:left="244" w:hanging="244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c)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ab/>
              <w:t xml:space="preserve">zdalne przejęcie konsoli tekstowej systemu, przekierowanie procesu ładowania systemu operacyjnego z wirtualnego CDROM lub FDD 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br/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z serwera zarządzającego</w:t>
            </w:r>
          </w:p>
          <w:p w:rsidR="006B144A" w:rsidRPr="000E2796" w:rsidRDefault="006B144A" w:rsidP="00305323">
            <w:pPr>
              <w:shd w:val="clear" w:color="auto" w:fill="FFFFFF"/>
              <w:spacing w:before="40" w:after="40"/>
              <w:ind w:left="244" w:hanging="244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d)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ab/>
              <w:t>technologia zarządzania i monitorowania komputerem na poziomie sprzętowym powinna być zgodna z otwartymi standardami DMTF WS- MAN 1.0.0 oraz DASH 1.0.0</w:t>
            </w:r>
          </w:p>
          <w:p w:rsidR="006B144A" w:rsidRPr="000E2796" w:rsidRDefault="006B144A" w:rsidP="00305323">
            <w:pPr>
              <w:shd w:val="clear" w:color="auto" w:fill="FFFFFF"/>
              <w:spacing w:before="40" w:after="40"/>
              <w:ind w:left="244" w:hanging="244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e)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ab/>
              <w:t xml:space="preserve">nawiązywanie przez sprzętowy mechanizm zarządzania, zdalnego szyfrowanego protokołem SSL/TLS połączenia z predefiniowanym serwerem zarządzającym, w definiowanych odstępach czasu, 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br/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w przypadku wystąpienia predefiniowanego zdarzenia lub błędu systemowego oraz na żądanie użytkownika z poziomu BIOS </w:t>
            </w:r>
          </w:p>
          <w:p w:rsidR="006B144A" w:rsidRPr="000E2796" w:rsidRDefault="006B144A" w:rsidP="00305323">
            <w:pPr>
              <w:shd w:val="clear" w:color="auto" w:fill="FFFFFF"/>
              <w:spacing w:before="40" w:after="40"/>
              <w:ind w:left="244" w:hanging="244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f) wbudowany sprzętowo log operacji zdalnego zarządzania, możliwy do kasowania tylko przez upoważnionego użytkownika systemu sprzętowego zarządzania zdalnego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lastRenderedPageBreak/>
              <w:t>Preinstalowane oprogramowanie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lastRenderedPageBreak/>
              <w:t>System operacyjny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System operacyjny wykorzystujący architekturę 64 bit, oferowaną ilość pamięci RAM, rekomendowany przez producenta oferowanego sprzętu np. Windows 10 Professional 64bit lub równoważny w polskiej wersji językowej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Diagnostyka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Oprogramowanie do zarządzania i diagnostyki wyprodukowane przez producenta stacji wraz ze sterownikami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</w:tbl>
    <w:p w:rsidR="006B144A" w:rsidRDefault="006B144A" w:rsidP="006B144A">
      <w:pPr>
        <w:tabs>
          <w:tab w:val="left" w:pos="2055"/>
        </w:tabs>
        <w:autoSpaceDE w:val="0"/>
        <w:autoSpaceDN w:val="0"/>
        <w:spacing w:after="0"/>
        <w:rPr>
          <w:rFonts w:ascii="Century Gothic" w:hAnsi="Century Gothic"/>
          <w:sz w:val="18"/>
          <w:szCs w:val="18"/>
        </w:rPr>
      </w:pPr>
    </w:p>
    <w:p w:rsidR="006B144A" w:rsidRDefault="006B144A" w:rsidP="006B144A">
      <w:pPr>
        <w:autoSpaceDE w:val="0"/>
        <w:autoSpaceDN w:val="0"/>
        <w:spacing w:before="120" w:after="120"/>
        <w:jc w:val="center"/>
        <w:rPr>
          <w:rFonts w:ascii="Century Gothic" w:hAnsi="Century Gothic"/>
          <w:b/>
          <w:sz w:val="16"/>
          <w:szCs w:val="16"/>
          <w:lang w:eastAsia="pl-PL"/>
        </w:rPr>
        <w:sectPr w:rsidR="006B144A" w:rsidSect="00305323">
          <w:pgSz w:w="16834" w:h="11909" w:orient="landscape"/>
          <w:pgMar w:top="1417" w:right="1417" w:bottom="1417" w:left="1417" w:header="708" w:footer="708" w:gutter="0"/>
          <w:cols w:space="60"/>
          <w:noEndnote/>
          <w:docGrid w:linePitch="299"/>
        </w:sectPr>
      </w:pPr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 xml:space="preserve">Podpis(y) osoby(osób) </w:t>
      </w:r>
      <w:r>
        <w:rPr>
          <w:rFonts w:ascii="Century Gothic" w:hAnsi="Century Gothic"/>
          <w:bCs/>
          <w:i/>
          <w:sz w:val="18"/>
          <w:szCs w:val="18"/>
          <w:lang w:eastAsia="pl-PL"/>
        </w:rPr>
        <w:t>uprawnionej(</w:t>
      </w:r>
      <w:proofErr w:type="spellStart"/>
      <w:r>
        <w:rPr>
          <w:rFonts w:ascii="Century Gothic" w:hAnsi="Century Gothic"/>
          <w:bCs/>
          <w:i/>
          <w:sz w:val="18"/>
          <w:szCs w:val="18"/>
          <w:lang w:eastAsia="pl-PL"/>
        </w:rPr>
        <w:t>ych</w:t>
      </w:r>
      <w:proofErr w:type="spellEnd"/>
    </w:p>
    <w:p w:rsidR="006B144A" w:rsidRDefault="006B144A" w:rsidP="006B144A">
      <w:pPr>
        <w:shd w:val="clear" w:color="auto" w:fill="B8CCE4" w:themeFill="accent1" w:themeFillTint="66"/>
        <w:tabs>
          <w:tab w:val="left" w:pos="2055"/>
        </w:tabs>
        <w:autoSpaceDE w:val="0"/>
        <w:autoSpaceDN w:val="0"/>
        <w:spacing w:after="0"/>
        <w:jc w:val="center"/>
        <w:rPr>
          <w:rFonts w:ascii="Century Gothic" w:hAnsi="Century Gothic"/>
          <w:b/>
          <w:sz w:val="20"/>
          <w:szCs w:val="20"/>
          <w:lang w:eastAsia="pl-PL"/>
        </w:rPr>
      </w:pPr>
      <w:r>
        <w:rPr>
          <w:rFonts w:ascii="Century Gothic" w:hAnsi="Century Gothic"/>
          <w:b/>
          <w:sz w:val="20"/>
          <w:szCs w:val="20"/>
          <w:lang w:eastAsia="pl-PL"/>
        </w:rPr>
        <w:lastRenderedPageBreak/>
        <w:t>Dla części nr 2</w:t>
      </w:r>
    </w:p>
    <w:p w:rsidR="006B144A" w:rsidRPr="002A3A24" w:rsidRDefault="006B144A" w:rsidP="006B144A">
      <w:pPr>
        <w:tabs>
          <w:tab w:val="left" w:pos="9555"/>
        </w:tabs>
        <w:rPr>
          <w:rFonts w:ascii="Century Gothic" w:hAnsi="Century Gothic"/>
          <w:sz w:val="20"/>
          <w:szCs w:val="20"/>
          <w:lang w:eastAsia="pl-PL"/>
        </w:rPr>
      </w:pPr>
      <w:r>
        <w:rPr>
          <w:rFonts w:ascii="Century Gothic" w:hAnsi="Century Gothic"/>
          <w:sz w:val="20"/>
          <w:szCs w:val="20"/>
          <w:lang w:eastAsia="pl-PL"/>
        </w:rPr>
        <w:tab/>
      </w:r>
    </w:p>
    <w:tbl>
      <w:tblPr>
        <w:tblW w:w="1360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02"/>
        <w:gridCol w:w="4111"/>
        <w:gridCol w:w="6095"/>
      </w:tblGrid>
      <w:tr w:rsidR="006B144A" w:rsidRPr="007D7F2E" w:rsidTr="00305323">
        <w:tc>
          <w:tcPr>
            <w:tcW w:w="136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vAlign w:val="center"/>
          </w:tcPr>
          <w:p w:rsidR="006B144A" w:rsidRPr="007D7F2E" w:rsidRDefault="006B144A" w:rsidP="00305323">
            <w:pPr>
              <w:spacing w:before="40" w:after="4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7D7F2E">
              <w:rPr>
                <w:rFonts w:ascii="Century Gothic" w:hAnsi="Century Gothic"/>
                <w:b/>
                <w:sz w:val="18"/>
                <w:szCs w:val="18"/>
              </w:rPr>
              <w:t xml:space="preserve">Specyfikacja techniczna nr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2</w:t>
            </w: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Stacja graficzna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 Typ 1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Minimalne parametry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Parametry oferowane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(należy dokładnie określić oferowane parametry)</w:t>
            </w:r>
          </w:p>
        </w:tc>
      </w:tr>
      <w:tr w:rsidR="006B144A" w:rsidRPr="000E2796" w:rsidTr="00305323"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Płyta główna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Rodzaj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proofErr w:type="spellStart"/>
            <w:r w:rsidRPr="000E2796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Jednoprocesorowa</w:t>
            </w:r>
            <w:proofErr w:type="spellEnd"/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</w:pPr>
          </w:p>
        </w:tc>
      </w:tr>
      <w:tr w:rsidR="006B144A" w:rsidRPr="000E2796" w:rsidTr="00305323"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Procesor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Architektura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Procesor o architekturze zgodnej z x86, 64 bitowy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Wydajność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DE09DD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2F2883"/>
                <w:sz w:val="18"/>
                <w:szCs w:val="18"/>
                <w:highlight w:val="yellow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Procesor osiągający w teście </w:t>
            </w:r>
            <w:proofErr w:type="spellStart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PassMark</w:t>
            </w:r>
            <w:proofErr w:type="spellEnd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PerformanceTest</w:t>
            </w:r>
            <w:proofErr w:type="spellEnd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wynik nie mniejszy niż </w:t>
            </w:r>
            <w:r w:rsidRPr="00795C0B">
              <w:rPr>
                <w:rFonts w:ascii="Century Gothic" w:hAnsi="Century Gothic"/>
                <w:b/>
                <w:color w:val="000000"/>
                <w:sz w:val="18"/>
                <w:szCs w:val="18"/>
                <w:u w:val="single"/>
              </w:rPr>
              <w:t>1</w:t>
            </w:r>
            <w:r>
              <w:rPr>
                <w:rFonts w:ascii="Century Gothic" w:hAnsi="Century Gothic"/>
                <w:b/>
                <w:color w:val="000000"/>
                <w:sz w:val="18"/>
                <w:szCs w:val="18"/>
                <w:u w:val="single"/>
              </w:rPr>
              <w:t>4</w:t>
            </w:r>
            <w:r w:rsidRPr="00795C0B">
              <w:rPr>
                <w:rFonts w:ascii="Century Gothic" w:hAnsi="Century Gothic"/>
                <w:b/>
                <w:color w:val="000000"/>
                <w:sz w:val="18"/>
                <w:szCs w:val="18"/>
                <w:u w:val="single"/>
              </w:rPr>
              <w:t xml:space="preserve"> </w:t>
            </w:r>
            <w:r w:rsidRPr="0001551B">
              <w:rPr>
                <w:rFonts w:ascii="Century Gothic" w:hAnsi="Century Gothic"/>
                <w:b/>
                <w:color w:val="000000"/>
                <w:sz w:val="18"/>
                <w:szCs w:val="18"/>
                <w:u w:val="single"/>
              </w:rPr>
              <w:t>000</w:t>
            </w:r>
            <w:r w:rsidRPr="0001551B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punktów według wyników opublikowanych na stronie </w:t>
            </w:r>
            <w:hyperlink r:id="rId8" w:history="1">
              <w:r w:rsidRPr="0001551B">
                <w:rPr>
                  <w:rStyle w:val="Hipercze"/>
                  <w:rFonts w:ascii="Century Gothic" w:eastAsia="Calibri" w:hAnsi="Century Gothic"/>
                  <w:sz w:val="18"/>
                  <w:szCs w:val="18"/>
                </w:rPr>
                <w:t>http://www.cpubenchmark.net/cpu_list.php</w:t>
              </w:r>
            </w:hyperlink>
            <w:r w:rsidRPr="0001551B">
              <w:rPr>
                <w:rFonts w:ascii="Century Gothic" w:hAnsi="Century Gothic"/>
                <w:sz w:val="18"/>
                <w:szCs w:val="18"/>
              </w:rPr>
              <w:t xml:space="preserve">. </w:t>
            </w:r>
            <w:r w:rsidRPr="0001551B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>Warunek</w:t>
            </w:r>
            <w:r w:rsidRPr="00C605AD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 xml:space="preserve"> musi być spełniony </w:t>
            </w:r>
            <w:r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 xml:space="preserve">nie wcześniej niż 30dni  od daty </w:t>
            </w:r>
            <w:r w:rsidRPr="00C605AD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 xml:space="preserve">złożenia </w:t>
            </w:r>
            <w:r w:rsidRPr="00C605AD">
              <w:rPr>
                <w:rFonts w:ascii="Century Gothic" w:hAnsi="Century Gothic"/>
                <w:color w:val="000000"/>
                <w:spacing w:val="-5"/>
                <w:sz w:val="18"/>
                <w:szCs w:val="18"/>
              </w:rPr>
              <w:t xml:space="preserve">dokumentu potwierdzającego przez zaoferowaną dostawę wymagań </w:t>
            </w:r>
            <w:r w:rsidRPr="00C605AD">
              <w:rPr>
                <w:rFonts w:ascii="Century Gothic" w:hAnsi="Century Gothic"/>
                <w:color w:val="000000"/>
                <w:sz w:val="18"/>
                <w:szCs w:val="18"/>
              </w:rPr>
              <w:t>określonych przez Zamawia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jącego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Liczba procesorów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Typ procesora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Wielordzeniowy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Pamięć operacyjna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Rozmiar pamięci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64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GB DDR4 ECC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Możliwość rozbudowy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256 GB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Napęd CD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Rodzaj 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(CD/DVD)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Nagrywarka DVD +/- RW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Prędkość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6B144A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6B144A">
              <w:rPr>
                <w:rFonts w:ascii="Century Gothic" w:hAnsi="Century Gothic"/>
                <w:b/>
                <w:color w:val="FF0000"/>
                <w:sz w:val="18"/>
                <w:szCs w:val="18"/>
                <w:lang w:val="en-US"/>
              </w:rPr>
              <w:t>X6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</w:pPr>
          </w:p>
        </w:tc>
      </w:tr>
      <w:tr w:rsidR="006B144A" w:rsidRPr="000E2796" w:rsidTr="00305323"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Kontroler dysków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ind w:right="768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lastRenderedPageBreak/>
              <w:t>Rodzaj (obsługiwane standardy)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 xml:space="preserve">SATAIII 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i 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SSD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Obsługiwane typy RAID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Dyski twarde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Ilość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3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Łączny rozmiar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4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,5 TB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Rodzaj dysków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2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x dysk 2 TB, SATA III 7200 ob./min, 1 x dysk SSD z kontrolerem </w:t>
            </w:r>
            <w:proofErr w:type="spellStart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NVMe</w:t>
            </w:r>
            <w:proofErr w:type="spellEnd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br/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na szynie </w:t>
            </w:r>
            <w:proofErr w:type="spellStart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PCIe</w:t>
            </w:r>
            <w:proofErr w:type="spellEnd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500 GB 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340 000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/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280 000 </w:t>
            </w:r>
            <w:proofErr w:type="spellStart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O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Ps</w:t>
            </w:r>
            <w:proofErr w:type="spellEnd"/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odczyt/zapis losowy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Porty wejścia/wyjścia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Rodzaj/ilość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USB 2.0 /2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Rodzaj/ilość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USB 3.0 /2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ilość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dwa porty USB wyprowadzone z przodu obudowy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Gniazda rozszerzeń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Rodzaj / ilość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PCI Express x 16 Gen 3/2,</w:t>
            </w:r>
          </w:p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PCI Express x 8 Gen 3/1,</w:t>
            </w:r>
          </w:p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minimalna ilość gniazd PCI Express - 4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71052F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Mysz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USB z funkcją przewijania – optyczna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Klawiatura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USB US standard 101/102 klawisze z czytnikiem Smart Card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Karta sieciowa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Typ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Ethernet 100/1000 RJ-45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Ilość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252304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Obsługiwane funkcje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PXE, Wake on LAN, Alert on LAN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</w:pPr>
          </w:p>
        </w:tc>
      </w:tr>
      <w:tr w:rsidR="006B144A" w:rsidRPr="000E2796" w:rsidTr="00305323"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Przewód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lastRenderedPageBreak/>
              <w:t>Przewód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Pięciometrowy przewód sieciowy kategorii 6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Karta graficzna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Czy zintegrowana z płytą główną?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Nie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Typ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Karta z funkcjonalnością dającą możliwość podłączenia jednocześnie dwóch monitorów (bez rozgałęziaczy sygnału), do zastosowań CAD, modelingu 3D i zastosowań inżynierskich, min. 8 GB GDDR5 własnej pamięci, liczba rdzeni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/procesorów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min 1700, </w:t>
            </w:r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</w:rPr>
              <w:t>2 złącza cyfrowe  DP i/lub mini DP i/lub HDMI. Karta graficzna ma obsługiwać posiadane oprogramowanie Petrel firmy Schlumberger, zgodnie z „Opisem wymaganych parametrów technicznych stacji roboczych dla oprogramowania PETREL”.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Ilość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Ilość obsługiwanych monitorów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4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Wspierane graficzne API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proofErr w:type="spellStart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OpenGL</w:t>
            </w:r>
            <w:proofErr w:type="spellEnd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4.5 lub wyższe, </w:t>
            </w:r>
            <w:proofErr w:type="spellStart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OpenCL</w:t>
            </w:r>
            <w:proofErr w:type="spellEnd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, DirectX 12 lub wyższe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Rozdzielczość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5K, 5120 x 2880 @ 60Hz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Karta dźwiękowa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Karta dźwiękowa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Zgodna z AC 97, HD Audio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Głośniki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Głośnik wbudowany w obudowę komputera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Obudowa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Typ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Typu Tower (Micro Tower lub Mini Tower lub Midi Tower, inne)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Zabezpieczenie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DD6B57" w:rsidRDefault="006B144A" w:rsidP="00305323">
            <w:pPr>
              <w:suppressAutoHyphens/>
              <w:spacing w:after="120" w:line="288" w:lineRule="auto"/>
              <w:ind w:right="40"/>
              <w:jc w:val="both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DD6B57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Obudowa w jednostce centralnej posiada czujnik otwarcia obudowy oraz zaczep (na elementach obudowy) pozwalający zabezpieczyć obudowę (za pomocą </w:t>
            </w:r>
            <w:r w:rsidRPr="00DD6B57">
              <w:rPr>
                <w:rFonts w:ascii="Century Gothic" w:hAnsi="Century Gothic"/>
                <w:color w:val="000000"/>
                <w:sz w:val="18"/>
                <w:szCs w:val="18"/>
              </w:rPr>
              <w:lastRenderedPageBreak/>
              <w:t>plomby/ kłódki której ramię można przełożyć przez otwory w zaczepach) przed niekontrolowanym otwarciem.</w:t>
            </w:r>
          </w:p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DD6B57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(przykładowa plomba </w:t>
            </w:r>
            <w:hyperlink r:id="rId9" w:history="1">
              <w:r w:rsidRPr="00DD6B57">
                <w:rPr>
                  <w:sz w:val="18"/>
                  <w:szCs w:val="18"/>
                </w:rPr>
                <w:t>http://www.plomby.dacpol.com.pl/product.php?id_product=82</w:t>
              </w:r>
            </w:hyperlink>
            <w:r w:rsidRPr="00DD6B57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)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DD6B57" w:rsidRDefault="006B144A" w:rsidP="00305323">
            <w:pPr>
              <w:suppressAutoHyphens/>
              <w:spacing w:after="120" w:line="288" w:lineRule="auto"/>
              <w:ind w:right="40"/>
              <w:jc w:val="both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lastRenderedPageBreak/>
              <w:t>Bezpieczeństwo i monitorowanie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Funkcje monitorowania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Zgodność z ACPI, Wake on LAN, </w:t>
            </w:r>
            <w:proofErr w:type="spellStart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WfM</w:t>
            </w:r>
            <w:proofErr w:type="spellEnd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2.0, zgodność DMI 2.0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Funkcje bezpieczeństwa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Czujnik otwarcia obudowy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Zarządzanie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Wbudowana w płytę główną technologia zarządzania i monitorowania komputerem na poziomie sprzętowym działająca niezależnie od stanu czy obecności systemu operacyjnego oraz stanu włączenia komputera podczas pracy na zasilaczu sieciowym AC, obsługująca zdalną komunikację sieciową w oparciu o protokół IPv4 oraz IPv6, 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br/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a także zapewniająca:</w:t>
            </w:r>
          </w:p>
          <w:p w:rsidR="006B144A" w:rsidRPr="000E2796" w:rsidRDefault="006B144A" w:rsidP="00305323">
            <w:pPr>
              <w:shd w:val="clear" w:color="auto" w:fill="FFFFFF"/>
              <w:spacing w:before="40" w:after="40"/>
              <w:ind w:left="244" w:hanging="244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a)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ab/>
              <w:t>monitorowanie konfiguracji komputera – CPU, Pamięć, HDD wersja BIOS płyty głównej</w:t>
            </w:r>
          </w:p>
          <w:p w:rsidR="006B144A" w:rsidRPr="000E2796" w:rsidRDefault="006B144A" w:rsidP="00305323">
            <w:pPr>
              <w:shd w:val="clear" w:color="auto" w:fill="FFFFFF"/>
              <w:spacing w:before="40" w:after="40"/>
              <w:ind w:left="244" w:hanging="244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b)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ab/>
              <w:t>zdalną konfigurację ustawień BIOS</w:t>
            </w:r>
          </w:p>
          <w:p w:rsidR="006B144A" w:rsidRPr="000E2796" w:rsidRDefault="006B144A" w:rsidP="00305323">
            <w:pPr>
              <w:shd w:val="clear" w:color="auto" w:fill="FFFFFF"/>
              <w:spacing w:before="40" w:after="40"/>
              <w:ind w:left="244" w:hanging="244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c)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ab/>
              <w:t xml:space="preserve">zdalne przejęcie konsoli tekstowej systemu, przekierowanie procesu ładowania systemu operacyjnego z wirtualnego CDROM lub FDD 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br/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z serwera zarządzającego</w:t>
            </w:r>
          </w:p>
          <w:p w:rsidR="006B144A" w:rsidRPr="000E2796" w:rsidRDefault="006B144A" w:rsidP="00305323">
            <w:pPr>
              <w:shd w:val="clear" w:color="auto" w:fill="FFFFFF"/>
              <w:spacing w:before="40" w:after="40"/>
              <w:ind w:left="244" w:hanging="244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d)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ab/>
              <w:t xml:space="preserve">technologia zarządzania i monitorowania komputerem na poziomie sprzętowym powinna być zgodna z otwartymi 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lastRenderedPageBreak/>
              <w:t>standardami DMTF WS- MAN 1.0.0 oraz DASH 1.0.0</w:t>
            </w:r>
          </w:p>
          <w:p w:rsidR="006B144A" w:rsidRPr="000E2796" w:rsidRDefault="006B144A" w:rsidP="00305323">
            <w:pPr>
              <w:shd w:val="clear" w:color="auto" w:fill="FFFFFF"/>
              <w:spacing w:before="40" w:after="40"/>
              <w:ind w:left="244" w:hanging="244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e)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ab/>
              <w:t xml:space="preserve">nawiązywanie przez sprzętowy mechanizm zarządzania, zdalnego szyfrowanego protokołem SSL/TLS połączenia z predefiniowanym serwerem zarządzającym, w definiowanych odstępach czasu, 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br/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w przypadku wystąpienia predefiniowanego zdarzenia lub błędu systemowego oraz na żądanie użytkownika z poziomu BIOS </w:t>
            </w:r>
          </w:p>
          <w:p w:rsidR="006B144A" w:rsidRPr="000E2796" w:rsidRDefault="006B144A" w:rsidP="00305323">
            <w:pPr>
              <w:shd w:val="clear" w:color="auto" w:fill="FFFFFF"/>
              <w:spacing w:before="40" w:after="40"/>
              <w:ind w:left="244" w:hanging="244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f) wbudowany sprzętowo log operacji zdalnego zarządzania, możliwy do kasowania tylko przez upoważnionego użytkownika systemu sprzętowego zarządzania zdalnego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lastRenderedPageBreak/>
              <w:t>Preinstalowane oprogramowanie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System operacyjny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System operacyjny wykorzystujący architekturę 64 bit, oferowaną ilość pamięci RAM, rekomendowany przez producenta oferowanego sprzętu np. Windows 10 Professional 64bit lub równoważny w polskiej wersji językowej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Diagnostyka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Oprogramowanie do zarządzania i diagnostyki wyprodukowane przez producenta stacji wraz ze sterownikami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</w:tbl>
    <w:p w:rsidR="006B144A" w:rsidRDefault="006B144A" w:rsidP="006B144A">
      <w:pPr>
        <w:autoSpaceDE w:val="0"/>
        <w:autoSpaceDN w:val="0"/>
        <w:spacing w:before="120" w:after="120"/>
        <w:jc w:val="center"/>
        <w:rPr>
          <w:rFonts w:ascii="Century Gothic" w:hAnsi="Century Gothic"/>
          <w:b/>
          <w:sz w:val="16"/>
          <w:szCs w:val="16"/>
          <w:lang w:eastAsia="pl-PL"/>
        </w:rPr>
        <w:sectPr w:rsidR="006B144A" w:rsidSect="00305323">
          <w:pgSz w:w="16834" w:h="11909" w:orient="landscape"/>
          <w:pgMar w:top="1417" w:right="1417" w:bottom="1417" w:left="1417" w:header="708" w:footer="708" w:gutter="0"/>
          <w:cols w:space="60"/>
          <w:noEndnote/>
          <w:docGrid w:linePitch="299"/>
        </w:sectPr>
      </w:pPr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 xml:space="preserve">Podpis(y) osoby(osób) </w:t>
      </w:r>
      <w:r>
        <w:rPr>
          <w:rFonts w:ascii="Century Gothic" w:hAnsi="Century Gothic"/>
          <w:bCs/>
          <w:i/>
          <w:sz w:val="18"/>
          <w:szCs w:val="18"/>
          <w:lang w:eastAsia="pl-PL"/>
        </w:rPr>
        <w:t>uprawnionej(</w:t>
      </w:r>
      <w:proofErr w:type="spellStart"/>
      <w:r>
        <w:rPr>
          <w:rFonts w:ascii="Century Gothic" w:hAnsi="Century Gothic"/>
          <w:bCs/>
          <w:i/>
          <w:sz w:val="18"/>
          <w:szCs w:val="18"/>
          <w:lang w:eastAsia="pl-PL"/>
        </w:rPr>
        <w:t>ych</w:t>
      </w:r>
      <w:proofErr w:type="spellEnd"/>
    </w:p>
    <w:p w:rsidR="006B144A" w:rsidRDefault="006B144A" w:rsidP="006B144A">
      <w:pPr>
        <w:shd w:val="clear" w:color="auto" w:fill="B8CCE4" w:themeFill="accent1" w:themeFillTint="66"/>
        <w:tabs>
          <w:tab w:val="left" w:pos="2055"/>
        </w:tabs>
        <w:autoSpaceDE w:val="0"/>
        <w:autoSpaceDN w:val="0"/>
        <w:spacing w:after="0"/>
        <w:jc w:val="center"/>
        <w:rPr>
          <w:rFonts w:ascii="Century Gothic" w:hAnsi="Century Gothic"/>
          <w:b/>
          <w:sz w:val="20"/>
          <w:szCs w:val="20"/>
          <w:lang w:eastAsia="pl-PL"/>
        </w:rPr>
      </w:pPr>
      <w:r>
        <w:rPr>
          <w:rFonts w:ascii="Century Gothic" w:hAnsi="Century Gothic"/>
          <w:b/>
          <w:sz w:val="20"/>
          <w:szCs w:val="20"/>
          <w:lang w:eastAsia="pl-PL"/>
        </w:rPr>
        <w:lastRenderedPageBreak/>
        <w:t>Dla części nr 6</w:t>
      </w:r>
    </w:p>
    <w:p w:rsidR="006B144A" w:rsidRDefault="006B144A" w:rsidP="006B144A">
      <w:pPr>
        <w:shd w:val="clear" w:color="auto" w:fill="B8CCE4" w:themeFill="accent1" w:themeFillTint="66"/>
        <w:tabs>
          <w:tab w:val="left" w:pos="2055"/>
        </w:tabs>
        <w:autoSpaceDE w:val="0"/>
        <w:autoSpaceDN w:val="0"/>
        <w:spacing w:after="0"/>
        <w:jc w:val="center"/>
        <w:rPr>
          <w:rFonts w:ascii="Century Gothic" w:hAnsi="Century Gothic"/>
          <w:b/>
          <w:sz w:val="20"/>
          <w:szCs w:val="20"/>
          <w:lang w:eastAsia="pl-PL"/>
        </w:rPr>
      </w:pPr>
    </w:p>
    <w:p w:rsidR="006B144A" w:rsidRDefault="006B144A" w:rsidP="006B144A">
      <w:pPr>
        <w:tabs>
          <w:tab w:val="left" w:pos="2055"/>
        </w:tabs>
        <w:autoSpaceDE w:val="0"/>
        <w:autoSpaceDN w:val="0"/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6B144A" w:rsidRDefault="006B144A" w:rsidP="006B144A">
      <w:pPr>
        <w:tabs>
          <w:tab w:val="left" w:pos="2055"/>
        </w:tabs>
        <w:autoSpaceDE w:val="0"/>
        <w:autoSpaceDN w:val="0"/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tbl>
      <w:tblPr>
        <w:tblW w:w="1360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02"/>
        <w:gridCol w:w="4111"/>
        <w:gridCol w:w="6095"/>
      </w:tblGrid>
      <w:tr w:rsidR="006B144A" w:rsidRPr="007D7F2E" w:rsidTr="00305323">
        <w:tc>
          <w:tcPr>
            <w:tcW w:w="136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vAlign w:val="center"/>
          </w:tcPr>
          <w:p w:rsidR="006B144A" w:rsidRPr="007D7F2E" w:rsidRDefault="006B144A" w:rsidP="00305323">
            <w:pPr>
              <w:spacing w:before="40" w:after="4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7D7F2E">
              <w:rPr>
                <w:rFonts w:ascii="Century Gothic" w:hAnsi="Century Gothic"/>
                <w:b/>
                <w:sz w:val="18"/>
                <w:szCs w:val="18"/>
              </w:rPr>
              <w:t xml:space="preserve">Specyfikacja techniczna nr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3</w:t>
            </w: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Stacja graficzna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 Typ 2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Minimalne parametry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Parametry oferowane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(należy dokładnie określić oferowane parametry)</w:t>
            </w:r>
          </w:p>
        </w:tc>
      </w:tr>
      <w:tr w:rsidR="006B144A" w:rsidRPr="000E2796" w:rsidTr="00305323"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Płyta główna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Rodzaj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proofErr w:type="spellStart"/>
            <w:r w:rsidRPr="000E2796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Jednoprocesorowa</w:t>
            </w:r>
            <w:proofErr w:type="spellEnd"/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</w:pPr>
          </w:p>
        </w:tc>
      </w:tr>
      <w:tr w:rsidR="006B144A" w:rsidRPr="000E2796" w:rsidTr="00305323"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Procesor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Architektura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Procesor o architekturze zgodnej z x86, 64 bitowy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Wydajność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DE09DD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2F2883"/>
                <w:sz w:val="18"/>
                <w:szCs w:val="18"/>
                <w:highlight w:val="yellow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Procesor osiągający w teście </w:t>
            </w:r>
            <w:proofErr w:type="spellStart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PassMark</w:t>
            </w:r>
            <w:proofErr w:type="spellEnd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PerformanceTest</w:t>
            </w:r>
            <w:proofErr w:type="spellEnd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wynik nie mniejszy niż </w:t>
            </w:r>
            <w:r>
              <w:rPr>
                <w:rFonts w:ascii="Century Gothic" w:hAnsi="Century Gothic"/>
                <w:b/>
                <w:color w:val="000000"/>
                <w:sz w:val="18"/>
                <w:szCs w:val="18"/>
                <w:u w:val="single"/>
              </w:rPr>
              <w:t>12 0</w:t>
            </w:r>
            <w:r w:rsidRPr="00795C0B">
              <w:rPr>
                <w:rFonts w:ascii="Century Gothic" w:hAnsi="Century Gothic"/>
                <w:b/>
                <w:color w:val="000000"/>
                <w:sz w:val="18"/>
                <w:szCs w:val="18"/>
                <w:u w:val="single"/>
              </w:rPr>
              <w:t>00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punktów według wyników opublikowanych na stronie </w:t>
            </w:r>
            <w:hyperlink r:id="rId10" w:history="1">
              <w:r w:rsidRPr="0001551B">
                <w:rPr>
                  <w:rStyle w:val="Hipercze"/>
                  <w:rFonts w:ascii="Century Gothic" w:eastAsia="Calibri" w:hAnsi="Century Gothic"/>
                  <w:sz w:val="18"/>
                  <w:szCs w:val="18"/>
                </w:rPr>
                <w:t>http://www.cpubenchmark.net/cpu_list.php</w:t>
              </w:r>
            </w:hyperlink>
            <w:r w:rsidRPr="0001551B">
              <w:rPr>
                <w:rFonts w:ascii="Century Gothic" w:hAnsi="Century Gothic"/>
                <w:sz w:val="18"/>
                <w:szCs w:val="18"/>
              </w:rPr>
              <w:t xml:space="preserve">. </w:t>
            </w:r>
            <w:r w:rsidRPr="0001551B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>Warunek</w:t>
            </w:r>
            <w:r w:rsidRPr="00C605AD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 xml:space="preserve"> musi być spełniony </w:t>
            </w:r>
            <w:r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 xml:space="preserve">nie wcześniej niż 30dni  od daty </w:t>
            </w:r>
            <w:r w:rsidRPr="00C605AD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 xml:space="preserve">złożenia </w:t>
            </w:r>
            <w:r w:rsidRPr="00C605AD">
              <w:rPr>
                <w:rFonts w:ascii="Century Gothic" w:hAnsi="Century Gothic"/>
                <w:color w:val="000000"/>
                <w:spacing w:val="-5"/>
                <w:sz w:val="18"/>
                <w:szCs w:val="18"/>
              </w:rPr>
              <w:t xml:space="preserve">dokumentu potwierdzającego przez zaoferowaną dostawę wymagań </w:t>
            </w:r>
            <w:r w:rsidRPr="00C605AD">
              <w:rPr>
                <w:rFonts w:ascii="Century Gothic" w:hAnsi="Century Gothic"/>
                <w:color w:val="000000"/>
                <w:sz w:val="18"/>
                <w:szCs w:val="18"/>
              </w:rPr>
              <w:t>określonych przez Zamawia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jącego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Liczba procesorów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Typ procesora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Wielordzeniowy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Pamięć operacyjna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Rozmiar pamięci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32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GB DDR4 ECC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Możliwość rozbudowy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256 GB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Napęd CD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Rodzaj 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(CD/DVD)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Nagrywarka DVD +/- RW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Prędkość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6B144A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6B144A">
              <w:rPr>
                <w:rFonts w:ascii="Century Gothic" w:hAnsi="Century Gothic"/>
                <w:b/>
                <w:color w:val="FF0000"/>
                <w:sz w:val="18"/>
                <w:szCs w:val="18"/>
                <w:lang w:val="en-US"/>
              </w:rPr>
              <w:t>X6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</w:pPr>
          </w:p>
        </w:tc>
      </w:tr>
      <w:tr w:rsidR="006B144A" w:rsidRPr="000E2796" w:rsidTr="00305323"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lastRenderedPageBreak/>
              <w:t>Kontroler dysków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ind w:right="768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Rodzaj (obsługiwane standardy)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 xml:space="preserve">SATAIII 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i 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SSD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Obsługiwane typy RAID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Dyski twarde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Ilość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3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Łączny rozmiar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4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,5 TB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Rodzaj dysków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2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x dysk 2 TB, SATA III 7200 ob./min, 1 x dysk SSD z kontrolerem </w:t>
            </w:r>
            <w:proofErr w:type="spellStart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NVMe</w:t>
            </w:r>
            <w:proofErr w:type="spellEnd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br/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na szynie </w:t>
            </w:r>
            <w:proofErr w:type="spellStart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PCIe</w:t>
            </w:r>
            <w:proofErr w:type="spellEnd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500 GB 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340 000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/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280 000 </w:t>
            </w:r>
            <w:proofErr w:type="spellStart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IO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Ps</w:t>
            </w:r>
            <w:proofErr w:type="spellEnd"/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odczyt/zapis losowy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Porty wejścia/wyjścia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Rodzaj/ilość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USB 2.0 /2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Rodzaj/ilość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USB 3.0 /2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ilość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dwa porty USB wyprowadzone z przodu obudowy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Gniazda rozszerzeń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Rodzaj / ilość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PCI Express x 16 Gen 3/2,</w:t>
            </w:r>
          </w:p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PCI Express x 8 Gen 3/1,</w:t>
            </w:r>
          </w:p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minimalna ilość gniazd PCI Express - 4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71052F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Mysz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USB z funkcją przewijania – optyczna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Klawiatura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USB US standard 101/102 klawisze z czytnikiem Smart Card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Karta sieciowa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Typ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Ethernet 100/1000 RJ-45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Ilość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252304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Obsługiwane funkcje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PXE, Wake on LAN, Alert on LAN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</w:pPr>
          </w:p>
        </w:tc>
      </w:tr>
      <w:tr w:rsidR="006B144A" w:rsidRPr="000E2796" w:rsidTr="00305323"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lastRenderedPageBreak/>
              <w:t>Przewód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Przewód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Pięciometrowy przewód sieciowy kategorii 6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Karta graficzna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Czy zintegrowana z płytą główną?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Nie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Typ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Karta z funkcjonalnością dającą możliwość podłączenia jednocześnie dwóch monitorów (bez rozgałęziaczy sygnału), do zastosowań CAD, modelingu 3D i zastosowań inżynierskich, min. 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5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GB GDDR5 własnej pamięci, liczba rdzeni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/procesorów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min 1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0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00, </w:t>
            </w:r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</w:rPr>
              <w:t>2 złącza cyfrowe  DP i/lub mini DP i/lub HDMI. Karta graficzna ma obsługiwać posiadane oprogramowanie Petrel firmy Schlumberger, zgodnie z „Opisem wymaganych parametrów technicznych stacji roboczych dla oprogramowania PETREL”.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Ilość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Ilość obsługiwanych monitorów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4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Wspierane graficzne API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proofErr w:type="spellStart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OpenGL</w:t>
            </w:r>
            <w:proofErr w:type="spellEnd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4.5 lub wyższe, </w:t>
            </w:r>
            <w:proofErr w:type="spellStart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OpenCL</w:t>
            </w:r>
            <w:proofErr w:type="spellEnd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, DirectX 12 lub wyższe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Rozdzielczość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5K, 5120 x 2880 @ 60Hz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Karta dźwiękowa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Karta dźwiękowa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Zgodna z AC 97, HD Audio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Głośniki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Głośnik wbudowany w obudowę komputera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Obudowa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Typ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Typu Tower (Micro Tower lub Mini Tower lub Midi Tower, inne)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Zabezpieczenie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DD6B57" w:rsidRDefault="006B144A" w:rsidP="00305323">
            <w:pPr>
              <w:suppressAutoHyphens/>
              <w:spacing w:after="120" w:line="288" w:lineRule="auto"/>
              <w:ind w:right="40"/>
              <w:jc w:val="both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DD6B57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Obudowa w jednostce centralnej posiada czujnik otwarcia obudowy oraz zaczep (na elementach obudowy) pozwalający </w:t>
            </w:r>
            <w:r w:rsidRPr="00DD6B57">
              <w:rPr>
                <w:rFonts w:ascii="Century Gothic" w:hAnsi="Century Gothic"/>
                <w:color w:val="000000"/>
                <w:sz w:val="18"/>
                <w:szCs w:val="18"/>
              </w:rPr>
              <w:lastRenderedPageBreak/>
              <w:t>zabezpieczyć obudowę (za pomocą plomby/ kłódki której ramię można przełożyć przez otwory w zaczepach) przed niekontrolowanym otwarciem.</w:t>
            </w:r>
          </w:p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DD6B57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(przykładowa plomba </w:t>
            </w:r>
            <w:hyperlink r:id="rId11" w:history="1">
              <w:r w:rsidRPr="00DD6B57">
                <w:rPr>
                  <w:sz w:val="18"/>
                  <w:szCs w:val="18"/>
                </w:rPr>
                <w:t>http://www.plomby.dacpol.com.pl/product.php?id_product=82</w:t>
              </w:r>
            </w:hyperlink>
            <w:r w:rsidRPr="00DD6B57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)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DD6B57" w:rsidRDefault="006B144A" w:rsidP="00305323">
            <w:pPr>
              <w:suppressAutoHyphens/>
              <w:spacing w:after="120" w:line="288" w:lineRule="auto"/>
              <w:ind w:right="40"/>
              <w:jc w:val="both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lastRenderedPageBreak/>
              <w:t>Bezpieczeństwo i monitorowanie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Funkcje monitorowania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Zgodność z ACPI, Wake on LAN, </w:t>
            </w:r>
            <w:proofErr w:type="spellStart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WfM</w:t>
            </w:r>
            <w:proofErr w:type="spellEnd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2.0, zgodność DMI 2.0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Funkcje bezpieczeństwa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Czujnik otwarcia obudowy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Zarządzanie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Wbudowana w płytę główną technologia zarządzania i monitorowania komputerem na poziomie sprzętowym działająca niezależnie od stanu czy obecności systemu operacyjnego oraz stanu włączenia komputera podczas pracy na zasilaczu sieciowym AC, obsługująca zdalną komunikację sieciową w oparciu o protokół IPv4 oraz IPv6, 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br/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a także zapewniająca:</w:t>
            </w:r>
          </w:p>
          <w:p w:rsidR="006B144A" w:rsidRPr="000E2796" w:rsidRDefault="006B144A" w:rsidP="00305323">
            <w:pPr>
              <w:shd w:val="clear" w:color="auto" w:fill="FFFFFF"/>
              <w:spacing w:before="40" w:after="40"/>
              <w:ind w:left="244" w:hanging="244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a)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ab/>
              <w:t>monitorowanie konfiguracji komputera – CPU, Pamięć, HDD wersja BIOS płyty głównej</w:t>
            </w:r>
          </w:p>
          <w:p w:rsidR="006B144A" w:rsidRPr="000E2796" w:rsidRDefault="006B144A" w:rsidP="00305323">
            <w:pPr>
              <w:shd w:val="clear" w:color="auto" w:fill="FFFFFF"/>
              <w:spacing w:before="40" w:after="40"/>
              <w:ind w:left="244" w:hanging="244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b)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ab/>
              <w:t>zdalną konfigurację ustawień BIOS</w:t>
            </w:r>
          </w:p>
          <w:p w:rsidR="006B144A" w:rsidRPr="000E2796" w:rsidRDefault="006B144A" w:rsidP="00305323">
            <w:pPr>
              <w:shd w:val="clear" w:color="auto" w:fill="FFFFFF"/>
              <w:spacing w:before="40" w:after="40"/>
              <w:ind w:left="244" w:hanging="244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c)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ab/>
              <w:t xml:space="preserve">zdalne przejęcie konsoli tekstowej systemu, przekierowanie procesu ładowania systemu operacyjnego z wirtualnego CDROM lub FDD 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br/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z serwera zarządzającego</w:t>
            </w:r>
          </w:p>
          <w:p w:rsidR="006B144A" w:rsidRPr="000E2796" w:rsidRDefault="006B144A" w:rsidP="00305323">
            <w:pPr>
              <w:shd w:val="clear" w:color="auto" w:fill="FFFFFF"/>
              <w:spacing w:before="40" w:after="40"/>
              <w:ind w:left="244" w:hanging="244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d)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ab/>
              <w:t xml:space="preserve">technologia zarządzania i monitorowania komputerem na poziomie sprzętowym 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lastRenderedPageBreak/>
              <w:t>powinna być zgodna z otwartymi standardami DMTF WS- MAN 1.0.0 oraz DASH 1.0.0</w:t>
            </w:r>
          </w:p>
          <w:p w:rsidR="006B144A" w:rsidRPr="000E2796" w:rsidRDefault="006B144A" w:rsidP="00305323">
            <w:pPr>
              <w:shd w:val="clear" w:color="auto" w:fill="FFFFFF"/>
              <w:spacing w:before="40" w:after="40"/>
              <w:ind w:left="244" w:hanging="244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e)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ab/>
              <w:t xml:space="preserve">nawiązywanie przez sprzętowy mechanizm zarządzania, zdalnego szyfrowanego protokołem SSL/TLS połączenia z predefiniowanym serwerem zarządzającym, w definiowanych odstępach czasu, 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br/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w przypadku wystąpienia predefiniowanego zdarzenia lub błędu systemowego oraz na żądanie użytkownika z poziomu BIOS </w:t>
            </w:r>
          </w:p>
          <w:p w:rsidR="006B144A" w:rsidRPr="000E2796" w:rsidRDefault="006B144A" w:rsidP="00305323">
            <w:pPr>
              <w:shd w:val="clear" w:color="auto" w:fill="FFFFFF"/>
              <w:spacing w:before="40" w:after="40"/>
              <w:ind w:left="244" w:hanging="244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f) wbudowany sprzętowo log operacji zdalnego zarządzania, możliwy do kasowania tylko przez upoważnionego użytkownika systemu sprzętowego zarządzania zdalnego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lastRenderedPageBreak/>
              <w:t>Preinstalowane oprogramowanie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System operacyjny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System operacyjny wykorzystujący architekturę 64 bit, oferowaną ilość pamięci RAM, rekomendowany przez producenta oferowanego sprzętu np. Windows 10 Professional 64bit lub równoważny w polskiej wersji językowej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Diagnostyka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Oprogramowanie do zarządzania i diagnostyki wyprodukowane przez producenta stacji wraz ze sterownikami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</w:tbl>
    <w:p w:rsidR="006B144A" w:rsidRDefault="006B144A" w:rsidP="006B144A">
      <w:pPr>
        <w:autoSpaceDE w:val="0"/>
        <w:autoSpaceDN w:val="0"/>
        <w:spacing w:before="120" w:after="120"/>
        <w:jc w:val="center"/>
        <w:rPr>
          <w:rFonts w:ascii="Century Gothic" w:hAnsi="Century Gothic"/>
          <w:b/>
          <w:sz w:val="16"/>
          <w:szCs w:val="16"/>
          <w:lang w:eastAsia="pl-PL"/>
        </w:rPr>
        <w:sectPr w:rsidR="006B144A" w:rsidSect="00305323">
          <w:pgSz w:w="16834" w:h="11909" w:orient="landscape"/>
          <w:pgMar w:top="1417" w:right="1417" w:bottom="1417" w:left="1417" w:header="708" w:footer="708" w:gutter="0"/>
          <w:cols w:space="60"/>
          <w:noEndnote/>
          <w:docGrid w:linePitch="299"/>
        </w:sectPr>
      </w:pPr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 xml:space="preserve">Podpis(y) osoby(osób) </w:t>
      </w:r>
      <w:r>
        <w:rPr>
          <w:rFonts w:ascii="Century Gothic" w:hAnsi="Century Gothic"/>
          <w:bCs/>
          <w:i/>
          <w:sz w:val="18"/>
          <w:szCs w:val="18"/>
          <w:lang w:eastAsia="pl-PL"/>
        </w:rPr>
        <w:t>uprawnionej(</w:t>
      </w:r>
      <w:proofErr w:type="spellStart"/>
      <w:r>
        <w:rPr>
          <w:rFonts w:ascii="Century Gothic" w:hAnsi="Century Gothic"/>
          <w:bCs/>
          <w:i/>
          <w:sz w:val="18"/>
          <w:szCs w:val="18"/>
          <w:lang w:eastAsia="pl-PL"/>
        </w:rPr>
        <w:t>ych</w:t>
      </w:r>
      <w:proofErr w:type="spellEnd"/>
    </w:p>
    <w:p w:rsidR="006B144A" w:rsidRDefault="006B144A" w:rsidP="006B144A">
      <w:pPr>
        <w:shd w:val="clear" w:color="auto" w:fill="B8CCE4" w:themeFill="accent1" w:themeFillTint="66"/>
        <w:tabs>
          <w:tab w:val="left" w:pos="2055"/>
        </w:tabs>
        <w:autoSpaceDE w:val="0"/>
        <w:autoSpaceDN w:val="0"/>
        <w:spacing w:after="0"/>
        <w:jc w:val="center"/>
        <w:rPr>
          <w:rFonts w:ascii="Century Gothic" w:hAnsi="Century Gothic"/>
          <w:b/>
          <w:sz w:val="20"/>
          <w:szCs w:val="20"/>
          <w:lang w:eastAsia="pl-PL"/>
        </w:rPr>
      </w:pPr>
      <w:r>
        <w:rPr>
          <w:rFonts w:ascii="Century Gothic" w:hAnsi="Century Gothic"/>
          <w:b/>
          <w:sz w:val="20"/>
          <w:szCs w:val="20"/>
          <w:lang w:eastAsia="pl-PL"/>
        </w:rPr>
        <w:lastRenderedPageBreak/>
        <w:t>Dla części nr 6 i 10</w:t>
      </w:r>
    </w:p>
    <w:p w:rsidR="006B144A" w:rsidRDefault="006B144A" w:rsidP="006B144A">
      <w:pPr>
        <w:shd w:val="clear" w:color="auto" w:fill="B8CCE4" w:themeFill="accent1" w:themeFillTint="66"/>
        <w:tabs>
          <w:tab w:val="left" w:pos="2055"/>
        </w:tabs>
        <w:autoSpaceDE w:val="0"/>
        <w:autoSpaceDN w:val="0"/>
        <w:spacing w:after="0"/>
        <w:jc w:val="center"/>
        <w:rPr>
          <w:rFonts w:ascii="Century Gothic" w:hAnsi="Century Gothic"/>
          <w:b/>
          <w:sz w:val="20"/>
          <w:szCs w:val="20"/>
          <w:lang w:eastAsia="pl-PL"/>
        </w:rPr>
      </w:pPr>
    </w:p>
    <w:p w:rsidR="006B144A" w:rsidRDefault="006B144A" w:rsidP="006B144A">
      <w:pPr>
        <w:tabs>
          <w:tab w:val="left" w:pos="2055"/>
        </w:tabs>
        <w:autoSpaceDE w:val="0"/>
        <w:autoSpaceDN w:val="0"/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tbl>
      <w:tblPr>
        <w:tblW w:w="1360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02"/>
        <w:gridCol w:w="4111"/>
        <w:gridCol w:w="6095"/>
      </w:tblGrid>
      <w:tr w:rsidR="006B144A" w:rsidRPr="007D7F2E" w:rsidTr="00305323">
        <w:tc>
          <w:tcPr>
            <w:tcW w:w="136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vAlign w:val="center"/>
          </w:tcPr>
          <w:p w:rsidR="006B144A" w:rsidRPr="007D7F2E" w:rsidRDefault="006B144A" w:rsidP="00305323">
            <w:pPr>
              <w:spacing w:before="40" w:after="4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7D7F2E">
              <w:rPr>
                <w:rFonts w:ascii="Century Gothic" w:hAnsi="Century Gothic"/>
                <w:b/>
                <w:sz w:val="18"/>
                <w:szCs w:val="18"/>
              </w:rPr>
              <w:t xml:space="preserve">Specyfikacja techniczna nr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4</w:t>
            </w: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Stacja graficzna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 Typ 3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Minimalne parametry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Parametry oferowane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(należy dokładnie określić oferowane parametry)</w:t>
            </w:r>
          </w:p>
        </w:tc>
      </w:tr>
      <w:tr w:rsidR="006B144A" w:rsidRPr="000E2796" w:rsidTr="00305323"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Płyta główna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Rodzaj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proofErr w:type="spellStart"/>
            <w:r w:rsidRPr="000E2796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Jednoprocesorowa</w:t>
            </w:r>
            <w:proofErr w:type="spellEnd"/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</w:pPr>
          </w:p>
        </w:tc>
      </w:tr>
      <w:tr w:rsidR="006B144A" w:rsidRPr="000E2796" w:rsidTr="00305323"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Procesor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Architektura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Procesor o architekturze zgodnej z x86, 64 bitowy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Wydajność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DE09DD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2F2883"/>
                <w:sz w:val="18"/>
                <w:szCs w:val="18"/>
                <w:highlight w:val="yellow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Procesor osiągający w teście </w:t>
            </w:r>
            <w:proofErr w:type="spellStart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PassMark</w:t>
            </w:r>
            <w:proofErr w:type="spellEnd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PerformanceTest</w:t>
            </w:r>
            <w:proofErr w:type="spellEnd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wynik nie mniejszy niż </w:t>
            </w:r>
            <w:r>
              <w:rPr>
                <w:rFonts w:ascii="Century Gothic" w:hAnsi="Century Gothic"/>
                <w:b/>
                <w:color w:val="000000"/>
                <w:sz w:val="18"/>
                <w:szCs w:val="18"/>
                <w:u w:val="single"/>
              </w:rPr>
              <w:t>84</w:t>
            </w:r>
            <w:r w:rsidRPr="00795C0B">
              <w:rPr>
                <w:rFonts w:ascii="Century Gothic" w:hAnsi="Century Gothic"/>
                <w:b/>
                <w:color w:val="000000"/>
                <w:sz w:val="18"/>
                <w:szCs w:val="18"/>
                <w:u w:val="single"/>
              </w:rPr>
              <w:t>00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punktów według wyników opublikowanych na stronie </w:t>
            </w:r>
            <w:hyperlink r:id="rId12" w:history="1">
              <w:r w:rsidRPr="0001551B">
                <w:rPr>
                  <w:rStyle w:val="Hipercze"/>
                  <w:rFonts w:ascii="Century Gothic" w:eastAsia="Calibri" w:hAnsi="Century Gothic"/>
                  <w:sz w:val="18"/>
                  <w:szCs w:val="18"/>
                </w:rPr>
                <w:t>http://www.cpubenchmark.net/cpu_list.php</w:t>
              </w:r>
            </w:hyperlink>
            <w:r w:rsidRPr="0001551B">
              <w:rPr>
                <w:rFonts w:ascii="Century Gothic" w:hAnsi="Century Gothic"/>
                <w:sz w:val="18"/>
                <w:szCs w:val="18"/>
              </w:rPr>
              <w:t xml:space="preserve">. </w:t>
            </w:r>
            <w:r w:rsidRPr="0001551B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>Warunek</w:t>
            </w:r>
            <w:r w:rsidRPr="00C605AD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 xml:space="preserve"> musi być spełniony </w:t>
            </w:r>
            <w:r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 xml:space="preserve">nie wcześniej niż 30dni  od daty </w:t>
            </w:r>
            <w:r w:rsidRPr="00C605AD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 xml:space="preserve">złożenia </w:t>
            </w:r>
            <w:r w:rsidRPr="00C605AD">
              <w:rPr>
                <w:rFonts w:ascii="Century Gothic" w:hAnsi="Century Gothic"/>
                <w:color w:val="000000"/>
                <w:spacing w:val="-5"/>
                <w:sz w:val="18"/>
                <w:szCs w:val="18"/>
              </w:rPr>
              <w:t xml:space="preserve">dokumentu potwierdzającego przez zaoferowaną dostawę wymagań </w:t>
            </w:r>
            <w:r w:rsidRPr="00C605AD">
              <w:rPr>
                <w:rFonts w:ascii="Century Gothic" w:hAnsi="Century Gothic"/>
                <w:color w:val="000000"/>
                <w:sz w:val="18"/>
                <w:szCs w:val="18"/>
              </w:rPr>
              <w:t>określonych przez Zamawia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jącego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Liczba procesorów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Typ procesora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Wielordzeniowy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Pamięć operacyjna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Rozmiar pamięci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16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GB DDR4 ECC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Możliwość rozbudowy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128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GB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Napęd CD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Rodzaj 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(CD/DVD)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Nagrywarka DVD +/- RW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Prędkość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6B144A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6B144A">
              <w:rPr>
                <w:rFonts w:ascii="Century Gothic" w:hAnsi="Century Gothic"/>
                <w:b/>
                <w:color w:val="FF0000"/>
                <w:sz w:val="18"/>
                <w:szCs w:val="18"/>
                <w:lang w:val="en-US"/>
              </w:rPr>
              <w:t>X6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</w:pPr>
          </w:p>
        </w:tc>
      </w:tr>
      <w:tr w:rsidR="006B144A" w:rsidRPr="000E2796" w:rsidTr="00305323"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Kontroler dysków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ind w:right="768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lastRenderedPageBreak/>
              <w:t>Rodzaj (obsługiwane standardy)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 xml:space="preserve">SATAIII 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i 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SSD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Obsługiwane typy RAID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Dyski twarde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Ilość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2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Łączny rozmiar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2,5 TB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Rodzaj dysków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1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x dysk 2 TB, SATA III 7200 ob./min, 1 x dysk SSD z kontrolerem </w:t>
            </w:r>
            <w:proofErr w:type="spellStart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NVMe</w:t>
            </w:r>
            <w:proofErr w:type="spellEnd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br/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na szynie </w:t>
            </w:r>
            <w:proofErr w:type="spellStart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PCIe</w:t>
            </w:r>
            <w:proofErr w:type="spellEnd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500 GB 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340 000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/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280 000 </w:t>
            </w:r>
            <w:proofErr w:type="spellStart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IO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Ps</w:t>
            </w:r>
            <w:proofErr w:type="spellEnd"/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odczyt/zapis losowy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Porty wejścia/wyjścia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Rodzaj/ilość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USB 2.0 /2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Rodzaj/ilość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USB 3.0 /2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ilość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dwa porty USB wyprowadzone z przodu obudowy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Gniazda rozszerzeń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Rodzaj / ilość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PCI Express x 16 Gen 3/2,</w:t>
            </w:r>
          </w:p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PCI Express x 8 Gen 3/1,</w:t>
            </w:r>
          </w:p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minimalna ilość gniazd PCI Express - 4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71052F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Mysz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USB z funkcją przewijania – optyczna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Klawiatura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USB US standard 101/102 klawisze z czytnikiem Smart Card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Karta sieciowa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Typ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Ethernet 100/1000 RJ-45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Ilość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252304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Obsługiwane funkcje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PXE, Wake on LAN, Alert on LAN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</w:pPr>
          </w:p>
        </w:tc>
      </w:tr>
      <w:tr w:rsidR="006B144A" w:rsidRPr="000E2796" w:rsidTr="00305323"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Przewód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lastRenderedPageBreak/>
              <w:t>Przewód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Pięciometrowy przewód sieciowy kategorii 6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Karta graficzna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Czy zintegrowana z płytą główną?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Nie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Typ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Karta z funkcjonalnością dającą możliwość podłączenia jednocześnie dwóch monitorów (bez rozgałęziaczy sygnału), do zastosowań CAD, modelingu 3D i zastosowań inżynierskich, min. 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4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GB GDDR5 własnej pamięci, liczba rdzeni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/procesorów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min 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640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, </w:t>
            </w:r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</w:rPr>
              <w:t>2 złącza cyfrowe  DP i/lub mini DP i/lub HDMI. Karta graficzna ma obsługiwać posiadane oprogramowanie Petrel firmy Schlumberger, zgodnie z „Opisem wymaganych parametrów technicznych stacji roboczych dla oprogramowania PETREL”.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Ilość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Ilość obsługiwanych monitorów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4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Wspierane graficzne API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proofErr w:type="spellStart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OpenGL</w:t>
            </w:r>
            <w:proofErr w:type="spellEnd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4.5 lub wyższe, </w:t>
            </w:r>
            <w:proofErr w:type="spellStart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OpenCL</w:t>
            </w:r>
            <w:proofErr w:type="spellEnd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, DirectX 12 lub wyższe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Rozdzielczość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5K, 5120 x 2880 @ 60Hz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Karta dźwiękowa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Karta dźwiękowa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Zgodna z AC 97, HD Audio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Głośniki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Głośnik wbudowany w obudowę komputera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Obudowa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Typ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Typu Tower (Micro Tower lub Mini Tower lub Midi Tower, inne)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Zabezpieczenie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DD6B57" w:rsidRDefault="006B144A" w:rsidP="00305323">
            <w:pPr>
              <w:suppressAutoHyphens/>
              <w:spacing w:after="120" w:line="288" w:lineRule="auto"/>
              <w:ind w:right="40"/>
              <w:jc w:val="both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DD6B57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Obudowa w jednostce centralnej posiada czujnik otwarcia obudowy oraz zaczep (na elementach obudowy) pozwalający zabezpieczyć obudowę (za pomocą </w:t>
            </w:r>
            <w:r w:rsidRPr="00DD6B57">
              <w:rPr>
                <w:rFonts w:ascii="Century Gothic" w:hAnsi="Century Gothic"/>
                <w:color w:val="000000"/>
                <w:sz w:val="18"/>
                <w:szCs w:val="18"/>
              </w:rPr>
              <w:lastRenderedPageBreak/>
              <w:t>plomby/ kłódki której ramię można przełożyć przez otwory w zaczepach) przed niekontrolowanym otwarciem.</w:t>
            </w:r>
          </w:p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DD6B57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(przykładowa plomba </w:t>
            </w:r>
            <w:hyperlink r:id="rId13" w:history="1">
              <w:r w:rsidRPr="00DD6B57">
                <w:rPr>
                  <w:sz w:val="18"/>
                  <w:szCs w:val="18"/>
                </w:rPr>
                <w:t>http://www.plomby.dacpol.com.pl/product.php?id_product=82</w:t>
              </w:r>
            </w:hyperlink>
            <w:r w:rsidRPr="00DD6B57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)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DD6B57" w:rsidRDefault="006B144A" w:rsidP="00305323">
            <w:pPr>
              <w:suppressAutoHyphens/>
              <w:spacing w:after="120" w:line="288" w:lineRule="auto"/>
              <w:ind w:right="40"/>
              <w:jc w:val="both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lastRenderedPageBreak/>
              <w:t>Bezpieczeństwo i monitorowanie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Funkcje monitorowania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Zgodność z ACPI, Wake on LAN, </w:t>
            </w:r>
            <w:proofErr w:type="spellStart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WfM</w:t>
            </w:r>
            <w:proofErr w:type="spellEnd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2.0, zgodność DMI 2.0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Funkcje bezpieczeństwa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Czujnik otwarcia obudowy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Zarządzanie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Wbudowana w płytę główną technologia zarządzania i monitorowania komputerem na poziomie sprzętowym działająca niezależnie od stanu czy obecności systemu operacyjnego oraz stanu włączenia komputera podczas pracy na zasilaczu sieciowym AC, obsługująca zdalną komunikację sieciową w oparciu o protokół IPv4 oraz IPv6, 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br/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a także zapewniająca:</w:t>
            </w:r>
          </w:p>
          <w:p w:rsidR="006B144A" w:rsidRPr="000E2796" w:rsidRDefault="006B144A" w:rsidP="00305323">
            <w:pPr>
              <w:shd w:val="clear" w:color="auto" w:fill="FFFFFF"/>
              <w:spacing w:before="40" w:after="40"/>
              <w:ind w:left="244" w:hanging="244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a)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ab/>
              <w:t>monitorowanie konfiguracji komputera – CPU, Pamięć, HDD wersja BIOS płyty głównej</w:t>
            </w:r>
          </w:p>
          <w:p w:rsidR="006B144A" w:rsidRPr="000E2796" w:rsidRDefault="006B144A" w:rsidP="00305323">
            <w:pPr>
              <w:shd w:val="clear" w:color="auto" w:fill="FFFFFF"/>
              <w:spacing w:before="40" w:after="40"/>
              <w:ind w:left="244" w:hanging="244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b)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ab/>
              <w:t>zdalną konfigurację ustawień BIOS</w:t>
            </w:r>
          </w:p>
          <w:p w:rsidR="006B144A" w:rsidRPr="000E2796" w:rsidRDefault="006B144A" w:rsidP="00305323">
            <w:pPr>
              <w:shd w:val="clear" w:color="auto" w:fill="FFFFFF"/>
              <w:spacing w:before="40" w:after="40"/>
              <w:ind w:left="244" w:hanging="244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c)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ab/>
              <w:t xml:space="preserve">zdalne przejęcie konsoli tekstowej systemu, przekierowanie procesu ładowania systemu operacyjnego z wirtualnego CDROM lub FDD 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br/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z serwera zarządzającego</w:t>
            </w:r>
          </w:p>
          <w:p w:rsidR="006B144A" w:rsidRPr="000E2796" w:rsidRDefault="006B144A" w:rsidP="00305323">
            <w:pPr>
              <w:shd w:val="clear" w:color="auto" w:fill="FFFFFF"/>
              <w:spacing w:before="40" w:after="40"/>
              <w:ind w:left="244" w:hanging="244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d)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ab/>
              <w:t xml:space="preserve">technologia zarządzania i monitorowania komputerem na poziomie sprzętowym powinna być zgodna z otwartymi 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lastRenderedPageBreak/>
              <w:t>standardami DMTF WS- MAN 1.0.0 oraz DASH 1.0.0</w:t>
            </w:r>
          </w:p>
          <w:p w:rsidR="006B144A" w:rsidRPr="000E2796" w:rsidRDefault="006B144A" w:rsidP="00305323">
            <w:pPr>
              <w:shd w:val="clear" w:color="auto" w:fill="FFFFFF"/>
              <w:spacing w:before="40" w:after="40"/>
              <w:ind w:left="244" w:hanging="244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e)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ab/>
              <w:t xml:space="preserve">nawiązywanie przez sprzętowy mechanizm zarządzania, zdalnego szyfrowanego protokołem SSL/TLS połączenia z predefiniowanym serwerem zarządzającym, w definiowanych odstępach czasu, 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br/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w przypadku wystąpienia predefiniowanego zdarzenia lub błędu systemowego oraz na żądanie użytkownika z poziomu BIOS </w:t>
            </w:r>
          </w:p>
          <w:p w:rsidR="006B144A" w:rsidRPr="000E2796" w:rsidRDefault="006B144A" w:rsidP="00305323">
            <w:pPr>
              <w:shd w:val="clear" w:color="auto" w:fill="FFFFFF"/>
              <w:spacing w:before="40" w:after="40"/>
              <w:ind w:left="244" w:hanging="244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f) wbudowany sprzętowo log operacji zdalnego zarządzania, możliwy do kasowania tylko przez upoważnionego użytkownika systemu sprzętowego zarządzania zdalnego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lastRenderedPageBreak/>
              <w:t>Preinstalowane oprogramowanie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System operacyjny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System operacyjny wykorzystujący architekturę 64 bit, oferowaną ilość pamięci RAM, rekomendowany przez producenta oferowanego sprzętu np. Windows 10 Professional 64bit lub równoważny w polskiej wersji językowej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Diagnostyka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Oprogramowanie do zarządzania i diagnostyki wyprodukowane przez producenta stacji wraz ze sterownikami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</w:tbl>
    <w:p w:rsidR="006B144A" w:rsidRDefault="006B144A" w:rsidP="006B144A">
      <w:pPr>
        <w:tabs>
          <w:tab w:val="left" w:pos="2055"/>
        </w:tabs>
        <w:autoSpaceDE w:val="0"/>
        <w:autoSpaceDN w:val="0"/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6B144A" w:rsidRDefault="006B144A" w:rsidP="006B144A">
      <w:pPr>
        <w:autoSpaceDE w:val="0"/>
        <w:autoSpaceDN w:val="0"/>
        <w:spacing w:before="120" w:after="120"/>
        <w:jc w:val="center"/>
        <w:rPr>
          <w:rFonts w:ascii="Century Gothic" w:hAnsi="Century Gothic"/>
          <w:b/>
          <w:sz w:val="16"/>
          <w:szCs w:val="16"/>
          <w:lang w:eastAsia="pl-PL"/>
        </w:rPr>
        <w:sectPr w:rsidR="006B144A" w:rsidSect="00305323">
          <w:pgSz w:w="16834" w:h="11909" w:orient="landscape"/>
          <w:pgMar w:top="1417" w:right="1417" w:bottom="1417" w:left="1417" w:header="708" w:footer="708" w:gutter="0"/>
          <w:cols w:space="60"/>
          <w:noEndnote/>
          <w:docGrid w:linePitch="299"/>
        </w:sectPr>
      </w:pPr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 xml:space="preserve">Podpis(y) osoby(osób) </w:t>
      </w:r>
      <w:r>
        <w:rPr>
          <w:rFonts w:ascii="Century Gothic" w:hAnsi="Century Gothic"/>
          <w:bCs/>
          <w:i/>
          <w:sz w:val="18"/>
          <w:szCs w:val="18"/>
          <w:lang w:eastAsia="pl-PL"/>
        </w:rPr>
        <w:t>uprawnionej(</w:t>
      </w:r>
      <w:proofErr w:type="spellStart"/>
      <w:r>
        <w:rPr>
          <w:rFonts w:ascii="Century Gothic" w:hAnsi="Century Gothic"/>
          <w:bCs/>
          <w:i/>
          <w:sz w:val="18"/>
          <w:szCs w:val="18"/>
          <w:lang w:eastAsia="pl-PL"/>
        </w:rPr>
        <w:t>ych</w:t>
      </w:r>
      <w:proofErr w:type="spellEnd"/>
    </w:p>
    <w:p w:rsidR="006B144A" w:rsidRDefault="006B144A" w:rsidP="006B144A">
      <w:pPr>
        <w:shd w:val="clear" w:color="auto" w:fill="B8CCE4" w:themeFill="accent1" w:themeFillTint="66"/>
        <w:tabs>
          <w:tab w:val="left" w:pos="2055"/>
        </w:tabs>
        <w:autoSpaceDE w:val="0"/>
        <w:autoSpaceDN w:val="0"/>
        <w:spacing w:after="0"/>
        <w:jc w:val="center"/>
        <w:rPr>
          <w:rFonts w:ascii="Century Gothic" w:hAnsi="Century Gothic"/>
          <w:b/>
          <w:sz w:val="20"/>
          <w:szCs w:val="20"/>
          <w:lang w:eastAsia="pl-PL"/>
        </w:rPr>
      </w:pPr>
      <w:r>
        <w:rPr>
          <w:rFonts w:ascii="Century Gothic" w:hAnsi="Century Gothic"/>
          <w:b/>
          <w:sz w:val="20"/>
          <w:szCs w:val="20"/>
          <w:lang w:eastAsia="pl-PL"/>
        </w:rPr>
        <w:lastRenderedPageBreak/>
        <w:t>Dla części nr 3 i 7</w:t>
      </w:r>
    </w:p>
    <w:p w:rsidR="006B144A" w:rsidRPr="000C690A" w:rsidRDefault="006B144A" w:rsidP="006B144A">
      <w:pPr>
        <w:spacing w:after="0"/>
      </w:pPr>
    </w:p>
    <w:tbl>
      <w:tblPr>
        <w:tblW w:w="1360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02"/>
        <w:gridCol w:w="4111"/>
        <w:gridCol w:w="6095"/>
      </w:tblGrid>
      <w:tr w:rsidR="006B144A" w:rsidRPr="007D7F2E" w:rsidTr="00305323">
        <w:tc>
          <w:tcPr>
            <w:tcW w:w="136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vAlign w:val="center"/>
          </w:tcPr>
          <w:p w:rsidR="006B144A" w:rsidRPr="007D7F2E" w:rsidRDefault="006B144A" w:rsidP="00305323">
            <w:pPr>
              <w:spacing w:before="40" w:after="4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7D7F2E">
              <w:rPr>
                <w:rFonts w:ascii="Century Gothic" w:hAnsi="Century Gothic"/>
                <w:b/>
                <w:sz w:val="18"/>
                <w:szCs w:val="18"/>
              </w:rPr>
              <w:t xml:space="preserve">Specyfikacja techniczna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5</w:t>
            </w: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Stacja obliczeniowa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Minimalne parametry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Parametry oferowane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(należy dokładnie określić oferowane parametry)</w:t>
            </w:r>
          </w:p>
        </w:tc>
      </w:tr>
      <w:tr w:rsidR="006B144A" w:rsidRPr="000E2796" w:rsidTr="00305323"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Płyta główna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Rodzaj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proofErr w:type="spellStart"/>
            <w:r w:rsidRPr="000E2796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Jednoprocesorowa</w:t>
            </w:r>
            <w:proofErr w:type="spellEnd"/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</w:pPr>
          </w:p>
        </w:tc>
      </w:tr>
      <w:tr w:rsidR="006B144A" w:rsidRPr="000E2796" w:rsidTr="00305323"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Procesor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Architektura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Procesor o architekturze zgodnej z x86, 64 bitowy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Wydajność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DE09DD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Procesor osiągający w teście </w:t>
            </w:r>
            <w:proofErr w:type="spellStart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PassMark</w:t>
            </w:r>
            <w:proofErr w:type="spellEnd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Performance Test wynik nie mniejszy niż </w:t>
            </w:r>
            <w:r>
              <w:rPr>
                <w:rFonts w:ascii="Century Gothic" w:hAnsi="Century Gothic"/>
                <w:b/>
                <w:color w:val="000000"/>
                <w:sz w:val="18"/>
                <w:szCs w:val="18"/>
                <w:u w:val="single"/>
              </w:rPr>
              <w:t>83</w:t>
            </w:r>
            <w:r w:rsidRPr="00795C0B">
              <w:rPr>
                <w:rFonts w:ascii="Century Gothic" w:hAnsi="Century Gothic"/>
                <w:b/>
                <w:color w:val="000000"/>
                <w:sz w:val="18"/>
                <w:szCs w:val="18"/>
                <w:u w:val="single"/>
              </w:rPr>
              <w:t>00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punktów według wyników opublikowanych na stronie </w:t>
            </w:r>
            <w:hyperlink r:id="rId14" w:history="1">
              <w:r w:rsidRPr="000E2796">
                <w:rPr>
                  <w:rStyle w:val="Hipercze"/>
                  <w:rFonts w:ascii="Century Gothic" w:eastAsia="Calibri" w:hAnsi="Century Gothic"/>
                  <w:sz w:val="18"/>
                  <w:szCs w:val="18"/>
                </w:rPr>
                <w:t>http://www.cpubenchmark.net/cpu_list.php</w:t>
              </w:r>
            </w:hyperlink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.  </w:t>
            </w:r>
            <w:r w:rsidRPr="00C605AD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 xml:space="preserve">Warunek musi być spełniony </w:t>
            </w:r>
            <w:r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 xml:space="preserve">nie wcześniej niż 30dni  od daty </w:t>
            </w:r>
            <w:r w:rsidRPr="00C605AD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 xml:space="preserve">złożenia </w:t>
            </w:r>
            <w:r w:rsidRPr="00C605AD">
              <w:rPr>
                <w:rFonts w:ascii="Century Gothic" w:hAnsi="Century Gothic"/>
                <w:color w:val="000000"/>
                <w:spacing w:val="-5"/>
                <w:sz w:val="18"/>
                <w:szCs w:val="18"/>
              </w:rPr>
              <w:t xml:space="preserve">dokumentu potwierdzającego przez zaoferowaną dostawę wymagań </w:t>
            </w:r>
            <w:r w:rsidRPr="00C605AD">
              <w:rPr>
                <w:rFonts w:ascii="Century Gothic" w:hAnsi="Century Gothic"/>
                <w:color w:val="000000"/>
                <w:sz w:val="18"/>
                <w:szCs w:val="18"/>
              </w:rPr>
              <w:t>określonych przez Zamawia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jącego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Liczba procesorów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Typ procesora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Wielordzeniowy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Pamięć operacyjna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Rozmiar pamięci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16 GB DDR4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Obsługa pamięci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32 GB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Kontroler dysków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Rodzaj (obsługiwane standardy)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 xml:space="preserve">SATAIII </w:t>
            </w:r>
            <w:proofErr w:type="spellStart"/>
            <w:r w:rsidRPr="000E2796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i</w:t>
            </w:r>
            <w:proofErr w:type="spellEnd"/>
            <w:r w:rsidRPr="000E2796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/</w:t>
            </w:r>
            <w:proofErr w:type="spellStart"/>
            <w:r w:rsidRPr="000E2796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lub</w:t>
            </w:r>
            <w:proofErr w:type="spellEnd"/>
            <w:r w:rsidRPr="000E2796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 xml:space="preserve"> SSD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</w:pPr>
          </w:p>
        </w:tc>
      </w:tr>
      <w:tr w:rsidR="006B144A" w:rsidRPr="000E2796" w:rsidTr="00305323"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Dyski twarde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Ilość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2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Łączny rozmiar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>1,</w:t>
            </w:r>
            <w:r>
              <w:rPr>
                <w:rFonts w:ascii="Century Gothic" w:hAnsi="Century Gothic"/>
                <w:sz w:val="18"/>
                <w:szCs w:val="18"/>
              </w:rPr>
              <w:t>5</w:t>
            </w:r>
            <w:r w:rsidRPr="000E2796">
              <w:rPr>
                <w:rFonts w:ascii="Century Gothic" w:hAnsi="Century Gothic"/>
                <w:sz w:val="18"/>
                <w:szCs w:val="18"/>
              </w:rPr>
              <w:t>TB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lastRenderedPageBreak/>
              <w:t>rodzaj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1 x dysk SSD SATA\ </w:t>
            </w:r>
            <w:proofErr w:type="spellStart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PCIe</w:t>
            </w:r>
            <w:proofErr w:type="spellEnd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500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GB 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85 000/84 000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IOPs</w:t>
            </w:r>
            <w:proofErr w:type="spellEnd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odczyt/zapis 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losowy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i </w:t>
            </w:r>
            <w:r w:rsidRPr="000E2796">
              <w:rPr>
                <w:rFonts w:ascii="Century Gothic" w:hAnsi="Century Gothic"/>
                <w:sz w:val="18"/>
                <w:szCs w:val="18"/>
              </w:rPr>
              <w:t>1x dysk 1 TB, SATA III 7200 ob./min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Porty wejścia/wyjścia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1551B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1551B">
              <w:rPr>
                <w:rFonts w:ascii="Century Gothic" w:hAnsi="Century Gothic"/>
                <w:color w:val="000000"/>
                <w:sz w:val="18"/>
                <w:szCs w:val="18"/>
              </w:rPr>
              <w:t>Rodzaj/ilość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1551B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1551B">
              <w:rPr>
                <w:rFonts w:ascii="Century Gothic" w:hAnsi="Century Gothic"/>
                <w:color w:val="000000"/>
                <w:sz w:val="18"/>
                <w:szCs w:val="18"/>
              </w:rPr>
              <w:t>DP i HDMI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1551B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Rodzaj/ilość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USB 2.0 / 2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Rodzaj/ilość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USB 3.0 / 2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>ilość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dwa porty USB wyprowadzone z przodu obudowy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Gniazda rozszerzeń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Mysz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USB z rolką (</w:t>
            </w:r>
            <w:proofErr w:type="spellStart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scroll</w:t>
            </w:r>
            <w:proofErr w:type="spellEnd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) z funkcją przewijania– optyczna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Klawiatura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USB US standard 101/102 klawisze z czytnikiem Smart Card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Karta sieciowa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Typ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Ethernet 10/100/1000 RJ-45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Ilość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252304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Obsługiwane funkcje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  <w:lang w:val="en-US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PXE, Wake on LAN, Alert on LAN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</w:pPr>
          </w:p>
        </w:tc>
      </w:tr>
      <w:tr w:rsidR="006B144A" w:rsidRPr="000E2796" w:rsidTr="00305323"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Przewód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Przewód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Pięciometrowy przewód sieciowy kategorii 6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Karta graficzna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Typ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Zintegrowana 256 MB pamięci współdzielonej 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Ilość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Karta dźwiękowa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Karta dźwiękowa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Zgodna AC 97 HD Audio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Obudowa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Typ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Desktop lub 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 xml:space="preserve">Small 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Form 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 xml:space="preserve">Factor 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lub Mini PC lub 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lastRenderedPageBreak/>
              <w:t>Tower/Desktop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lastRenderedPageBreak/>
              <w:t>Zabezpieczenie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DD6B57" w:rsidRDefault="006B144A" w:rsidP="00305323">
            <w:pPr>
              <w:suppressAutoHyphens/>
              <w:spacing w:after="120" w:line="288" w:lineRule="auto"/>
              <w:ind w:right="40"/>
              <w:jc w:val="both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DD6B57">
              <w:rPr>
                <w:rFonts w:ascii="Century Gothic" w:hAnsi="Century Gothic"/>
                <w:color w:val="000000"/>
                <w:sz w:val="18"/>
                <w:szCs w:val="18"/>
              </w:rPr>
              <w:t>Obudowa w jednostce centralnej posiada czujnik otwarcia obudowy oraz zaczep (na elementach obudowy) pozwalający zabezpieczyć obudowę (za pomocą plomby/ kłódki której ramię można przełożyć przez otwory w zaczepach) przed niekontrolowanym otwarciem.</w:t>
            </w:r>
          </w:p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DD6B57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(przykładowa plomba </w:t>
            </w:r>
            <w:hyperlink r:id="rId15" w:history="1">
              <w:r w:rsidRPr="00DD6B57">
                <w:rPr>
                  <w:sz w:val="18"/>
                  <w:szCs w:val="18"/>
                </w:rPr>
                <w:t>http://www.plomby.dacpol.com.pl/product.php?id_product=82</w:t>
              </w:r>
            </w:hyperlink>
            <w:r w:rsidRPr="00DD6B57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)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DD6B57" w:rsidRDefault="006B144A" w:rsidP="00305323">
            <w:pPr>
              <w:suppressAutoHyphens/>
              <w:spacing w:after="120" w:line="288" w:lineRule="auto"/>
              <w:ind w:right="40"/>
              <w:jc w:val="both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Bezpieczeństwo i monitorowanie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Funkcje monitorowania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Zgodność z ACPI, Wake on LAN, </w:t>
            </w:r>
            <w:proofErr w:type="spellStart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WfM</w:t>
            </w:r>
            <w:proofErr w:type="spellEnd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2.0, Zgodność DMI 2.0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Funkcje bezpieczeństwa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Czujnik otwarcia obudowy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Zarządzanie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Wbudowana w płytę główną technologia zarządzania i monitorowania komputerem na poziomie sprzętowym działająca niezależnie od stanu czy obecności systemu operacyjnego oraz stanu włączenia komputera podczas pracy na zasilaczu sieciowym AC, obsługująca zdalną komunikację sieciową w oparciu o protokół IPv4 oraz IPv6, 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br/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a także zapewniająca:</w:t>
            </w:r>
          </w:p>
          <w:p w:rsidR="006B144A" w:rsidRPr="000E2796" w:rsidRDefault="006B144A" w:rsidP="00305323">
            <w:pPr>
              <w:shd w:val="clear" w:color="auto" w:fill="FFFFFF"/>
              <w:spacing w:before="40" w:after="40"/>
              <w:ind w:left="303" w:hanging="303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a)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ab/>
              <w:t>monitorowanie konfiguracji komputera – CPU, Pamięć, HDD wersja BIOS płyty głównej</w:t>
            </w:r>
          </w:p>
          <w:p w:rsidR="006B144A" w:rsidRPr="000E2796" w:rsidRDefault="006B144A" w:rsidP="00305323">
            <w:pPr>
              <w:shd w:val="clear" w:color="auto" w:fill="FFFFFF"/>
              <w:spacing w:before="40" w:after="40"/>
              <w:ind w:left="303" w:hanging="303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b)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ab/>
              <w:t>zdalną konfigurację ustawień BIOS</w:t>
            </w:r>
          </w:p>
          <w:p w:rsidR="006B144A" w:rsidRPr="000E2796" w:rsidRDefault="006B144A" w:rsidP="00305323">
            <w:pPr>
              <w:shd w:val="clear" w:color="auto" w:fill="FFFFFF"/>
              <w:spacing w:before="40" w:after="40"/>
              <w:ind w:left="303" w:hanging="303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c)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ab/>
              <w:t xml:space="preserve">zdalne przejęcie konsoli tekstowej systemu, przekierowanie procesu ładowania systemu operacyjnego z wirtualnego 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lastRenderedPageBreak/>
              <w:t>CDROM lub FDD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br/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z serwera zarządzającego</w:t>
            </w:r>
          </w:p>
          <w:p w:rsidR="006B144A" w:rsidRPr="000E2796" w:rsidRDefault="006B144A" w:rsidP="00305323">
            <w:pPr>
              <w:shd w:val="clear" w:color="auto" w:fill="FFFFFF"/>
              <w:spacing w:before="40" w:after="40"/>
              <w:ind w:left="303" w:hanging="303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d)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ab/>
              <w:t xml:space="preserve">zdalne przejęcie pełnej konsoli graficznej systemu tzw. KVM </w:t>
            </w:r>
            <w:proofErr w:type="spellStart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Redirection</w:t>
            </w:r>
            <w:proofErr w:type="spellEnd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(Keyboard, Video, Mouse) bez udziału systemu operacyjnego ani dodatkowych programów, również w przypadku braku lub uszkodzenia systemu operacyjnego</w:t>
            </w:r>
          </w:p>
          <w:p w:rsidR="006B144A" w:rsidRPr="000E2796" w:rsidRDefault="006B144A" w:rsidP="00305323">
            <w:pPr>
              <w:shd w:val="clear" w:color="auto" w:fill="FFFFFF"/>
              <w:spacing w:before="40" w:after="40"/>
              <w:ind w:left="303" w:hanging="303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e)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ab/>
              <w:t>technologia zarządzania i monitorowania komputerem na poziomie sprzętowym powinna być zgodna z otwartymi standardami DMTF WS-MAN 1.0.0 oraz DASH 1.0.0</w:t>
            </w:r>
          </w:p>
          <w:p w:rsidR="006B144A" w:rsidRPr="000E2796" w:rsidRDefault="006B144A" w:rsidP="00305323">
            <w:pPr>
              <w:shd w:val="clear" w:color="auto" w:fill="FFFFFF"/>
              <w:spacing w:before="40" w:after="40"/>
              <w:ind w:left="303" w:hanging="303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f)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ab/>
              <w:t xml:space="preserve">nawiązywanie przez sprzętowy mechanizm zarządzania, zdalnego szyfrowanego protokołem SSL/TLS połączenia z predefiniowanym serwerem zarządzającym, w definiowanych odstępach czasu, 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br/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w przypadku wystąpienia predefiniowanego zdarzenia lub błędu systemowego oraz na żądanie użytkownika z poziomu BIOS</w:t>
            </w:r>
          </w:p>
          <w:p w:rsidR="006B144A" w:rsidRPr="000E2796" w:rsidRDefault="006B144A" w:rsidP="00305323">
            <w:pPr>
              <w:shd w:val="clear" w:color="auto" w:fill="FFFFFF"/>
              <w:spacing w:before="40" w:after="40"/>
              <w:ind w:left="303" w:hanging="303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g)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ab/>
              <w:t>wbudowany sprzętowo log operacji zdalnego zarządzania, możliwy do kasowania tylko przez upoważnionego użytkownika systemu sprzętowego zarządzania zdalnego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lastRenderedPageBreak/>
              <w:t>Preinstalowane programowanie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System operacyjny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System operacyjny wykorzystujący architekturę 64 bit, oferowaną ilość pamięci RAM, rekomendowany przez producenta oferowanego, np. Windows 10 Professional 64bit lub równoważny w polskiej wersji 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lastRenderedPageBreak/>
              <w:t>językowej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lastRenderedPageBreak/>
              <w:t>Diagnostyka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Oprogramowanie do zarządzania i diagnostyki stacji.</w:t>
            </w:r>
          </w:p>
          <w:p w:rsidR="006B144A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</w:tbl>
    <w:p w:rsidR="006B144A" w:rsidRDefault="006B144A" w:rsidP="006B144A">
      <w:pPr>
        <w:spacing w:after="0"/>
      </w:pPr>
    </w:p>
    <w:p w:rsidR="006B144A" w:rsidRDefault="006B144A" w:rsidP="006B144A">
      <w:pPr>
        <w:autoSpaceDE w:val="0"/>
        <w:autoSpaceDN w:val="0"/>
        <w:spacing w:before="120" w:after="120"/>
        <w:jc w:val="center"/>
        <w:rPr>
          <w:rFonts w:ascii="Century Gothic" w:hAnsi="Century Gothic"/>
          <w:b/>
          <w:sz w:val="16"/>
          <w:szCs w:val="16"/>
          <w:lang w:eastAsia="pl-PL"/>
        </w:rPr>
        <w:sectPr w:rsidR="006B144A" w:rsidSect="00305323">
          <w:pgSz w:w="16834" w:h="11909" w:orient="landscape"/>
          <w:pgMar w:top="1417" w:right="1417" w:bottom="1417" w:left="1417" w:header="708" w:footer="708" w:gutter="0"/>
          <w:cols w:space="60"/>
          <w:noEndnote/>
          <w:docGrid w:linePitch="299"/>
        </w:sectPr>
      </w:pPr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 xml:space="preserve">Podpis(y) osoby(osób) </w:t>
      </w:r>
      <w:r>
        <w:rPr>
          <w:rFonts w:ascii="Century Gothic" w:hAnsi="Century Gothic"/>
          <w:bCs/>
          <w:i/>
          <w:sz w:val="18"/>
          <w:szCs w:val="18"/>
          <w:lang w:eastAsia="pl-PL"/>
        </w:rPr>
        <w:t>uprawnionej(</w:t>
      </w:r>
      <w:proofErr w:type="spellStart"/>
      <w:r>
        <w:rPr>
          <w:rFonts w:ascii="Century Gothic" w:hAnsi="Century Gothic"/>
          <w:bCs/>
          <w:i/>
          <w:sz w:val="18"/>
          <w:szCs w:val="18"/>
          <w:lang w:eastAsia="pl-PL"/>
        </w:rPr>
        <w:t>ych</w:t>
      </w:r>
      <w:proofErr w:type="spellEnd"/>
    </w:p>
    <w:p w:rsidR="006B144A" w:rsidRDefault="006B144A" w:rsidP="006B144A">
      <w:pPr>
        <w:shd w:val="clear" w:color="auto" w:fill="B8CCE4" w:themeFill="accent1" w:themeFillTint="66"/>
        <w:tabs>
          <w:tab w:val="left" w:pos="2055"/>
        </w:tabs>
        <w:autoSpaceDE w:val="0"/>
        <w:autoSpaceDN w:val="0"/>
        <w:spacing w:after="0"/>
        <w:jc w:val="center"/>
        <w:rPr>
          <w:rFonts w:ascii="Century Gothic" w:hAnsi="Century Gothic"/>
          <w:b/>
          <w:sz w:val="20"/>
          <w:szCs w:val="20"/>
          <w:lang w:eastAsia="pl-PL"/>
        </w:rPr>
      </w:pPr>
      <w:r>
        <w:rPr>
          <w:rFonts w:ascii="Century Gothic" w:hAnsi="Century Gothic"/>
          <w:b/>
          <w:sz w:val="20"/>
          <w:szCs w:val="20"/>
          <w:lang w:eastAsia="pl-PL"/>
        </w:rPr>
        <w:lastRenderedPageBreak/>
        <w:t>Dla części nr 4 i 8</w:t>
      </w:r>
    </w:p>
    <w:p w:rsidR="006B144A" w:rsidRPr="000C690A" w:rsidRDefault="006B144A" w:rsidP="006B144A">
      <w:pPr>
        <w:spacing w:after="0"/>
      </w:pPr>
    </w:p>
    <w:tbl>
      <w:tblPr>
        <w:tblW w:w="1360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02"/>
        <w:gridCol w:w="4111"/>
        <w:gridCol w:w="6095"/>
      </w:tblGrid>
      <w:tr w:rsidR="006B144A" w:rsidRPr="007D7F2E" w:rsidTr="00305323">
        <w:tc>
          <w:tcPr>
            <w:tcW w:w="136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vAlign w:val="center"/>
          </w:tcPr>
          <w:p w:rsidR="006B144A" w:rsidRPr="007D7F2E" w:rsidRDefault="006B144A" w:rsidP="00305323">
            <w:pPr>
              <w:spacing w:before="40" w:after="4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7D7F2E">
              <w:rPr>
                <w:rFonts w:ascii="Century Gothic" w:hAnsi="Century Gothic"/>
                <w:b/>
                <w:sz w:val="18"/>
                <w:szCs w:val="18"/>
              </w:rPr>
              <w:t xml:space="preserve">Specyfikacja techniczna nr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6</w:t>
            </w: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Notebook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 Typ 1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Minimalne parametry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Parametry oferowane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(należy dokładnie określić oferowane parametry)</w:t>
            </w:r>
          </w:p>
        </w:tc>
      </w:tr>
      <w:tr w:rsidR="006B144A" w:rsidRPr="000E2796" w:rsidTr="00305323"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Procesor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Architektura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Procesor o architekturze zgodnej z x86, 64 bitowy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Wydajność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ind w:right="86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Procesor osiągający w teście </w:t>
            </w:r>
            <w:proofErr w:type="spellStart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PassMark</w:t>
            </w:r>
            <w:proofErr w:type="spellEnd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Performance Test wynik nie mniejszy niż 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  <w:u w:val="single"/>
              </w:rPr>
              <w:t>8000</w:t>
            </w:r>
            <w:r w:rsidRPr="000E2796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punktów według wyników opublikowanych na stronie </w:t>
            </w:r>
            <w:hyperlink r:id="rId16" w:history="1">
              <w:r w:rsidRPr="006E0605">
                <w:rPr>
                  <w:rStyle w:val="Hipercze"/>
                  <w:rFonts w:ascii="Century Gothic" w:eastAsia="Calibri" w:hAnsi="Century Gothic"/>
                  <w:sz w:val="18"/>
                  <w:szCs w:val="18"/>
                </w:rPr>
                <w:t>http://www.cpubenchmark.net/cpu_list.php</w:t>
              </w:r>
            </w:hyperlink>
            <w:r>
              <w:rPr>
                <w:rFonts w:ascii="Century Gothic" w:eastAsia="Calibri" w:hAnsi="Century Gothic"/>
                <w:sz w:val="18"/>
                <w:szCs w:val="18"/>
              </w:rPr>
              <w:t xml:space="preserve"> </w:t>
            </w:r>
            <w:r w:rsidRPr="00C605AD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 xml:space="preserve">Warunek musi być spełniony </w:t>
            </w:r>
            <w:r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 xml:space="preserve">nie wcześniej niż 30dni  od daty </w:t>
            </w:r>
            <w:r w:rsidRPr="00C605AD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 xml:space="preserve">złożenia </w:t>
            </w:r>
            <w:r w:rsidRPr="00C605AD">
              <w:rPr>
                <w:rFonts w:ascii="Century Gothic" w:hAnsi="Century Gothic"/>
                <w:color w:val="000000"/>
                <w:spacing w:val="-5"/>
                <w:sz w:val="18"/>
                <w:szCs w:val="18"/>
              </w:rPr>
              <w:t xml:space="preserve">dokumentu potwierdzającego przez zaoferowaną dostawę wymagań </w:t>
            </w:r>
            <w:r w:rsidRPr="00C605AD">
              <w:rPr>
                <w:rFonts w:ascii="Century Gothic" w:hAnsi="Century Gothic"/>
                <w:color w:val="000000"/>
                <w:sz w:val="18"/>
                <w:szCs w:val="18"/>
              </w:rPr>
              <w:t>określonych przez Zamawia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jącego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ind w:right="86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Typ procesora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wielordzeniowy, mobilny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Liczba procesorów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ind w:left="14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ind w:left="14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Pamięć operacyjna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Rozmiar pamięci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16GB GB DDR4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 xml:space="preserve">Dysk, napęd </w:t>
            </w: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  <w:lang w:val="en-US"/>
              </w:rPr>
              <w:t>CD/DVD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Dysk twardy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ind w:left="14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1xDysk 500GB SSD </w:t>
            </w:r>
            <w:proofErr w:type="spellStart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PCIe</w:t>
            </w:r>
            <w:proofErr w:type="spellEnd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/</w:t>
            </w:r>
            <w:proofErr w:type="spellStart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NVMe</w:t>
            </w:r>
            <w:proofErr w:type="spellEnd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M.2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ind w:left="14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Porty wejścia/wyjścia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Rodzaj/ilość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ind w:right="487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USB 3.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lastRenderedPageBreak/>
              <w:t>0/ 2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ind w:right="4877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lastRenderedPageBreak/>
              <w:t>Rodzaj/ilość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Złącze stacji dokującej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lub złącze USB </w:t>
            </w:r>
            <w:proofErr w:type="spellStart"/>
            <w:r>
              <w:rPr>
                <w:rFonts w:ascii="Century Gothic" w:hAnsi="Century Gothic"/>
                <w:color w:val="000000"/>
                <w:sz w:val="18"/>
                <w:szCs w:val="18"/>
              </w:rPr>
              <w:t>Type</w:t>
            </w:r>
            <w:proofErr w:type="spellEnd"/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C dla </w:t>
            </w:r>
            <w:proofErr w:type="spellStart"/>
            <w:r>
              <w:rPr>
                <w:rFonts w:ascii="Century Gothic" w:hAnsi="Century Gothic"/>
                <w:color w:val="000000"/>
                <w:sz w:val="18"/>
                <w:szCs w:val="18"/>
              </w:rPr>
              <w:t>repilkatora</w:t>
            </w:r>
            <w:proofErr w:type="spellEnd"/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portów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/1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Rodzaj/ilość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ind w:right="509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Display Port/1 lub HDMI/1 (dozwolone wersje portów mini i micro)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ind w:right="509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Rodzaj/ilość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RJ-45/1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Karty sieciowe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Ethernet 10/100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/1000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i bezprzewodowa karta sieciowa 802.11 </w:t>
            </w:r>
            <w:proofErr w:type="spellStart"/>
            <w:r>
              <w:rPr>
                <w:rFonts w:ascii="Century Gothic" w:hAnsi="Century Gothic"/>
                <w:color w:val="000000"/>
                <w:sz w:val="18"/>
                <w:szCs w:val="18"/>
              </w:rPr>
              <w:t>ac</w:t>
            </w:r>
            <w:proofErr w:type="spellEnd"/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Bluetooth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 xml:space="preserve">Bluetooth </w:t>
            </w:r>
            <w:r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5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.0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</w:pPr>
          </w:p>
        </w:tc>
      </w:tr>
      <w:tr w:rsidR="006B144A" w:rsidRPr="000E2796" w:rsidTr="00305323"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Wyświetlacz wbudowany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Typ wyświetlacza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wyświetlacz LED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Przekątna (cale)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Od 15,3 do 15,6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Rozdzielczość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ind w:left="125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1920*1080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ind w:left="125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Karta graficzna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Rodzaj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ind w:right="72" w:firstLine="24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Karta min. 2GB GDDR5 własnej pamięci, liczba procesorów min. 380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ind w:right="72" w:firstLine="24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Preinstalowane oprogramowanie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System operacyjny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ind w:right="221" w:firstLine="24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System operacyjny wykorzystujący architekturę 64 bit, oferowaną ilość pamięci RAM, rekomendowany przez producenta oferowanego sprzętu np. Windows 10 Professional 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 xml:space="preserve">64bit 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lub równoważny w polskiej wersji językowej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ind w:right="221" w:firstLine="24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Diagnostyka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ind w:firstLine="24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Oprogramowanie pozwalające na zarządzanie komputerem w sieci oraz oprogramowanie diagnostyczne wyprodukowane przez producenta 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lastRenderedPageBreak/>
              <w:t>komputera wraz ze sterownikami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ind w:firstLine="24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lastRenderedPageBreak/>
              <w:t>Inne urządzenia i zabezpieczenia – opis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Bateria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48Wh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Mysz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Optyczna Bluetooth z funkcją przewijania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Torba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ind w:right="653" w:firstLine="24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dwukomorowa, z rączką oraz dodatkowym paskiem na ramię (odpinany pasek w zestawie wraz z torbą). Kolor czarny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ind w:right="653" w:firstLine="24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Stacja dokująca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Century Gothic" w:hAnsi="Century Gothic"/>
                <w:color w:val="000000"/>
                <w:sz w:val="18"/>
                <w:szCs w:val="18"/>
              </w:rPr>
              <w:t>replikator</w:t>
            </w:r>
            <w:proofErr w:type="spellEnd"/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portów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ind w:right="5" w:firstLine="24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współpracująca z dedykowanym złączem komputera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lub złączem komputera USB </w:t>
            </w:r>
            <w:proofErr w:type="spellStart"/>
            <w:r>
              <w:rPr>
                <w:rFonts w:ascii="Century Gothic" w:hAnsi="Century Gothic"/>
                <w:color w:val="000000"/>
                <w:sz w:val="18"/>
                <w:szCs w:val="18"/>
              </w:rPr>
              <w:t>Type</w:t>
            </w:r>
            <w:proofErr w:type="spellEnd"/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C w przypadku </w:t>
            </w:r>
            <w:proofErr w:type="spellStart"/>
            <w:r>
              <w:rPr>
                <w:rFonts w:ascii="Century Gothic" w:hAnsi="Century Gothic"/>
                <w:color w:val="000000"/>
                <w:sz w:val="18"/>
                <w:szCs w:val="18"/>
              </w:rPr>
              <w:t>replikatora</w:t>
            </w:r>
            <w:proofErr w:type="spellEnd"/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portów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i umożliwiająca dołączenie urządzeń zewnętrznych: myszki, klawiatury, 2 monitorów złączami cyfrowymi, głośników, sieci komputerowej, i zasilającej.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ind w:right="5" w:firstLine="24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Zabezpieczenia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Linka zabezpieczająca przed kradzieżą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Zarządzanie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Wbudowana w płytę główną technologia zarządzania i monitorowania komputerem na poziomie sprzętowym działająca niezależnie od stanu czy obecności systemu operacyjnego oraz stanu włączenia komputera podczas pracy na zasilaczu sieciowym AC, obsługująca zdalną komunikację sieciową w oparciu o protokół IPv4 oraz IPv6, 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br/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a także zapewniająca:</w:t>
            </w:r>
          </w:p>
          <w:p w:rsidR="006B144A" w:rsidRPr="000E2796" w:rsidRDefault="006B144A" w:rsidP="00305323">
            <w:pPr>
              <w:shd w:val="clear" w:color="auto" w:fill="FFFFFF"/>
              <w:spacing w:before="40" w:after="40"/>
              <w:ind w:left="284" w:hanging="284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a) 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ab/>
              <w:t>monitorowanie konfiguracji komputera – CPU, Pamięć, HDD wersja BIOS płyty głównej</w:t>
            </w:r>
          </w:p>
          <w:p w:rsidR="006B144A" w:rsidRPr="000E2796" w:rsidRDefault="006B144A" w:rsidP="00305323">
            <w:pPr>
              <w:shd w:val="clear" w:color="auto" w:fill="FFFFFF"/>
              <w:tabs>
                <w:tab w:val="left" w:pos="250"/>
              </w:tabs>
              <w:spacing w:before="40" w:after="40"/>
              <w:ind w:left="284" w:hanging="284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b)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ab/>
              <w:t>zdalną konfigurację ustawień BIOS</w:t>
            </w:r>
          </w:p>
          <w:p w:rsidR="006B144A" w:rsidRPr="000E2796" w:rsidRDefault="006B144A" w:rsidP="00305323">
            <w:pPr>
              <w:shd w:val="clear" w:color="auto" w:fill="FFFFFF"/>
              <w:tabs>
                <w:tab w:val="left" w:pos="250"/>
              </w:tabs>
              <w:spacing w:before="40" w:after="40"/>
              <w:ind w:left="284" w:hanging="284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c)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ab/>
              <w:t xml:space="preserve">zdalne przejęcie konsoli tekstowej systemu, przekierowanie procesu ładowania 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lastRenderedPageBreak/>
              <w:t xml:space="preserve">systemu operacyjnego z wirtualnego CDROM lub FDD 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br/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z serwera zarządzającego</w:t>
            </w:r>
          </w:p>
          <w:p w:rsidR="006B144A" w:rsidRPr="000E2796" w:rsidRDefault="006B144A" w:rsidP="00305323">
            <w:pPr>
              <w:shd w:val="clear" w:color="auto" w:fill="FFFFFF"/>
              <w:tabs>
                <w:tab w:val="left" w:pos="250"/>
              </w:tabs>
              <w:spacing w:before="40" w:after="40"/>
              <w:ind w:left="284" w:hanging="284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d)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ab/>
              <w:t>technologia zarządzania i monitorowania komputerem na poziomie sprzętowym powinna być zgodna z otwartymi standardami DMTF WS-MAN 1.0.0 oraz DASH 1.0.0</w:t>
            </w:r>
          </w:p>
          <w:p w:rsidR="006B144A" w:rsidRPr="000E2796" w:rsidRDefault="006B144A" w:rsidP="00305323">
            <w:pPr>
              <w:shd w:val="clear" w:color="auto" w:fill="FFFFFF"/>
              <w:tabs>
                <w:tab w:val="left" w:pos="250"/>
              </w:tabs>
              <w:spacing w:before="40" w:after="40"/>
              <w:ind w:left="284" w:hanging="284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e)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ab/>
              <w:t xml:space="preserve">nawiązywanie przez sprzętowy mechanizm zarządzania, zdalnego szyfrowanego protokołem SSL/TLS połączenia z predefiniowanym serwerem zarządzającym, w definiowanych odstępach czasu, 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br/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w przypadku wystąpienia predefiniowanego zdarzenia lub błędu systemowego oraz na żądanie użytkownika z poziomu BIOS</w:t>
            </w:r>
          </w:p>
          <w:p w:rsidR="006B144A" w:rsidRPr="000E2796" w:rsidRDefault="006B144A" w:rsidP="00305323">
            <w:pPr>
              <w:shd w:val="clear" w:color="auto" w:fill="FFFFFF"/>
              <w:tabs>
                <w:tab w:val="left" w:pos="250"/>
              </w:tabs>
              <w:spacing w:before="40" w:after="40"/>
              <w:ind w:left="284" w:hanging="284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f)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ab/>
              <w:t>wbudowany sprzętowo log operacji zdalnego zarządzania, możliwy do kasowania tylko przez upoważnionego użytkownika systemu sprzętowego zarządzania zdalnego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lastRenderedPageBreak/>
              <w:t>Szyfrowanie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Układ pozwalający na szyfrowanie danych dysku twardego (klucze szyfrujące przechowywane w dedykowanym układzie scalonym zintegrowanym z płytą główną, zamiast na dysku twardym) współpracujący z oprogramowaniem dostarczonym wraz z komputerem, wraz z licencją aktywującą (jeśli jest wymagana)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</w:tbl>
    <w:p w:rsidR="006B144A" w:rsidRDefault="006B144A" w:rsidP="006B144A">
      <w:pPr>
        <w:autoSpaceDE w:val="0"/>
        <w:autoSpaceDN w:val="0"/>
        <w:spacing w:before="120" w:after="120"/>
        <w:jc w:val="center"/>
        <w:rPr>
          <w:rFonts w:ascii="Century Gothic" w:hAnsi="Century Gothic"/>
          <w:b/>
          <w:sz w:val="16"/>
          <w:szCs w:val="16"/>
          <w:lang w:eastAsia="pl-PL"/>
        </w:rPr>
        <w:sectPr w:rsidR="006B144A" w:rsidSect="00305323">
          <w:pgSz w:w="16834" w:h="11909" w:orient="landscape"/>
          <w:pgMar w:top="1417" w:right="1417" w:bottom="1417" w:left="1417" w:header="708" w:footer="708" w:gutter="0"/>
          <w:cols w:space="60"/>
          <w:noEndnote/>
          <w:docGrid w:linePitch="299"/>
        </w:sectPr>
      </w:pPr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 xml:space="preserve">Podpis(y) osoby(osób) </w:t>
      </w:r>
      <w:r>
        <w:rPr>
          <w:rFonts w:ascii="Century Gothic" w:hAnsi="Century Gothic"/>
          <w:bCs/>
          <w:i/>
          <w:sz w:val="18"/>
          <w:szCs w:val="18"/>
          <w:lang w:eastAsia="pl-PL"/>
        </w:rPr>
        <w:t>uprawnionej(</w:t>
      </w:r>
      <w:proofErr w:type="spellStart"/>
      <w:r>
        <w:rPr>
          <w:rFonts w:ascii="Century Gothic" w:hAnsi="Century Gothic"/>
          <w:bCs/>
          <w:i/>
          <w:sz w:val="18"/>
          <w:szCs w:val="18"/>
          <w:lang w:eastAsia="pl-PL"/>
        </w:rPr>
        <w:t>ych</w:t>
      </w:r>
      <w:proofErr w:type="spellEnd"/>
    </w:p>
    <w:p w:rsidR="006B144A" w:rsidRDefault="006B144A" w:rsidP="006B144A">
      <w:pPr>
        <w:shd w:val="clear" w:color="auto" w:fill="B8CCE4" w:themeFill="accent1" w:themeFillTint="66"/>
        <w:tabs>
          <w:tab w:val="left" w:pos="2055"/>
        </w:tabs>
        <w:autoSpaceDE w:val="0"/>
        <w:autoSpaceDN w:val="0"/>
        <w:spacing w:after="0"/>
        <w:jc w:val="center"/>
        <w:rPr>
          <w:rFonts w:ascii="Century Gothic" w:hAnsi="Century Gothic"/>
          <w:b/>
          <w:sz w:val="20"/>
          <w:szCs w:val="20"/>
          <w:lang w:eastAsia="pl-PL"/>
        </w:rPr>
      </w:pPr>
      <w:r>
        <w:rPr>
          <w:rFonts w:ascii="Century Gothic" w:hAnsi="Century Gothic"/>
          <w:b/>
          <w:sz w:val="20"/>
          <w:szCs w:val="20"/>
          <w:lang w:eastAsia="pl-PL"/>
        </w:rPr>
        <w:lastRenderedPageBreak/>
        <w:t>Dla części nr 8 i 11</w:t>
      </w:r>
    </w:p>
    <w:p w:rsidR="006B144A" w:rsidRDefault="006B144A" w:rsidP="006B144A">
      <w:pPr>
        <w:spacing w:before="120" w:after="0"/>
      </w:pPr>
    </w:p>
    <w:tbl>
      <w:tblPr>
        <w:tblW w:w="1417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02"/>
        <w:gridCol w:w="5103"/>
        <w:gridCol w:w="5670"/>
      </w:tblGrid>
      <w:tr w:rsidR="006B144A" w:rsidRPr="007D7F2E" w:rsidTr="00305323">
        <w:tc>
          <w:tcPr>
            <w:tcW w:w="141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vAlign w:val="center"/>
          </w:tcPr>
          <w:p w:rsidR="006B144A" w:rsidRPr="007D7F2E" w:rsidRDefault="006B144A" w:rsidP="00305323">
            <w:pPr>
              <w:spacing w:before="40" w:after="4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7D7F2E">
              <w:rPr>
                <w:rFonts w:ascii="Century Gothic" w:hAnsi="Century Gothic"/>
                <w:b/>
                <w:sz w:val="18"/>
                <w:szCs w:val="18"/>
              </w:rPr>
              <w:t xml:space="preserve">Specyfikacja techniczna nr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7</w:t>
            </w: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Notebook Typ 2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Minimalne parametry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Parametry oferowane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(należy dokładnie określić oferowane parametry)</w:t>
            </w:r>
          </w:p>
        </w:tc>
      </w:tr>
      <w:tr w:rsidR="006B144A" w:rsidRPr="000E2796" w:rsidTr="00305323">
        <w:tc>
          <w:tcPr>
            <w:tcW w:w="85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Procesor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>Architektura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>Procesor o architekturze zgodnej z x86, 64 bitowy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>Wydajność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 xml:space="preserve">Procesor osiągający w teście </w:t>
            </w:r>
            <w:proofErr w:type="spellStart"/>
            <w:r w:rsidRPr="000E2796">
              <w:rPr>
                <w:rFonts w:ascii="Century Gothic" w:hAnsi="Century Gothic"/>
                <w:sz w:val="18"/>
                <w:szCs w:val="18"/>
              </w:rPr>
              <w:t>PassMark</w:t>
            </w:r>
            <w:proofErr w:type="spellEnd"/>
            <w:r w:rsidRPr="000E2796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 w:rsidRPr="000E2796">
              <w:rPr>
                <w:rFonts w:ascii="Century Gothic" w:hAnsi="Century Gothic"/>
                <w:sz w:val="18"/>
                <w:szCs w:val="18"/>
              </w:rPr>
              <w:t>PerformanceTest</w:t>
            </w:r>
            <w:proofErr w:type="spellEnd"/>
            <w:r w:rsidRPr="000E2796">
              <w:rPr>
                <w:rFonts w:ascii="Century Gothic" w:hAnsi="Century Gothic"/>
                <w:sz w:val="18"/>
                <w:szCs w:val="18"/>
              </w:rPr>
              <w:t xml:space="preserve"> wynik nie mniejszy niż </w:t>
            </w:r>
            <w:r>
              <w:rPr>
                <w:rFonts w:ascii="Century Gothic" w:hAnsi="Century Gothic"/>
                <w:b/>
                <w:sz w:val="18"/>
                <w:szCs w:val="18"/>
                <w:u w:val="single"/>
              </w:rPr>
              <w:t>35</w:t>
            </w:r>
            <w:r w:rsidRPr="00795C0B">
              <w:rPr>
                <w:rFonts w:ascii="Century Gothic" w:hAnsi="Century Gothic"/>
                <w:b/>
                <w:sz w:val="18"/>
                <w:szCs w:val="18"/>
                <w:u w:val="single"/>
              </w:rPr>
              <w:t>00</w:t>
            </w:r>
            <w:r w:rsidRPr="000E2796">
              <w:rPr>
                <w:rFonts w:ascii="Century Gothic" w:hAnsi="Century Gothic"/>
                <w:sz w:val="18"/>
                <w:szCs w:val="18"/>
              </w:rPr>
              <w:t xml:space="preserve"> punktów według wyników opublikowanych na stronie </w:t>
            </w:r>
            <w:hyperlink r:id="rId17" w:history="1">
              <w:r w:rsidRPr="000E2796">
                <w:rPr>
                  <w:rStyle w:val="Hipercze"/>
                  <w:rFonts w:ascii="Century Gothic" w:eastAsia="Calibri" w:hAnsi="Century Gothic"/>
                  <w:sz w:val="18"/>
                  <w:szCs w:val="18"/>
                </w:rPr>
                <w:t>http://www.cpubenchmark.net/cpu_list.php</w:t>
              </w:r>
            </w:hyperlink>
            <w:r w:rsidRPr="000E2796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Pr="00C605AD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 xml:space="preserve">Warunek musi być spełniony </w:t>
            </w:r>
            <w:r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 xml:space="preserve">nie wcześniej niż 30dni  od daty </w:t>
            </w:r>
            <w:r w:rsidRPr="00C605AD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 xml:space="preserve">złożenia </w:t>
            </w:r>
            <w:r w:rsidRPr="00C605AD">
              <w:rPr>
                <w:rFonts w:ascii="Century Gothic" w:hAnsi="Century Gothic"/>
                <w:color w:val="000000"/>
                <w:spacing w:val="-5"/>
                <w:sz w:val="18"/>
                <w:szCs w:val="18"/>
              </w:rPr>
              <w:t xml:space="preserve">dokumentu potwierdzającego przez zaoferowaną dostawę wymagań </w:t>
            </w:r>
            <w:r w:rsidRPr="00C605AD">
              <w:rPr>
                <w:rFonts w:ascii="Century Gothic" w:hAnsi="Century Gothic"/>
                <w:color w:val="000000"/>
                <w:sz w:val="18"/>
                <w:szCs w:val="18"/>
              </w:rPr>
              <w:t>określonych przez Zamawia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jącego i być spełniony na dzień złożenia oferty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>Typ procesora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>wielordzeniowy, mobilny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>Liczba procesorów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85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>Pamięć operacyjna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>Rozmiar pamięci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8</w:t>
            </w:r>
            <w:r w:rsidRPr="000E2796">
              <w:rPr>
                <w:rFonts w:ascii="Century Gothic" w:hAnsi="Century Gothic"/>
                <w:sz w:val="18"/>
                <w:szCs w:val="18"/>
              </w:rPr>
              <w:t xml:space="preserve"> GB DDR4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Default="006B144A" w:rsidP="0030532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85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>Napęd CD/DVD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>Dysk twardy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>1 x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240 GB</w:t>
            </w:r>
            <w:r w:rsidRPr="000E2796">
              <w:rPr>
                <w:rFonts w:ascii="Century Gothic" w:hAnsi="Century Gothic"/>
                <w:sz w:val="18"/>
                <w:szCs w:val="18"/>
              </w:rPr>
              <w:t xml:space="preserve"> dysk SSD SATA 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85 000/84 000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IOPs</w:t>
            </w:r>
            <w:proofErr w:type="spellEnd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odczyt/zapis 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losowy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lub dysk SSD </w:t>
            </w: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PCIe</w:t>
            </w:r>
            <w:proofErr w:type="spellEnd"/>
            <w:r>
              <w:rPr>
                <w:rFonts w:ascii="Century Gothic" w:hAnsi="Century Gothic"/>
                <w:sz w:val="18"/>
                <w:szCs w:val="18"/>
              </w:rPr>
              <w:t>/</w:t>
            </w: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NVMe</w:t>
            </w:r>
            <w:proofErr w:type="spellEnd"/>
            <w:r>
              <w:rPr>
                <w:rFonts w:ascii="Century Gothic" w:hAnsi="Century Gothic"/>
                <w:sz w:val="18"/>
                <w:szCs w:val="18"/>
              </w:rPr>
              <w:t xml:space="preserve"> M.2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85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>Porty wejścia/wyjścia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>Rodzaj/ilość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>USB 3.0/ 1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>Rodzaj/ilość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Złącze stacji dokującej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lub złącze USB </w:t>
            </w:r>
            <w:proofErr w:type="spellStart"/>
            <w:r>
              <w:rPr>
                <w:rFonts w:ascii="Century Gothic" w:hAnsi="Century Gothic"/>
                <w:color w:val="000000"/>
                <w:sz w:val="18"/>
                <w:szCs w:val="18"/>
              </w:rPr>
              <w:t>Type</w:t>
            </w:r>
            <w:proofErr w:type="spellEnd"/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C dla </w:t>
            </w:r>
            <w:proofErr w:type="spellStart"/>
            <w:r>
              <w:rPr>
                <w:rFonts w:ascii="Century Gothic" w:hAnsi="Century Gothic"/>
                <w:color w:val="000000"/>
                <w:sz w:val="18"/>
                <w:szCs w:val="18"/>
              </w:rPr>
              <w:t>repilkatora</w:t>
            </w:r>
            <w:proofErr w:type="spellEnd"/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portów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/1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Rodzaj/ilość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ind w:right="509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Display Port/1 lub HDMI/1 (dozwolone wersje portów mini i micro)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ind w:right="509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lastRenderedPageBreak/>
              <w:t>Rodzaj/ilość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RJ-45/1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Karty sieciowe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Ethernet 10/100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/1000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i bezprzewodowa karta sieciowa 802.11 </w:t>
            </w:r>
            <w:proofErr w:type="spellStart"/>
            <w:r>
              <w:rPr>
                <w:rFonts w:ascii="Century Gothic" w:hAnsi="Century Gothic"/>
                <w:color w:val="000000"/>
                <w:sz w:val="18"/>
                <w:szCs w:val="18"/>
              </w:rPr>
              <w:t>ac</w:t>
            </w:r>
            <w:proofErr w:type="spellEnd"/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>Karty sieciowe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>Bezprzewodowa karta sieciowa 802.11 n oraz Bluetooth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>Karta graficzna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>zintegrowana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85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>Wyświetlacz wbudowany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>Typ wyświetlacza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>wyświetlacz LED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>Przekątna (cale)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Od 14’’ do 16</w:t>
            </w:r>
            <w:r w:rsidRPr="000E2796">
              <w:rPr>
                <w:rFonts w:ascii="Century Gothic" w:hAnsi="Century Gothic"/>
                <w:sz w:val="18"/>
                <w:szCs w:val="18"/>
              </w:rPr>
              <w:t>’’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Default="006B144A" w:rsidP="0030532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>Rozdzielczość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>1920x1080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85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>Preinstalowane oprogramowanie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>System operacyjny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>System operacyjny wykorzystujący architekturę 64 bit, oferowaną ilość pamięci RAM, rekomendowany przez producenta oferowanego sprzętu np. Windows 10 Professional 64bit lub równoważny w polskiej wersji językowej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>Diagnostyka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>oprogramowanie diagnostyczne wyprodukowane przez producenta komputera wraz ze sterownikami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85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>Inne, urządzenia i zabezpieczenia – opis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>Mysz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>Optyczna Bluetooth z funkcją przewijania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>Torba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>dwukomorowa, z rączką oraz dodatkowym paskiem na ramię (odpinany pasek w zestawie wraz z torbą). Kolor czarny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>Stacja dokująca</w:t>
            </w:r>
            <w:r>
              <w:rPr>
                <w:rFonts w:ascii="Century Gothic" w:hAnsi="Century Gothic"/>
                <w:sz w:val="18"/>
                <w:szCs w:val="18"/>
              </w:rPr>
              <w:t xml:space="preserve">/ </w:t>
            </w: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replikator</w:t>
            </w:r>
            <w:proofErr w:type="spellEnd"/>
            <w:r>
              <w:rPr>
                <w:rFonts w:ascii="Century Gothic" w:hAnsi="Century Gothic"/>
                <w:sz w:val="18"/>
                <w:szCs w:val="18"/>
              </w:rPr>
              <w:t xml:space="preserve"> portów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współpracująca z dedykowanym złączem komputera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lub złączem komputera USB </w:t>
            </w:r>
            <w:proofErr w:type="spellStart"/>
            <w:r>
              <w:rPr>
                <w:rFonts w:ascii="Century Gothic" w:hAnsi="Century Gothic"/>
                <w:color w:val="000000"/>
                <w:sz w:val="18"/>
                <w:szCs w:val="18"/>
              </w:rPr>
              <w:t>Type</w:t>
            </w:r>
            <w:proofErr w:type="spellEnd"/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C w przypadku </w:t>
            </w:r>
            <w:proofErr w:type="spellStart"/>
            <w:r>
              <w:rPr>
                <w:rFonts w:ascii="Century Gothic" w:hAnsi="Century Gothic"/>
                <w:color w:val="000000"/>
                <w:sz w:val="18"/>
                <w:szCs w:val="18"/>
              </w:rPr>
              <w:t>replikatora</w:t>
            </w:r>
            <w:proofErr w:type="spellEnd"/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portów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i umożliwiająca dołączenie urządzeń zewnętrznych: myszki, klawiatury, 2 monitorów złączami cyfrowymi, głośników, sieci komputerowej, i zasilającej.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>Inne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>Kamera internetowa wbudowana, mikrofon wbudowany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6B144A" w:rsidRDefault="006B144A" w:rsidP="006B144A">
      <w:pPr>
        <w:autoSpaceDE w:val="0"/>
        <w:autoSpaceDN w:val="0"/>
        <w:spacing w:before="120" w:after="120"/>
        <w:jc w:val="center"/>
        <w:rPr>
          <w:rFonts w:ascii="Century Gothic" w:hAnsi="Century Gothic"/>
          <w:b/>
          <w:sz w:val="16"/>
          <w:szCs w:val="16"/>
          <w:lang w:eastAsia="pl-PL"/>
        </w:rPr>
        <w:sectPr w:rsidR="006B144A" w:rsidSect="00305323">
          <w:pgSz w:w="16834" w:h="11909" w:orient="landscape"/>
          <w:pgMar w:top="1417" w:right="1417" w:bottom="1417" w:left="1417" w:header="708" w:footer="708" w:gutter="0"/>
          <w:cols w:space="60"/>
          <w:noEndnote/>
          <w:docGrid w:linePitch="299"/>
        </w:sectPr>
      </w:pPr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lastRenderedPageBreak/>
        <w:t xml:space="preserve">Podpis(y) osoby(osób) </w:t>
      </w:r>
      <w:r>
        <w:rPr>
          <w:rFonts w:ascii="Century Gothic" w:hAnsi="Century Gothic"/>
          <w:bCs/>
          <w:i/>
          <w:sz w:val="18"/>
          <w:szCs w:val="18"/>
          <w:lang w:eastAsia="pl-PL"/>
        </w:rPr>
        <w:t>uprawnionej(</w:t>
      </w:r>
      <w:proofErr w:type="spellStart"/>
      <w:r>
        <w:rPr>
          <w:rFonts w:ascii="Century Gothic" w:hAnsi="Century Gothic"/>
          <w:bCs/>
          <w:i/>
          <w:sz w:val="18"/>
          <w:szCs w:val="18"/>
          <w:lang w:eastAsia="pl-PL"/>
        </w:rPr>
        <w:t>ych</w:t>
      </w:r>
      <w:proofErr w:type="spellEnd"/>
    </w:p>
    <w:p w:rsidR="006B144A" w:rsidRDefault="006B144A" w:rsidP="006B144A">
      <w:pPr>
        <w:shd w:val="clear" w:color="auto" w:fill="B8CCE4" w:themeFill="accent1" w:themeFillTint="66"/>
        <w:tabs>
          <w:tab w:val="left" w:pos="2055"/>
        </w:tabs>
        <w:autoSpaceDE w:val="0"/>
        <w:autoSpaceDN w:val="0"/>
        <w:spacing w:after="0"/>
        <w:jc w:val="center"/>
        <w:rPr>
          <w:rFonts w:ascii="Century Gothic" w:hAnsi="Century Gothic"/>
          <w:b/>
          <w:sz w:val="20"/>
          <w:szCs w:val="20"/>
          <w:lang w:eastAsia="pl-PL"/>
        </w:rPr>
      </w:pPr>
      <w:r>
        <w:rPr>
          <w:rFonts w:ascii="Century Gothic" w:hAnsi="Century Gothic"/>
          <w:b/>
          <w:sz w:val="20"/>
          <w:szCs w:val="20"/>
          <w:lang w:eastAsia="pl-PL"/>
        </w:rPr>
        <w:lastRenderedPageBreak/>
        <w:t>Dla części nr 4</w:t>
      </w:r>
    </w:p>
    <w:p w:rsidR="006B144A" w:rsidRDefault="006B144A" w:rsidP="006B144A">
      <w:pPr>
        <w:tabs>
          <w:tab w:val="left" w:pos="2055"/>
        </w:tabs>
        <w:autoSpaceDE w:val="0"/>
        <w:autoSpaceDN w:val="0"/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tbl>
      <w:tblPr>
        <w:tblW w:w="1417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02"/>
        <w:gridCol w:w="5103"/>
        <w:gridCol w:w="5670"/>
      </w:tblGrid>
      <w:tr w:rsidR="006B144A" w:rsidRPr="007D7F2E" w:rsidTr="00305323">
        <w:tc>
          <w:tcPr>
            <w:tcW w:w="141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vAlign w:val="center"/>
          </w:tcPr>
          <w:p w:rsidR="006B144A" w:rsidRPr="007D7F2E" w:rsidRDefault="006B144A" w:rsidP="00305323">
            <w:pPr>
              <w:spacing w:before="40" w:after="4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7D7F2E">
              <w:rPr>
                <w:rFonts w:ascii="Century Gothic" w:hAnsi="Century Gothic"/>
                <w:b/>
                <w:sz w:val="18"/>
                <w:szCs w:val="18"/>
              </w:rPr>
              <w:t xml:space="preserve">Specyfikacja techniczna nr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8</w:t>
            </w: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proofErr w:type="spellStart"/>
            <w:r w:rsidRPr="000E2796">
              <w:rPr>
                <w:rFonts w:ascii="Century Gothic" w:hAnsi="Century Gothic"/>
                <w:b/>
                <w:sz w:val="18"/>
                <w:szCs w:val="18"/>
              </w:rPr>
              <w:t>Ultrabook</w:t>
            </w:r>
            <w:proofErr w:type="spellEnd"/>
            <w:r>
              <w:rPr>
                <w:rFonts w:ascii="Century Gothic" w:hAnsi="Century Gothic"/>
                <w:b/>
                <w:sz w:val="18"/>
                <w:szCs w:val="18"/>
              </w:rPr>
              <w:t xml:space="preserve"> Typ 1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Minimalne parametry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Parametry oferowane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(należy dokładnie określić oferowane parametry)</w:t>
            </w:r>
          </w:p>
        </w:tc>
      </w:tr>
      <w:tr w:rsidR="006B144A" w:rsidRPr="000E2796" w:rsidTr="00305323">
        <w:tc>
          <w:tcPr>
            <w:tcW w:w="85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Procesor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>Architektura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>Procesor o architekturze zgodnej z x86, 64 bitowy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>Wydajność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 xml:space="preserve">Procesor osiągający w teście </w:t>
            </w:r>
            <w:proofErr w:type="spellStart"/>
            <w:r w:rsidRPr="000E2796">
              <w:rPr>
                <w:rFonts w:ascii="Century Gothic" w:hAnsi="Century Gothic"/>
                <w:sz w:val="18"/>
                <w:szCs w:val="18"/>
              </w:rPr>
              <w:t>PassMark</w:t>
            </w:r>
            <w:proofErr w:type="spellEnd"/>
            <w:r w:rsidRPr="000E2796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 w:rsidRPr="000E2796">
              <w:rPr>
                <w:rFonts w:ascii="Century Gothic" w:hAnsi="Century Gothic"/>
                <w:sz w:val="18"/>
                <w:szCs w:val="18"/>
              </w:rPr>
              <w:t>PerformanceTest</w:t>
            </w:r>
            <w:proofErr w:type="spellEnd"/>
            <w:r w:rsidRPr="000E2796">
              <w:rPr>
                <w:rFonts w:ascii="Century Gothic" w:hAnsi="Century Gothic"/>
                <w:sz w:val="18"/>
                <w:szCs w:val="18"/>
              </w:rPr>
              <w:t xml:space="preserve"> wynik nie mniejszy niż </w:t>
            </w:r>
            <w:r>
              <w:rPr>
                <w:rFonts w:ascii="Century Gothic" w:hAnsi="Century Gothic"/>
                <w:b/>
                <w:sz w:val="18"/>
                <w:szCs w:val="18"/>
                <w:u w:val="single"/>
              </w:rPr>
              <w:t>66</w:t>
            </w:r>
            <w:r w:rsidRPr="00795C0B">
              <w:rPr>
                <w:rFonts w:ascii="Century Gothic" w:hAnsi="Century Gothic"/>
                <w:b/>
                <w:sz w:val="18"/>
                <w:szCs w:val="18"/>
                <w:u w:val="single"/>
              </w:rPr>
              <w:t>00</w:t>
            </w:r>
            <w:r w:rsidRPr="000E2796">
              <w:rPr>
                <w:rFonts w:ascii="Century Gothic" w:hAnsi="Century Gothic"/>
                <w:sz w:val="18"/>
                <w:szCs w:val="18"/>
              </w:rPr>
              <w:t xml:space="preserve"> punktów według wyników opublikowanych na stronie </w:t>
            </w:r>
            <w:hyperlink r:id="rId18" w:history="1">
              <w:r w:rsidRPr="000E2796">
                <w:rPr>
                  <w:rStyle w:val="Hipercze"/>
                  <w:rFonts w:ascii="Century Gothic" w:eastAsia="Calibri" w:hAnsi="Century Gothic"/>
                  <w:sz w:val="18"/>
                  <w:szCs w:val="18"/>
                </w:rPr>
                <w:t>http://www.cpubenchmark.net/cpu_list.php</w:t>
              </w:r>
            </w:hyperlink>
            <w:r w:rsidRPr="000E2796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Pr="00C605AD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 xml:space="preserve">Warunek musi być spełniony </w:t>
            </w:r>
            <w:r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 xml:space="preserve">nie wcześniej niż 30dni  od daty </w:t>
            </w:r>
            <w:r w:rsidRPr="00C605AD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 xml:space="preserve">złożenia </w:t>
            </w:r>
            <w:r w:rsidRPr="00C605AD">
              <w:rPr>
                <w:rFonts w:ascii="Century Gothic" w:hAnsi="Century Gothic"/>
                <w:color w:val="000000"/>
                <w:spacing w:val="-5"/>
                <w:sz w:val="18"/>
                <w:szCs w:val="18"/>
              </w:rPr>
              <w:t xml:space="preserve">dokumentu potwierdzającego przez zaoferowaną dostawę wymagań </w:t>
            </w:r>
            <w:r w:rsidRPr="00C605AD">
              <w:rPr>
                <w:rFonts w:ascii="Century Gothic" w:hAnsi="Century Gothic"/>
                <w:color w:val="000000"/>
                <w:sz w:val="18"/>
                <w:szCs w:val="18"/>
              </w:rPr>
              <w:t>określonych przez Zamawia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jącego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>Typ procesora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>wielordzeniowy, mobilny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>Liczba procesorów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85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>Pamięć operacyjna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>Rozmiar pamięci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>16 GB DDR4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85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>Napęd CD/DVD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>Dysk twardy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>1 x dysk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500GB</w:t>
            </w:r>
            <w:r w:rsidRPr="000E2796">
              <w:rPr>
                <w:rFonts w:ascii="Century Gothic" w:hAnsi="Century Gothic"/>
                <w:sz w:val="18"/>
                <w:szCs w:val="18"/>
              </w:rPr>
              <w:t xml:space="preserve"> SSD SATA 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85 000/84 000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IOPs</w:t>
            </w:r>
            <w:proofErr w:type="spellEnd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odczyt/zapis 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losowy l</w:t>
            </w:r>
            <w:r>
              <w:rPr>
                <w:rFonts w:ascii="Century Gothic" w:hAnsi="Century Gothic"/>
                <w:sz w:val="18"/>
                <w:szCs w:val="18"/>
              </w:rPr>
              <w:t xml:space="preserve">ub dysk SSD </w:t>
            </w: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PCIe</w:t>
            </w:r>
            <w:proofErr w:type="spellEnd"/>
            <w:r>
              <w:rPr>
                <w:rFonts w:ascii="Century Gothic" w:hAnsi="Century Gothic"/>
                <w:sz w:val="18"/>
                <w:szCs w:val="18"/>
              </w:rPr>
              <w:t>/</w:t>
            </w: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NVMe</w:t>
            </w:r>
            <w:proofErr w:type="spellEnd"/>
            <w:r>
              <w:rPr>
                <w:rFonts w:ascii="Century Gothic" w:hAnsi="Century Gothic"/>
                <w:sz w:val="18"/>
                <w:szCs w:val="18"/>
              </w:rPr>
              <w:t xml:space="preserve"> M.2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85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>Porty wejścia/wyjścia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>Rodzaj/ilość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>USB 3.0/ 1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>Rodzaj/ilość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Złącze stacji dokującej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lub złącze USB </w:t>
            </w:r>
            <w:proofErr w:type="spellStart"/>
            <w:r>
              <w:rPr>
                <w:rFonts w:ascii="Century Gothic" w:hAnsi="Century Gothic"/>
                <w:color w:val="000000"/>
                <w:sz w:val="18"/>
                <w:szCs w:val="18"/>
              </w:rPr>
              <w:t>Type</w:t>
            </w:r>
            <w:proofErr w:type="spellEnd"/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C dla </w:t>
            </w:r>
            <w:proofErr w:type="spellStart"/>
            <w:r>
              <w:rPr>
                <w:rFonts w:ascii="Century Gothic" w:hAnsi="Century Gothic"/>
                <w:color w:val="000000"/>
                <w:sz w:val="18"/>
                <w:szCs w:val="18"/>
              </w:rPr>
              <w:t>repilkatora</w:t>
            </w:r>
            <w:proofErr w:type="spellEnd"/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portów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/1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>Karty sieciowe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 xml:space="preserve">Bezprzewodowa karta sieciowa 802.11 </w:t>
            </w: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ac</w:t>
            </w:r>
            <w:proofErr w:type="spellEnd"/>
            <w:r w:rsidRPr="000E2796">
              <w:rPr>
                <w:rFonts w:ascii="Century Gothic" w:hAnsi="Century Gothic"/>
                <w:sz w:val="18"/>
                <w:szCs w:val="18"/>
              </w:rPr>
              <w:t xml:space="preserve"> oraz Bluetooth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>Karta graficzna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>zintegrowana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85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>Wyświetlacz wbudowany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lastRenderedPageBreak/>
              <w:t>Typ wyświetlacza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>wyświetlacz LED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>Przekątna (cale)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>Od 13,3’’ do 14’’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>Rozdzielczość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>1920x1080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85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>Preinstalowane oprogramowanie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>System operacyjny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>System operacyjny wykorzystujący architekturę 64 bit, oferowaną ilość pamięci RAM, rekomendowany przez producenta oferowanego sprzętu np. Windows 10 Professional 64bit lub równoważny w polskiej wersji językowej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>Diagnostyka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>oprogramowanie diagnostyczne wyprodukowane przez producenta komputera wraz ze sterownikami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85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>Inne, urządzenia i zabezpieczenia – opis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>Mysz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>Optyczna Bluetooth z funkcją przewijania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>Torba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>dwukomorowa, z rączką oraz dodatkowym paskiem na ramię (odpinany pasek w zestawie wraz z torbą). Kolor czarny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>Stacja dokująca</w:t>
            </w:r>
            <w:r>
              <w:rPr>
                <w:rFonts w:ascii="Century Gothic" w:hAnsi="Century Gothic"/>
                <w:sz w:val="18"/>
                <w:szCs w:val="18"/>
              </w:rPr>
              <w:t xml:space="preserve">/ </w:t>
            </w: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replikator</w:t>
            </w:r>
            <w:proofErr w:type="spellEnd"/>
            <w:r>
              <w:rPr>
                <w:rFonts w:ascii="Century Gothic" w:hAnsi="Century Gothic"/>
                <w:sz w:val="18"/>
                <w:szCs w:val="18"/>
              </w:rPr>
              <w:t xml:space="preserve"> portów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współpracująca z dedykowanym złączem komputera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lub złączem komputera USB </w:t>
            </w:r>
            <w:proofErr w:type="spellStart"/>
            <w:r>
              <w:rPr>
                <w:rFonts w:ascii="Century Gothic" w:hAnsi="Century Gothic"/>
                <w:color w:val="000000"/>
                <w:sz w:val="18"/>
                <w:szCs w:val="18"/>
              </w:rPr>
              <w:t>Type</w:t>
            </w:r>
            <w:proofErr w:type="spellEnd"/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C w przypadku </w:t>
            </w:r>
            <w:proofErr w:type="spellStart"/>
            <w:r>
              <w:rPr>
                <w:rFonts w:ascii="Century Gothic" w:hAnsi="Century Gothic"/>
                <w:color w:val="000000"/>
                <w:sz w:val="18"/>
                <w:szCs w:val="18"/>
              </w:rPr>
              <w:t>replikatora</w:t>
            </w:r>
            <w:proofErr w:type="spellEnd"/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portów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i umożliwiająca dołączenie urządzeń zewnętrznych: myszki, klawiatury, 2 monitorów złączami cyfrowymi, głośników, sieci komputerowej, i zasilającej.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>Inne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>Kamera internetowa wbudowana, mikrofon wbudowany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>Waga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>Do 1,45 kg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6B144A" w:rsidRDefault="006B144A" w:rsidP="006B144A">
      <w:pPr>
        <w:tabs>
          <w:tab w:val="left" w:pos="2055"/>
        </w:tabs>
        <w:autoSpaceDE w:val="0"/>
        <w:autoSpaceDN w:val="0"/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6B144A" w:rsidRDefault="006B144A" w:rsidP="006B144A">
      <w:pPr>
        <w:tabs>
          <w:tab w:val="left" w:pos="2055"/>
        </w:tabs>
        <w:autoSpaceDE w:val="0"/>
        <w:autoSpaceDN w:val="0"/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6B144A" w:rsidRDefault="006B144A" w:rsidP="006B144A">
      <w:pPr>
        <w:autoSpaceDE w:val="0"/>
        <w:autoSpaceDN w:val="0"/>
        <w:spacing w:before="120" w:after="120"/>
        <w:jc w:val="center"/>
        <w:rPr>
          <w:rFonts w:ascii="Century Gothic" w:hAnsi="Century Gothic"/>
          <w:b/>
          <w:sz w:val="16"/>
          <w:szCs w:val="16"/>
          <w:lang w:eastAsia="pl-PL"/>
        </w:rPr>
        <w:sectPr w:rsidR="006B144A" w:rsidSect="00305323">
          <w:pgSz w:w="16834" w:h="11909" w:orient="landscape"/>
          <w:pgMar w:top="1417" w:right="1417" w:bottom="1417" w:left="1417" w:header="708" w:footer="708" w:gutter="0"/>
          <w:cols w:space="60"/>
          <w:noEndnote/>
          <w:docGrid w:linePitch="299"/>
        </w:sectPr>
      </w:pPr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 xml:space="preserve">Podpis(y) osoby(osób) </w:t>
      </w:r>
      <w:r>
        <w:rPr>
          <w:rFonts w:ascii="Century Gothic" w:hAnsi="Century Gothic"/>
          <w:bCs/>
          <w:i/>
          <w:sz w:val="18"/>
          <w:szCs w:val="18"/>
          <w:lang w:eastAsia="pl-PL"/>
        </w:rPr>
        <w:t>uprawnionej(</w:t>
      </w:r>
      <w:proofErr w:type="spellStart"/>
      <w:r>
        <w:rPr>
          <w:rFonts w:ascii="Century Gothic" w:hAnsi="Century Gothic"/>
          <w:bCs/>
          <w:i/>
          <w:sz w:val="18"/>
          <w:szCs w:val="18"/>
          <w:lang w:eastAsia="pl-PL"/>
        </w:rPr>
        <w:t>ych</w:t>
      </w:r>
      <w:proofErr w:type="spellEnd"/>
    </w:p>
    <w:p w:rsidR="006B144A" w:rsidRDefault="006B144A" w:rsidP="006B144A">
      <w:pPr>
        <w:tabs>
          <w:tab w:val="left" w:pos="2055"/>
        </w:tabs>
        <w:autoSpaceDE w:val="0"/>
        <w:autoSpaceDN w:val="0"/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6B144A" w:rsidRDefault="006B144A" w:rsidP="006B144A">
      <w:pPr>
        <w:shd w:val="clear" w:color="auto" w:fill="B8CCE4" w:themeFill="accent1" w:themeFillTint="66"/>
        <w:tabs>
          <w:tab w:val="left" w:pos="2055"/>
        </w:tabs>
        <w:autoSpaceDE w:val="0"/>
        <w:autoSpaceDN w:val="0"/>
        <w:spacing w:after="0"/>
        <w:jc w:val="center"/>
        <w:rPr>
          <w:rFonts w:ascii="Century Gothic" w:hAnsi="Century Gothic"/>
          <w:b/>
          <w:sz w:val="20"/>
          <w:szCs w:val="20"/>
          <w:lang w:eastAsia="pl-PL"/>
        </w:rPr>
      </w:pPr>
      <w:r>
        <w:rPr>
          <w:rFonts w:ascii="Century Gothic" w:hAnsi="Century Gothic"/>
          <w:b/>
          <w:sz w:val="20"/>
          <w:szCs w:val="20"/>
          <w:lang w:eastAsia="pl-PL"/>
        </w:rPr>
        <w:t>Dla części nr 5,9,12</w:t>
      </w:r>
    </w:p>
    <w:p w:rsidR="006B144A" w:rsidRDefault="006B144A" w:rsidP="006B144A">
      <w:pPr>
        <w:tabs>
          <w:tab w:val="left" w:pos="2055"/>
        </w:tabs>
        <w:autoSpaceDE w:val="0"/>
        <w:autoSpaceDN w:val="0"/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tbl>
      <w:tblPr>
        <w:tblW w:w="1417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02"/>
        <w:gridCol w:w="5103"/>
        <w:gridCol w:w="5670"/>
      </w:tblGrid>
      <w:tr w:rsidR="006B144A" w:rsidRPr="007D7F2E" w:rsidTr="00305323">
        <w:tc>
          <w:tcPr>
            <w:tcW w:w="141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vAlign w:val="center"/>
          </w:tcPr>
          <w:p w:rsidR="006B144A" w:rsidRPr="007D7F2E" w:rsidRDefault="006B144A" w:rsidP="00305323">
            <w:pPr>
              <w:spacing w:before="40" w:after="4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7D7F2E">
              <w:rPr>
                <w:rFonts w:ascii="Century Gothic" w:hAnsi="Century Gothic"/>
                <w:b/>
                <w:sz w:val="18"/>
                <w:szCs w:val="18"/>
              </w:rPr>
              <w:t xml:space="preserve">Specyfikacja techniczna nr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9</w:t>
            </w: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Monitor 24”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Minimalne parametry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Parametry oferowane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(należy dokładnie określić oferowane parametry)</w:t>
            </w: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Rzeczywisty rozmiar wyświetlanego obrazu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186161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186161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23,7992</w:t>
            </w:r>
            <w:r w:rsidR="006B144A" w:rsidRPr="00186161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”</w:t>
            </w:r>
            <w:r w:rsidR="006B144A" w:rsidRPr="00186161">
              <w:rPr>
                <w:rFonts w:ascii="Century Gothic" w:hAnsi="Century Gothic"/>
                <w:color w:val="FF0000"/>
                <w:sz w:val="18"/>
                <w:szCs w:val="18"/>
              </w:rPr>
              <w:t xml:space="preserve"> </w:t>
            </w:r>
            <w:r w:rsidR="006B144A" w:rsidRPr="000E2796">
              <w:rPr>
                <w:rFonts w:ascii="Century Gothic" w:hAnsi="Century Gothic"/>
                <w:color w:val="000000"/>
                <w:sz w:val="18"/>
                <w:szCs w:val="18"/>
              </w:rPr>
              <w:t>Panoramiczny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Wielkość plamki (mm)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Maksymalna wielkość 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0, 275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ind w:right="835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Obsługiwana rozdzielczość wyświetlania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1920 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 xml:space="preserve">x 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1080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Czas reakcji matrycy 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[</w:t>
            </w:r>
            <w:proofErr w:type="spellStart"/>
            <w:r w:rsidRPr="000E2796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msec</w:t>
            </w:r>
            <w:proofErr w:type="spellEnd"/>
            <w:r w:rsidRPr="000E2796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]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6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Jasność [Cd/m2]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Kontrast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1000:1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Inne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Zachowane proporcje pomiędzy użyteczną powierzchnią obrazu 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br/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i rozdzielczością pracy. Cienkie ramki ułatwiające prace przy dwóch monitorach, maks. 9mm – grubość jednej ramki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– dotyczy górnych oraz bocznych ramek monitorów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85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Porty Wejścia/Wyjścia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Rodzaj /ilość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DVI/1 lub </w:t>
            </w:r>
            <w:proofErr w:type="spellStart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DisplayPort</w:t>
            </w:r>
            <w:proofErr w:type="spellEnd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/1 lub HDMI, USB 3.0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typu </w:t>
            </w:r>
            <w:proofErr w:type="spellStart"/>
            <w:r>
              <w:rPr>
                <w:rFonts w:ascii="Century Gothic" w:hAnsi="Century Gothic"/>
                <w:color w:val="000000"/>
                <w:sz w:val="18"/>
                <w:szCs w:val="18"/>
              </w:rPr>
              <w:t>downstream</w:t>
            </w:r>
            <w:proofErr w:type="spellEnd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/2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85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Bezpieczeństwo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Rodzaj/ilość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Port zabezpieczający przed kradzieżą/1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Podłączenie obrazu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ind w:right="158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Zamawiający wymaga, by z monitorem były dostarczone odpowiednie kable </w:t>
            </w:r>
            <w:r w:rsidRPr="0001551B">
              <w:rPr>
                <w:rFonts w:ascii="Century Gothic" w:hAnsi="Century Gothic"/>
                <w:color w:val="000000"/>
                <w:sz w:val="18"/>
                <w:szCs w:val="18"/>
              </w:rPr>
              <w:t>cyfrowe (</w:t>
            </w:r>
            <w:proofErr w:type="spellStart"/>
            <w:r w:rsidRPr="0001551B">
              <w:rPr>
                <w:rFonts w:ascii="Century Gothic" w:hAnsi="Century Gothic"/>
                <w:color w:val="000000"/>
                <w:sz w:val="18"/>
                <w:szCs w:val="18"/>
              </w:rPr>
              <w:t>DisplayPort</w:t>
            </w:r>
            <w:proofErr w:type="spellEnd"/>
            <w:r w:rsidRPr="0001551B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i HDMI)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ind w:right="158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</w:tbl>
    <w:p w:rsidR="006B144A" w:rsidRDefault="006B144A" w:rsidP="006B144A">
      <w:pPr>
        <w:tabs>
          <w:tab w:val="left" w:pos="2055"/>
        </w:tabs>
        <w:autoSpaceDE w:val="0"/>
        <w:autoSpaceDN w:val="0"/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6B144A" w:rsidRDefault="006B144A" w:rsidP="006B144A">
      <w:pPr>
        <w:autoSpaceDE w:val="0"/>
        <w:autoSpaceDN w:val="0"/>
        <w:spacing w:before="120" w:after="120"/>
        <w:jc w:val="center"/>
        <w:rPr>
          <w:rFonts w:ascii="Century Gothic" w:hAnsi="Century Gothic"/>
          <w:b/>
          <w:sz w:val="16"/>
          <w:szCs w:val="16"/>
          <w:lang w:eastAsia="pl-PL"/>
        </w:rPr>
        <w:sectPr w:rsidR="006B144A" w:rsidSect="00305323">
          <w:pgSz w:w="16834" w:h="11909" w:orient="landscape"/>
          <w:pgMar w:top="1417" w:right="1417" w:bottom="1417" w:left="1417" w:header="708" w:footer="708" w:gutter="0"/>
          <w:cols w:space="60"/>
          <w:noEndnote/>
          <w:docGrid w:linePitch="299"/>
        </w:sectPr>
      </w:pPr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lastRenderedPageBreak/>
        <w:t xml:space="preserve">Podpis(y) osoby(osób) </w:t>
      </w:r>
      <w:r>
        <w:rPr>
          <w:rFonts w:ascii="Century Gothic" w:hAnsi="Century Gothic"/>
          <w:bCs/>
          <w:i/>
          <w:sz w:val="18"/>
          <w:szCs w:val="18"/>
          <w:lang w:eastAsia="pl-PL"/>
        </w:rPr>
        <w:t>uprawnionej(</w:t>
      </w:r>
      <w:proofErr w:type="spellStart"/>
      <w:r>
        <w:rPr>
          <w:rFonts w:ascii="Century Gothic" w:hAnsi="Century Gothic"/>
          <w:bCs/>
          <w:i/>
          <w:sz w:val="18"/>
          <w:szCs w:val="18"/>
          <w:lang w:eastAsia="pl-PL"/>
        </w:rPr>
        <w:t>ych</w:t>
      </w:r>
      <w:proofErr w:type="spellEnd"/>
    </w:p>
    <w:p w:rsidR="006B144A" w:rsidRDefault="006B144A" w:rsidP="006B144A">
      <w:pPr>
        <w:shd w:val="clear" w:color="auto" w:fill="B8CCE4" w:themeFill="accent1" w:themeFillTint="66"/>
        <w:tabs>
          <w:tab w:val="left" w:pos="2055"/>
        </w:tabs>
        <w:autoSpaceDE w:val="0"/>
        <w:autoSpaceDN w:val="0"/>
        <w:spacing w:after="0"/>
        <w:jc w:val="center"/>
        <w:rPr>
          <w:rFonts w:ascii="Century Gothic" w:hAnsi="Century Gothic"/>
          <w:b/>
          <w:sz w:val="20"/>
          <w:szCs w:val="20"/>
          <w:lang w:eastAsia="pl-PL"/>
        </w:rPr>
      </w:pPr>
      <w:r>
        <w:rPr>
          <w:rFonts w:ascii="Century Gothic" w:hAnsi="Century Gothic"/>
          <w:b/>
          <w:sz w:val="20"/>
          <w:szCs w:val="20"/>
          <w:lang w:eastAsia="pl-PL"/>
        </w:rPr>
        <w:lastRenderedPageBreak/>
        <w:t>Dla części nr 5</w:t>
      </w:r>
    </w:p>
    <w:p w:rsidR="006B144A" w:rsidRDefault="006B144A" w:rsidP="006B144A">
      <w:pPr>
        <w:tabs>
          <w:tab w:val="left" w:pos="2055"/>
        </w:tabs>
        <w:autoSpaceDE w:val="0"/>
        <w:autoSpaceDN w:val="0"/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tbl>
      <w:tblPr>
        <w:tblW w:w="1417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02"/>
        <w:gridCol w:w="5103"/>
        <w:gridCol w:w="5670"/>
      </w:tblGrid>
      <w:tr w:rsidR="006B144A" w:rsidRPr="007D7F2E" w:rsidTr="00305323">
        <w:tc>
          <w:tcPr>
            <w:tcW w:w="141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vAlign w:val="center"/>
          </w:tcPr>
          <w:p w:rsidR="006B144A" w:rsidRPr="007D7F2E" w:rsidRDefault="006B144A" w:rsidP="00305323">
            <w:pPr>
              <w:spacing w:before="40" w:after="4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7D7F2E">
              <w:rPr>
                <w:rFonts w:ascii="Century Gothic" w:hAnsi="Century Gothic"/>
                <w:b/>
                <w:sz w:val="18"/>
                <w:szCs w:val="18"/>
              </w:rPr>
              <w:t xml:space="preserve">Specyfikacja techniczna nr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10</w:t>
            </w: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Monitor 27”4K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Minimalne parametry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Parametry oferowane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(należy dokładnie określić oferowane parametry)</w:t>
            </w: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ind w:right="49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Rzeczywisty rozmiar wyświetlanego obrazu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27” Panoramiczny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Wielkość plamki (mm)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Maksymalna wielkość </w:t>
            </w:r>
            <w:r w:rsidRPr="00186161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0,155</w:t>
            </w:r>
            <w:r w:rsidR="00186161" w:rsidRPr="00186161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4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Obsługiwana rozdzielczość wyświetlania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3840 x 2160 (4K)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Kąt widzenia obrazu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178/178 stopni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Czas reakcji matrycy 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[</w:t>
            </w:r>
            <w:proofErr w:type="spellStart"/>
            <w:r w:rsidRPr="000E2796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msec</w:t>
            </w:r>
            <w:proofErr w:type="spellEnd"/>
            <w:r w:rsidRPr="000E2796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]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6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Jasność [Cd/m2]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Kontrast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1000:1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Inne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Monitor z podstawą umożliwiającą regulację wysokości, kąta pochylenia i obrotu. Zachowane proporcje pomiędzy użyteczną powierzchnią obrazu i rozdzielczością pracy.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85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Porty Wejścia/Wyjścia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Rodzaj /ilość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DVI/1 lub </w:t>
            </w:r>
            <w:proofErr w:type="spellStart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DisplayPort</w:t>
            </w:r>
            <w:proofErr w:type="spellEnd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/1 lub HDMI, USB 3.0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typu </w:t>
            </w:r>
            <w:proofErr w:type="spellStart"/>
            <w:r>
              <w:rPr>
                <w:rFonts w:ascii="Century Gothic" w:hAnsi="Century Gothic"/>
                <w:color w:val="000000"/>
                <w:sz w:val="18"/>
                <w:szCs w:val="18"/>
              </w:rPr>
              <w:t>downstream</w:t>
            </w:r>
            <w:proofErr w:type="spellEnd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/2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85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Bezpieczeństwo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Rodzaj/ilość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Port zabezpieczający przed kradzieżą/1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Podłączenie obrazu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ind w:right="43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Zamawiający wymaga, by z monitorem były dostarczone odpowiednie kable cyfrowe </w:t>
            </w:r>
            <w:r w:rsidRPr="0001551B">
              <w:rPr>
                <w:rFonts w:ascii="Century Gothic" w:hAnsi="Century Gothic"/>
                <w:color w:val="000000"/>
                <w:sz w:val="18"/>
                <w:szCs w:val="18"/>
              </w:rPr>
              <w:t>(</w:t>
            </w:r>
            <w:proofErr w:type="spellStart"/>
            <w:r w:rsidRPr="0001551B">
              <w:rPr>
                <w:rFonts w:ascii="Century Gothic" w:hAnsi="Century Gothic"/>
                <w:color w:val="000000"/>
                <w:sz w:val="18"/>
                <w:szCs w:val="18"/>
              </w:rPr>
              <w:t>DisplayPort</w:t>
            </w:r>
            <w:proofErr w:type="spellEnd"/>
            <w:r w:rsidRPr="0001551B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i HDMI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i </w:t>
            </w:r>
            <w:proofErr w:type="spellStart"/>
            <w:r>
              <w:rPr>
                <w:rFonts w:ascii="Century Gothic" w:hAnsi="Century Gothic"/>
                <w:color w:val="000000"/>
                <w:sz w:val="18"/>
                <w:szCs w:val="18"/>
              </w:rPr>
              <w:t>miniDisplayPort</w:t>
            </w:r>
            <w:proofErr w:type="spellEnd"/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- </w:t>
            </w:r>
            <w:proofErr w:type="spellStart"/>
            <w:r>
              <w:rPr>
                <w:rFonts w:ascii="Century Gothic" w:hAnsi="Century Gothic"/>
                <w:color w:val="000000"/>
                <w:sz w:val="18"/>
                <w:szCs w:val="18"/>
              </w:rPr>
              <w:t>DisplayPort</w:t>
            </w:r>
            <w:proofErr w:type="spellEnd"/>
            <w:r w:rsidRPr="0001551B">
              <w:rPr>
                <w:rFonts w:ascii="Century Gothic" w:hAnsi="Century Gothic"/>
                <w:color w:val="000000"/>
                <w:sz w:val="18"/>
                <w:szCs w:val="18"/>
              </w:rPr>
              <w:t>)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ind w:right="43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</w:tbl>
    <w:p w:rsidR="006B144A" w:rsidRDefault="006B144A" w:rsidP="006B144A">
      <w:pPr>
        <w:tabs>
          <w:tab w:val="left" w:pos="2055"/>
        </w:tabs>
        <w:autoSpaceDE w:val="0"/>
        <w:autoSpaceDN w:val="0"/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6B144A" w:rsidRDefault="006B144A" w:rsidP="006B144A">
      <w:pPr>
        <w:tabs>
          <w:tab w:val="left" w:pos="2055"/>
        </w:tabs>
        <w:autoSpaceDE w:val="0"/>
        <w:autoSpaceDN w:val="0"/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6B144A" w:rsidRDefault="006B144A" w:rsidP="006B144A">
      <w:pPr>
        <w:autoSpaceDE w:val="0"/>
        <w:autoSpaceDN w:val="0"/>
        <w:spacing w:before="120" w:after="120"/>
        <w:jc w:val="center"/>
        <w:rPr>
          <w:rFonts w:ascii="Century Gothic" w:hAnsi="Century Gothic"/>
          <w:b/>
          <w:sz w:val="16"/>
          <w:szCs w:val="16"/>
          <w:lang w:eastAsia="pl-PL"/>
        </w:rPr>
        <w:sectPr w:rsidR="006B144A" w:rsidSect="00305323">
          <w:pgSz w:w="16834" w:h="11909" w:orient="landscape"/>
          <w:pgMar w:top="1417" w:right="1417" w:bottom="1417" w:left="1417" w:header="708" w:footer="708" w:gutter="0"/>
          <w:cols w:space="60"/>
          <w:noEndnote/>
          <w:docGrid w:linePitch="299"/>
        </w:sectPr>
      </w:pPr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 xml:space="preserve">Podpis(y) osoby(osób) </w:t>
      </w:r>
      <w:r>
        <w:rPr>
          <w:rFonts w:ascii="Century Gothic" w:hAnsi="Century Gothic"/>
          <w:bCs/>
          <w:i/>
          <w:sz w:val="18"/>
          <w:szCs w:val="18"/>
          <w:lang w:eastAsia="pl-PL"/>
        </w:rPr>
        <w:t>uprawnionej(</w:t>
      </w:r>
      <w:proofErr w:type="spellStart"/>
      <w:r>
        <w:rPr>
          <w:rFonts w:ascii="Century Gothic" w:hAnsi="Century Gothic"/>
          <w:bCs/>
          <w:i/>
          <w:sz w:val="18"/>
          <w:szCs w:val="18"/>
          <w:lang w:eastAsia="pl-PL"/>
        </w:rPr>
        <w:t>ych</w:t>
      </w:r>
      <w:proofErr w:type="spellEnd"/>
    </w:p>
    <w:p w:rsidR="006B144A" w:rsidRDefault="006B144A" w:rsidP="006B144A">
      <w:pPr>
        <w:tabs>
          <w:tab w:val="left" w:pos="2055"/>
        </w:tabs>
        <w:autoSpaceDE w:val="0"/>
        <w:autoSpaceDN w:val="0"/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6B144A" w:rsidRDefault="006B144A" w:rsidP="006B144A">
      <w:pPr>
        <w:shd w:val="clear" w:color="auto" w:fill="B8CCE4" w:themeFill="accent1" w:themeFillTint="66"/>
        <w:tabs>
          <w:tab w:val="left" w:pos="2055"/>
        </w:tabs>
        <w:autoSpaceDE w:val="0"/>
        <w:autoSpaceDN w:val="0"/>
        <w:spacing w:after="0"/>
        <w:jc w:val="center"/>
        <w:rPr>
          <w:rFonts w:ascii="Century Gothic" w:hAnsi="Century Gothic"/>
          <w:b/>
          <w:sz w:val="20"/>
          <w:szCs w:val="20"/>
          <w:lang w:eastAsia="pl-PL"/>
        </w:rPr>
      </w:pPr>
      <w:r>
        <w:rPr>
          <w:rFonts w:ascii="Century Gothic" w:hAnsi="Century Gothic"/>
          <w:b/>
          <w:sz w:val="20"/>
          <w:szCs w:val="20"/>
          <w:lang w:eastAsia="pl-PL"/>
        </w:rPr>
        <w:t>Dla części nr 9</w:t>
      </w:r>
    </w:p>
    <w:p w:rsidR="006B144A" w:rsidRDefault="006B144A" w:rsidP="006B144A">
      <w:pPr>
        <w:tabs>
          <w:tab w:val="left" w:pos="3479"/>
        </w:tabs>
        <w:autoSpaceDE w:val="0"/>
        <w:autoSpaceDN w:val="0"/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6B144A" w:rsidRDefault="006B144A" w:rsidP="006B144A">
      <w:pPr>
        <w:tabs>
          <w:tab w:val="left" w:pos="2055"/>
        </w:tabs>
        <w:autoSpaceDE w:val="0"/>
        <w:autoSpaceDN w:val="0"/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tbl>
      <w:tblPr>
        <w:tblW w:w="1403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02"/>
        <w:gridCol w:w="5103"/>
        <w:gridCol w:w="5529"/>
      </w:tblGrid>
      <w:tr w:rsidR="006B144A" w:rsidRPr="007D7F2E" w:rsidTr="00305323"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vAlign w:val="center"/>
          </w:tcPr>
          <w:p w:rsidR="006B144A" w:rsidRPr="007D7F2E" w:rsidRDefault="006B144A" w:rsidP="00305323">
            <w:pPr>
              <w:spacing w:before="40" w:after="4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7D7F2E">
              <w:rPr>
                <w:rFonts w:ascii="Century Gothic" w:hAnsi="Century Gothic"/>
                <w:b/>
                <w:sz w:val="18"/>
                <w:szCs w:val="18"/>
              </w:rPr>
              <w:t xml:space="preserve">Specyfikacja techniczna nr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11</w:t>
            </w: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Monitor 27”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1440p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Minimalne parametry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Parametry oferowane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(należy dokładnie określić oferowane parametry)</w:t>
            </w: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ind w:right="49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Rzeczywisty rozmiar wyświetlanego obrazu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D635BB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D635BB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26,9685</w:t>
            </w:r>
            <w:r w:rsidR="006B144A" w:rsidRPr="00D635BB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”</w:t>
            </w:r>
            <w:r w:rsidR="006B144A" w:rsidRPr="00D635BB">
              <w:rPr>
                <w:rFonts w:ascii="Century Gothic" w:hAnsi="Century Gothic"/>
                <w:color w:val="FF0000"/>
                <w:sz w:val="18"/>
                <w:szCs w:val="18"/>
              </w:rPr>
              <w:t xml:space="preserve"> </w:t>
            </w:r>
            <w:r w:rsidR="006B144A" w:rsidRPr="000E2796">
              <w:rPr>
                <w:rFonts w:ascii="Century Gothic" w:hAnsi="Century Gothic"/>
                <w:color w:val="000000"/>
                <w:sz w:val="18"/>
                <w:szCs w:val="18"/>
              </w:rPr>
              <w:t>Panoramiczny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Wielkość plamki (mm)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Maksymalna wielkość </w:t>
            </w:r>
            <w:r w:rsidRPr="00305323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0,233</w:t>
            </w:r>
            <w:r w:rsidR="00305323" w:rsidRPr="00305323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Obsługiwana rozdzielczość wyświetlania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2560 x 1440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Kąt widzenia obrazu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178/178 stopni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Czas reakcji matrycy 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[</w:t>
            </w:r>
            <w:proofErr w:type="spellStart"/>
            <w:r w:rsidRPr="000E2796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msec</w:t>
            </w:r>
            <w:proofErr w:type="spellEnd"/>
            <w:r w:rsidRPr="000E2796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]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6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Jasność [Cd/m2]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Kontrast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1000:1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Inne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Monitor z podstawą umożliwiającą regulację wysokości, kąta pochylenia i obrotu. Zachowane proporcje pomiędzy użyteczną powierzchnią obrazu i rozdzielczością pracy.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85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Porty Wejścia/Wyjścia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Rodzaj /ilość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DVI/1 lub </w:t>
            </w:r>
            <w:proofErr w:type="spellStart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DisplayPort</w:t>
            </w:r>
            <w:proofErr w:type="spellEnd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/1 lub HDMI, USB 3.0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typu </w:t>
            </w:r>
            <w:proofErr w:type="spellStart"/>
            <w:r>
              <w:rPr>
                <w:rFonts w:ascii="Century Gothic" w:hAnsi="Century Gothic"/>
                <w:color w:val="000000"/>
                <w:sz w:val="18"/>
                <w:szCs w:val="18"/>
              </w:rPr>
              <w:t>downstream</w:t>
            </w:r>
            <w:proofErr w:type="spellEnd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/2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85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Bezpieczeństwo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Rodzaj/ilość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Port zabezpieczający przed kradzieżą/1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Podłączenie obrazu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ind w:right="43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Zamawiający wymaga, by z monitorem były dostarczone odpowiednie kable cyfrowe (</w:t>
            </w:r>
            <w:proofErr w:type="spellStart"/>
            <w:r w:rsidRPr="0001551B">
              <w:rPr>
                <w:rFonts w:ascii="Century Gothic" w:hAnsi="Century Gothic"/>
                <w:color w:val="000000"/>
                <w:sz w:val="18"/>
                <w:szCs w:val="18"/>
              </w:rPr>
              <w:t>DisplayPort</w:t>
            </w:r>
            <w:proofErr w:type="spellEnd"/>
            <w:r w:rsidRPr="0001551B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i HDMI)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ind w:right="43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</w:tbl>
    <w:p w:rsidR="006B144A" w:rsidRDefault="006B144A" w:rsidP="006B144A">
      <w:pPr>
        <w:autoSpaceDE w:val="0"/>
        <w:autoSpaceDN w:val="0"/>
        <w:spacing w:before="120" w:after="120"/>
        <w:jc w:val="center"/>
        <w:rPr>
          <w:rFonts w:ascii="Century Gothic" w:hAnsi="Century Gothic"/>
          <w:b/>
          <w:sz w:val="16"/>
          <w:szCs w:val="16"/>
          <w:lang w:eastAsia="pl-PL"/>
        </w:rPr>
        <w:sectPr w:rsidR="006B144A" w:rsidSect="00305323">
          <w:pgSz w:w="16834" w:h="11909" w:orient="landscape"/>
          <w:pgMar w:top="1417" w:right="1417" w:bottom="1417" w:left="1417" w:header="708" w:footer="708" w:gutter="0"/>
          <w:cols w:space="60"/>
          <w:noEndnote/>
          <w:docGrid w:linePitch="299"/>
        </w:sectPr>
      </w:pPr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 xml:space="preserve">Podpis(y) osoby(osób) </w:t>
      </w:r>
      <w:r>
        <w:rPr>
          <w:rFonts w:ascii="Century Gothic" w:hAnsi="Century Gothic"/>
          <w:bCs/>
          <w:i/>
          <w:sz w:val="18"/>
          <w:szCs w:val="18"/>
          <w:lang w:eastAsia="pl-PL"/>
        </w:rPr>
        <w:t>uprawnionej(</w:t>
      </w:r>
      <w:proofErr w:type="spellStart"/>
      <w:r>
        <w:rPr>
          <w:rFonts w:ascii="Century Gothic" w:hAnsi="Century Gothic"/>
          <w:bCs/>
          <w:i/>
          <w:sz w:val="18"/>
          <w:szCs w:val="18"/>
          <w:lang w:eastAsia="pl-PL"/>
        </w:rPr>
        <w:t>ych</w:t>
      </w:r>
      <w:proofErr w:type="spellEnd"/>
    </w:p>
    <w:p w:rsidR="006B144A" w:rsidRDefault="006B144A" w:rsidP="006B144A">
      <w:pPr>
        <w:shd w:val="clear" w:color="auto" w:fill="B8CCE4" w:themeFill="accent1" w:themeFillTint="66"/>
        <w:tabs>
          <w:tab w:val="left" w:pos="2055"/>
        </w:tabs>
        <w:autoSpaceDE w:val="0"/>
        <w:autoSpaceDN w:val="0"/>
        <w:spacing w:after="0"/>
        <w:jc w:val="center"/>
        <w:rPr>
          <w:rFonts w:ascii="Century Gothic" w:hAnsi="Century Gothic"/>
          <w:b/>
          <w:sz w:val="20"/>
          <w:szCs w:val="20"/>
          <w:lang w:eastAsia="pl-PL"/>
        </w:rPr>
      </w:pPr>
      <w:r>
        <w:rPr>
          <w:rFonts w:ascii="Century Gothic" w:hAnsi="Century Gothic"/>
          <w:b/>
          <w:sz w:val="20"/>
          <w:szCs w:val="20"/>
          <w:lang w:eastAsia="pl-PL"/>
        </w:rPr>
        <w:lastRenderedPageBreak/>
        <w:t>Dla części nr 13</w:t>
      </w:r>
    </w:p>
    <w:p w:rsidR="006B144A" w:rsidRDefault="006B144A" w:rsidP="006B144A">
      <w:pPr>
        <w:autoSpaceDE w:val="0"/>
        <w:autoSpaceDN w:val="0"/>
        <w:spacing w:before="120" w:after="120"/>
        <w:jc w:val="both"/>
        <w:rPr>
          <w:rFonts w:ascii="Century Gothic" w:hAnsi="Century Gothic"/>
          <w:bCs/>
          <w:i/>
          <w:sz w:val="18"/>
          <w:szCs w:val="18"/>
          <w:lang w:eastAsia="pl-PL"/>
        </w:rPr>
      </w:pPr>
    </w:p>
    <w:tbl>
      <w:tblPr>
        <w:tblW w:w="1410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4536"/>
        <w:gridCol w:w="6296"/>
      </w:tblGrid>
      <w:tr w:rsidR="006B144A" w:rsidRPr="002F30CC" w:rsidTr="00305323">
        <w:tc>
          <w:tcPr>
            <w:tcW w:w="14108" w:type="dxa"/>
            <w:gridSpan w:val="3"/>
            <w:shd w:val="clear" w:color="auto" w:fill="FFC000"/>
            <w:vAlign w:val="center"/>
          </w:tcPr>
          <w:p w:rsidR="006B144A" w:rsidRPr="007D7F2E" w:rsidRDefault="006B144A" w:rsidP="00305323">
            <w:pPr>
              <w:spacing w:before="40" w:after="4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7D7F2E">
              <w:rPr>
                <w:rFonts w:ascii="Century Gothic" w:hAnsi="Century Gothic"/>
                <w:b/>
                <w:sz w:val="18"/>
                <w:szCs w:val="18"/>
              </w:rPr>
              <w:t xml:space="preserve">Specyfikacja techniczna nr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12</w:t>
            </w:r>
          </w:p>
        </w:tc>
      </w:tr>
      <w:tr w:rsidR="006B144A" w:rsidRPr="002F30CC" w:rsidTr="00305323">
        <w:tc>
          <w:tcPr>
            <w:tcW w:w="3276" w:type="dxa"/>
            <w:shd w:val="clear" w:color="auto" w:fill="auto"/>
            <w:vAlign w:val="center"/>
          </w:tcPr>
          <w:p w:rsidR="006B144A" w:rsidRPr="002F30CC" w:rsidRDefault="006B144A" w:rsidP="00305323">
            <w:pPr>
              <w:spacing w:before="40" w:after="40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b/>
                <w:sz w:val="18"/>
                <w:szCs w:val="18"/>
              </w:rPr>
              <w:t>Skaner dokumentowy</w:t>
            </w:r>
            <w:r>
              <w:rPr>
                <w:rFonts w:ascii="Century Gothic" w:eastAsia="Calibri" w:hAnsi="Century Gothic"/>
                <w:b/>
                <w:sz w:val="18"/>
                <w:szCs w:val="18"/>
              </w:rPr>
              <w:t xml:space="preserve"> (przelotowy</w:t>
            </w:r>
            <w:r w:rsidRPr="002F30CC">
              <w:rPr>
                <w:rFonts w:ascii="Century Gothic" w:eastAsia="Calibri" w:hAnsi="Century Gothic"/>
                <w:b/>
                <w:sz w:val="18"/>
                <w:szCs w:val="18"/>
              </w:rPr>
              <w:t>)</w:t>
            </w:r>
          </w:p>
          <w:p w:rsidR="006B144A" w:rsidRPr="002F30CC" w:rsidRDefault="006B144A" w:rsidP="00305323">
            <w:pPr>
              <w:spacing w:before="40" w:after="40"/>
              <w:rPr>
                <w:rFonts w:ascii="Century Gothic" w:eastAsia="Calibri" w:hAnsi="Century Gothic"/>
                <w:b/>
                <w:sz w:val="18"/>
                <w:szCs w:val="18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:rsidR="006B144A" w:rsidRPr="002F30CC" w:rsidRDefault="006B144A" w:rsidP="00305323">
            <w:pPr>
              <w:spacing w:before="40" w:after="40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b/>
                <w:sz w:val="18"/>
                <w:szCs w:val="18"/>
              </w:rPr>
              <w:t>Minimalne parametry</w:t>
            </w:r>
          </w:p>
        </w:tc>
        <w:tc>
          <w:tcPr>
            <w:tcW w:w="6296" w:type="dxa"/>
          </w:tcPr>
          <w:p w:rsidR="006B144A" w:rsidRPr="002F30CC" w:rsidRDefault="006B144A" w:rsidP="00305323">
            <w:pPr>
              <w:spacing w:before="40" w:after="40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Parametry oferowane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(należy dokładnie określić oferowane parametry)</w:t>
            </w:r>
          </w:p>
        </w:tc>
      </w:tr>
      <w:tr w:rsidR="006B144A" w:rsidRPr="002F30CC" w:rsidTr="00305323">
        <w:tc>
          <w:tcPr>
            <w:tcW w:w="3276" w:type="dxa"/>
            <w:shd w:val="clear" w:color="auto" w:fill="auto"/>
            <w:vAlign w:val="center"/>
          </w:tcPr>
          <w:p w:rsidR="006B144A" w:rsidRPr="002F30CC" w:rsidRDefault="006B144A" w:rsidP="0030532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Minimalna szerokość skanowania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6B144A" w:rsidRPr="002F30CC" w:rsidRDefault="006B144A" w:rsidP="0030532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A3</w:t>
            </w:r>
          </w:p>
        </w:tc>
        <w:tc>
          <w:tcPr>
            <w:tcW w:w="6296" w:type="dxa"/>
          </w:tcPr>
          <w:p w:rsidR="006B144A" w:rsidRPr="002F30CC" w:rsidRDefault="006B144A" w:rsidP="0030532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6B144A" w:rsidRPr="002F30CC" w:rsidTr="00305323">
        <w:tc>
          <w:tcPr>
            <w:tcW w:w="3276" w:type="dxa"/>
            <w:shd w:val="clear" w:color="auto" w:fill="auto"/>
            <w:vAlign w:val="center"/>
          </w:tcPr>
          <w:p w:rsidR="006B144A" w:rsidRPr="002F30CC" w:rsidRDefault="006B144A" w:rsidP="0030532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Oświetlenie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6B144A" w:rsidRPr="002F30CC" w:rsidRDefault="006B144A" w:rsidP="0030532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LED</w:t>
            </w:r>
          </w:p>
        </w:tc>
        <w:tc>
          <w:tcPr>
            <w:tcW w:w="6296" w:type="dxa"/>
          </w:tcPr>
          <w:p w:rsidR="006B144A" w:rsidRPr="002F30CC" w:rsidRDefault="006B144A" w:rsidP="0030532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6B144A" w:rsidRPr="002F30CC" w:rsidTr="00305323">
        <w:tc>
          <w:tcPr>
            <w:tcW w:w="3276" w:type="dxa"/>
            <w:shd w:val="clear" w:color="auto" w:fill="auto"/>
            <w:vAlign w:val="center"/>
          </w:tcPr>
          <w:p w:rsidR="006B144A" w:rsidRPr="002F30CC" w:rsidRDefault="006B144A" w:rsidP="0030532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Technologia skanowania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6B144A" w:rsidRPr="002F30CC" w:rsidRDefault="006B144A" w:rsidP="0030532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CCD</w:t>
            </w:r>
          </w:p>
        </w:tc>
        <w:tc>
          <w:tcPr>
            <w:tcW w:w="6296" w:type="dxa"/>
          </w:tcPr>
          <w:p w:rsidR="006B144A" w:rsidRPr="002F30CC" w:rsidRDefault="006B144A" w:rsidP="0030532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6B144A" w:rsidRPr="002F30CC" w:rsidTr="00305323">
        <w:tc>
          <w:tcPr>
            <w:tcW w:w="3276" w:type="dxa"/>
            <w:shd w:val="clear" w:color="auto" w:fill="auto"/>
            <w:vAlign w:val="center"/>
          </w:tcPr>
          <w:p w:rsidR="006B144A" w:rsidRPr="002F30CC" w:rsidRDefault="006B144A" w:rsidP="0030532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Skanowanie długich dokumentów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6B144A" w:rsidRPr="002F30CC" w:rsidRDefault="006B144A" w:rsidP="0030532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co najmniej o długości 3 m</w:t>
            </w:r>
          </w:p>
        </w:tc>
        <w:tc>
          <w:tcPr>
            <w:tcW w:w="6296" w:type="dxa"/>
          </w:tcPr>
          <w:p w:rsidR="006B144A" w:rsidRPr="002F30CC" w:rsidRDefault="006B144A" w:rsidP="0030532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6B144A" w:rsidRPr="002F30CC" w:rsidTr="00305323">
        <w:tc>
          <w:tcPr>
            <w:tcW w:w="3276" w:type="dxa"/>
            <w:shd w:val="clear" w:color="auto" w:fill="auto"/>
            <w:vAlign w:val="center"/>
          </w:tcPr>
          <w:p w:rsidR="006B144A" w:rsidRPr="002F30CC" w:rsidRDefault="006B144A" w:rsidP="0030532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Grubość skanowanych oryginałów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6B144A" w:rsidRPr="002F30CC" w:rsidRDefault="006B144A" w:rsidP="0030532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co najmniej w zakresie od 45 g/m</w:t>
            </w:r>
            <w:r w:rsidRPr="002F30CC">
              <w:rPr>
                <w:rFonts w:ascii="Century Gothic" w:eastAsia="Calibri" w:hAnsi="Century Gothic"/>
                <w:sz w:val="18"/>
                <w:szCs w:val="18"/>
                <w:vertAlign w:val="superscript"/>
              </w:rPr>
              <w:t>2</w:t>
            </w:r>
            <w:r w:rsidRPr="002F30CC">
              <w:rPr>
                <w:rFonts w:ascii="Century Gothic" w:eastAsia="Calibri" w:hAnsi="Century Gothic"/>
                <w:sz w:val="18"/>
                <w:szCs w:val="18"/>
              </w:rPr>
              <w:t xml:space="preserve"> do 200 g/m</w:t>
            </w:r>
            <w:r w:rsidRPr="002F30CC">
              <w:rPr>
                <w:rFonts w:ascii="Century Gothic" w:eastAsia="Calibri" w:hAnsi="Century Gothic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6296" w:type="dxa"/>
          </w:tcPr>
          <w:p w:rsidR="006B144A" w:rsidRPr="002F30CC" w:rsidRDefault="006B144A" w:rsidP="0030532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6B144A" w:rsidRPr="002F30CC" w:rsidTr="00305323">
        <w:tc>
          <w:tcPr>
            <w:tcW w:w="3276" w:type="dxa"/>
            <w:shd w:val="clear" w:color="auto" w:fill="auto"/>
            <w:vAlign w:val="center"/>
          </w:tcPr>
          <w:p w:rsidR="006B144A" w:rsidRPr="002F30CC" w:rsidRDefault="006B144A" w:rsidP="0030532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Rozdzielczość optyczna skanera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6B144A" w:rsidRPr="002F30CC" w:rsidRDefault="006B144A" w:rsidP="0030532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sz w:val="18"/>
                <w:szCs w:val="18"/>
              </w:rPr>
              <w:t xml:space="preserve">600x600 </w:t>
            </w:r>
            <w:proofErr w:type="spellStart"/>
            <w:r w:rsidRPr="002F30CC">
              <w:rPr>
                <w:rFonts w:ascii="Century Gothic" w:hAnsi="Century Gothic"/>
                <w:sz w:val="18"/>
                <w:szCs w:val="18"/>
              </w:rPr>
              <w:t>dpi</w:t>
            </w:r>
            <w:proofErr w:type="spellEnd"/>
            <w:r w:rsidRPr="002F30CC">
              <w:rPr>
                <w:rFonts w:ascii="Century Gothic" w:hAnsi="Century Gothic"/>
                <w:sz w:val="18"/>
                <w:szCs w:val="18"/>
              </w:rPr>
              <w:t xml:space="preserve"> dla całego obszaru skanowania formatu A3</w:t>
            </w:r>
          </w:p>
        </w:tc>
        <w:tc>
          <w:tcPr>
            <w:tcW w:w="6296" w:type="dxa"/>
          </w:tcPr>
          <w:p w:rsidR="006B144A" w:rsidRPr="002F30CC" w:rsidRDefault="006B144A" w:rsidP="00305323">
            <w:pPr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B144A" w:rsidRPr="002F30CC" w:rsidTr="00305323">
        <w:tc>
          <w:tcPr>
            <w:tcW w:w="3276" w:type="dxa"/>
            <w:shd w:val="clear" w:color="auto" w:fill="auto"/>
            <w:vAlign w:val="center"/>
          </w:tcPr>
          <w:p w:rsidR="006B144A" w:rsidRPr="002F30CC" w:rsidRDefault="006B144A" w:rsidP="0030532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Rejestracja w kolorze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6B144A" w:rsidRPr="002F30CC" w:rsidRDefault="006B144A" w:rsidP="0030532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24-bitowa</w:t>
            </w:r>
          </w:p>
        </w:tc>
        <w:tc>
          <w:tcPr>
            <w:tcW w:w="6296" w:type="dxa"/>
          </w:tcPr>
          <w:p w:rsidR="006B144A" w:rsidRPr="002F30CC" w:rsidRDefault="006B144A" w:rsidP="0030532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6B144A" w:rsidRPr="002F30CC" w:rsidTr="00305323">
        <w:tc>
          <w:tcPr>
            <w:tcW w:w="3276" w:type="dxa"/>
            <w:shd w:val="clear" w:color="auto" w:fill="auto"/>
            <w:vAlign w:val="center"/>
          </w:tcPr>
          <w:p w:rsidR="006B144A" w:rsidRPr="002F30CC" w:rsidRDefault="006B144A" w:rsidP="0030532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Rejestracja w skali szarości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6B144A" w:rsidRPr="002F30CC" w:rsidRDefault="006B144A" w:rsidP="0030532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8-bitowa</w:t>
            </w:r>
          </w:p>
        </w:tc>
        <w:tc>
          <w:tcPr>
            <w:tcW w:w="6296" w:type="dxa"/>
          </w:tcPr>
          <w:p w:rsidR="006B144A" w:rsidRPr="002F30CC" w:rsidRDefault="006B144A" w:rsidP="0030532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6B144A" w:rsidRPr="002F30CC" w:rsidTr="00305323">
        <w:tc>
          <w:tcPr>
            <w:tcW w:w="3276" w:type="dxa"/>
            <w:shd w:val="clear" w:color="auto" w:fill="auto"/>
            <w:vAlign w:val="center"/>
          </w:tcPr>
          <w:p w:rsidR="006B144A" w:rsidRPr="002F30CC" w:rsidRDefault="006B144A" w:rsidP="0030532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Szybkość skanowania w kolorze (format A4, orientacja pozioma)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6B144A" w:rsidRPr="002F30CC" w:rsidRDefault="006B144A" w:rsidP="0030532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 xml:space="preserve">nie mniej niż 110 str./min w trybie jednostronnym lub 220 str./min w trybie dwustronnym w 300 </w:t>
            </w:r>
            <w:proofErr w:type="spellStart"/>
            <w:r w:rsidRPr="002F30CC">
              <w:rPr>
                <w:rFonts w:ascii="Century Gothic" w:eastAsia="Calibri" w:hAnsi="Century Gothic"/>
                <w:sz w:val="18"/>
                <w:szCs w:val="18"/>
              </w:rPr>
              <w:t>dpi</w:t>
            </w:r>
            <w:proofErr w:type="spellEnd"/>
            <w:r w:rsidRPr="002F30CC">
              <w:rPr>
                <w:rFonts w:ascii="Century Gothic" w:eastAsia="Calibri" w:hAnsi="Century Gothic"/>
                <w:sz w:val="18"/>
                <w:szCs w:val="18"/>
              </w:rPr>
              <w:t xml:space="preserve"> 24bit RGB</w:t>
            </w:r>
          </w:p>
        </w:tc>
        <w:tc>
          <w:tcPr>
            <w:tcW w:w="6296" w:type="dxa"/>
          </w:tcPr>
          <w:p w:rsidR="006B144A" w:rsidRPr="002F30CC" w:rsidRDefault="006B144A" w:rsidP="0030532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6B144A" w:rsidRPr="002F30CC" w:rsidTr="00305323">
        <w:tc>
          <w:tcPr>
            <w:tcW w:w="3276" w:type="dxa"/>
            <w:shd w:val="clear" w:color="auto" w:fill="auto"/>
            <w:vAlign w:val="center"/>
          </w:tcPr>
          <w:p w:rsidR="006B144A" w:rsidRPr="002F30CC" w:rsidRDefault="006B144A" w:rsidP="0030532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Dzienna przepustowość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6B144A" w:rsidRPr="002F30CC" w:rsidRDefault="006B144A" w:rsidP="0030532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nie mniej niż 35 000 stron</w:t>
            </w:r>
          </w:p>
        </w:tc>
        <w:tc>
          <w:tcPr>
            <w:tcW w:w="6296" w:type="dxa"/>
          </w:tcPr>
          <w:p w:rsidR="006B144A" w:rsidRPr="002F30CC" w:rsidRDefault="006B144A" w:rsidP="0030532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6B144A" w:rsidRPr="002F30CC" w:rsidTr="00305323">
        <w:tc>
          <w:tcPr>
            <w:tcW w:w="3276" w:type="dxa"/>
            <w:shd w:val="clear" w:color="auto" w:fill="auto"/>
            <w:vAlign w:val="center"/>
          </w:tcPr>
          <w:p w:rsidR="006B144A" w:rsidRPr="002F30CC" w:rsidRDefault="006B144A" w:rsidP="0030532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Interfejsy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6B144A" w:rsidRPr="002F30CC" w:rsidRDefault="006B144A" w:rsidP="0030532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USB 2.0 lub USB 3.0 lub karta sieciowa Ethernet RJ45</w:t>
            </w:r>
          </w:p>
        </w:tc>
        <w:tc>
          <w:tcPr>
            <w:tcW w:w="6296" w:type="dxa"/>
          </w:tcPr>
          <w:p w:rsidR="006B144A" w:rsidRPr="002F30CC" w:rsidRDefault="006B144A" w:rsidP="0030532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6B144A" w:rsidRPr="002F30CC" w:rsidTr="00305323">
        <w:trPr>
          <w:trHeight w:val="1603"/>
        </w:trPr>
        <w:tc>
          <w:tcPr>
            <w:tcW w:w="3276" w:type="dxa"/>
            <w:shd w:val="clear" w:color="auto" w:fill="auto"/>
            <w:vAlign w:val="center"/>
          </w:tcPr>
          <w:p w:rsidR="006B144A" w:rsidRPr="002F30CC" w:rsidRDefault="006B144A" w:rsidP="0030532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Funkcje skanera i oprogramowania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6B144A" w:rsidRPr="002F30CC" w:rsidRDefault="006B144A" w:rsidP="00305323">
            <w:pPr>
              <w:pStyle w:val="Zwykytekst"/>
              <w:rPr>
                <w:rFonts w:ascii="Century Gothic" w:eastAsia="Calibri" w:hAnsi="Century Gothic"/>
                <w:sz w:val="18"/>
                <w:szCs w:val="18"/>
              </w:rPr>
            </w:pPr>
            <w:r>
              <w:rPr>
                <w:rFonts w:ascii="Century Gothic" w:eastAsia="Calibri" w:hAnsi="Century Gothic"/>
                <w:sz w:val="18"/>
                <w:szCs w:val="18"/>
              </w:rPr>
              <w:t xml:space="preserve">Wykrywanie podwójnego pobrania na podstawie czujnika ultradźwiękowego, </w:t>
            </w:r>
            <w:r w:rsidRPr="002F30CC">
              <w:rPr>
                <w:rFonts w:ascii="Century Gothic" w:eastAsia="Calibri" w:hAnsi="Century Gothic"/>
                <w:sz w:val="18"/>
                <w:szCs w:val="18"/>
              </w:rPr>
              <w:t>podajnik na min. 450 arkuszy formatu A3 (gramatura papieru: 80 g/m</w:t>
            </w:r>
            <w:r w:rsidRPr="002F30CC">
              <w:rPr>
                <w:rFonts w:ascii="Century Gothic" w:eastAsia="Calibri" w:hAnsi="Century Gothic"/>
                <w:sz w:val="18"/>
                <w:szCs w:val="18"/>
                <w:vertAlign w:val="superscript"/>
              </w:rPr>
              <w:t>2</w:t>
            </w:r>
            <w:r w:rsidRPr="002F30CC">
              <w:rPr>
                <w:rFonts w:ascii="Century Gothic" w:eastAsia="Calibri" w:hAnsi="Century Gothic"/>
                <w:sz w:val="18"/>
                <w:szCs w:val="18"/>
              </w:rPr>
              <w:t xml:space="preserve">) z możliwością regulacji pojemności, </w:t>
            </w:r>
            <w:r>
              <w:rPr>
                <w:rFonts w:ascii="Century Gothic" w:eastAsia="Calibri" w:hAnsi="Century Gothic"/>
                <w:sz w:val="18"/>
                <w:szCs w:val="18"/>
              </w:rPr>
              <w:t>odczyt</w:t>
            </w:r>
            <w:r w:rsidRPr="002F30CC">
              <w:rPr>
                <w:rFonts w:ascii="Century Gothic" w:eastAsia="Calibri" w:hAnsi="Century Gothic"/>
                <w:sz w:val="18"/>
                <w:szCs w:val="18"/>
              </w:rPr>
              <w:t xml:space="preserve"> kodów kreskowych</w:t>
            </w:r>
            <w:r>
              <w:rPr>
                <w:rFonts w:ascii="Century Gothic" w:eastAsia="Calibri" w:hAnsi="Century Gothic"/>
                <w:sz w:val="18"/>
                <w:szCs w:val="18"/>
              </w:rPr>
              <w:t xml:space="preserve"> (co najmniej typu:  </w:t>
            </w:r>
            <w:proofErr w:type="spellStart"/>
            <w:r>
              <w:rPr>
                <w:rFonts w:ascii="Century Gothic" w:eastAsia="Calibri" w:hAnsi="Century Gothic"/>
                <w:sz w:val="18"/>
                <w:szCs w:val="18"/>
              </w:rPr>
              <w:t>Code</w:t>
            </w:r>
            <w:proofErr w:type="spellEnd"/>
            <w:r>
              <w:rPr>
                <w:rFonts w:ascii="Century Gothic" w:eastAsia="Calibri" w:hAnsi="Century Gothic"/>
                <w:sz w:val="18"/>
                <w:szCs w:val="18"/>
              </w:rPr>
              <w:t xml:space="preserve"> 128, QR </w:t>
            </w:r>
            <w:proofErr w:type="spellStart"/>
            <w:r>
              <w:rPr>
                <w:rFonts w:ascii="Century Gothic" w:eastAsia="Calibri" w:hAnsi="Century Gothic"/>
                <w:sz w:val="18"/>
                <w:szCs w:val="18"/>
              </w:rPr>
              <w:t>Code</w:t>
            </w:r>
            <w:proofErr w:type="spellEnd"/>
            <w:r>
              <w:rPr>
                <w:rFonts w:ascii="Century Gothic" w:eastAsia="Calibri" w:hAnsi="Century Gothic"/>
                <w:sz w:val="18"/>
                <w:szCs w:val="18"/>
              </w:rPr>
              <w:t xml:space="preserve"> , </w:t>
            </w:r>
            <w:proofErr w:type="spellStart"/>
            <w:r>
              <w:rPr>
                <w:rFonts w:ascii="Century Gothic" w:eastAsia="Calibri" w:hAnsi="Century Gothic"/>
                <w:sz w:val="18"/>
                <w:szCs w:val="18"/>
              </w:rPr>
              <w:t>Code</w:t>
            </w:r>
            <w:proofErr w:type="spellEnd"/>
            <w:r>
              <w:rPr>
                <w:rFonts w:ascii="Century Gothic" w:eastAsia="Calibri" w:hAnsi="Century Gothic"/>
                <w:sz w:val="18"/>
                <w:szCs w:val="18"/>
              </w:rPr>
              <w:t xml:space="preserve"> 39, Przeplatany 2 z 5, </w:t>
            </w:r>
            <w:proofErr w:type="spellStart"/>
            <w:r>
              <w:rPr>
                <w:rFonts w:ascii="Century Gothic" w:eastAsia="Calibri" w:hAnsi="Century Gothic"/>
                <w:sz w:val="18"/>
                <w:szCs w:val="18"/>
              </w:rPr>
              <w:t>Codabar</w:t>
            </w:r>
            <w:proofErr w:type="spellEnd"/>
            <w:r>
              <w:rPr>
                <w:rFonts w:ascii="Century Gothic" w:eastAsia="Calibri" w:hAnsi="Century Gothic"/>
                <w:sz w:val="18"/>
                <w:szCs w:val="18"/>
              </w:rPr>
              <w:t xml:space="preserve">, PDF417), możliwość automatycznego nazewnictwa pliku za pomocą odczytanej wartości kodu kreskowego, możliwość automatycznego nazewnictwa katalogu zapisu za pomocą odczytanej wartości </w:t>
            </w:r>
            <w:r>
              <w:rPr>
                <w:rFonts w:ascii="Century Gothic" w:eastAsia="Calibri" w:hAnsi="Century Gothic"/>
                <w:sz w:val="18"/>
                <w:szCs w:val="18"/>
              </w:rPr>
              <w:lastRenderedPageBreak/>
              <w:t>kodu kreskowego</w:t>
            </w:r>
            <w:r w:rsidRPr="002F30CC">
              <w:rPr>
                <w:rFonts w:ascii="Century Gothic" w:eastAsia="Calibri" w:hAnsi="Century Gothic"/>
                <w:sz w:val="18"/>
                <w:szCs w:val="18"/>
              </w:rPr>
              <w:t>, skanowanie dwustronne, kadrowanie, prostowanie i automatyczne obracanie obrazu zgodnie z orientacją, usuwanie pustych stron</w:t>
            </w:r>
            <w:r>
              <w:rPr>
                <w:rFonts w:ascii="Century Gothic" w:eastAsia="Calibri" w:hAnsi="Century Gothic"/>
                <w:sz w:val="18"/>
                <w:szCs w:val="18"/>
              </w:rPr>
              <w:t xml:space="preserve"> na podstawie procentowej zawartości dokumentu z możliwością regulacji</w:t>
            </w:r>
            <w:r w:rsidRPr="002F30CC">
              <w:rPr>
                <w:rFonts w:ascii="Century Gothic" w:eastAsia="Calibri" w:hAnsi="Century Gothic"/>
                <w:sz w:val="18"/>
                <w:szCs w:val="18"/>
              </w:rPr>
              <w:t>, oprogramowanie w polskiej wersji językowej</w:t>
            </w:r>
            <w:r>
              <w:rPr>
                <w:rFonts w:ascii="Century Gothic" w:eastAsia="Calibri" w:hAnsi="Century Gothic"/>
                <w:sz w:val="18"/>
                <w:szCs w:val="18"/>
              </w:rPr>
              <w:t>.</w:t>
            </w:r>
          </w:p>
        </w:tc>
        <w:tc>
          <w:tcPr>
            <w:tcW w:w="6296" w:type="dxa"/>
          </w:tcPr>
          <w:p w:rsidR="006B144A" w:rsidRPr="0001551B" w:rsidRDefault="006B144A" w:rsidP="0030532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01551B">
              <w:rPr>
                <w:rFonts w:ascii="Century Gothic" w:eastAsia="Calibri" w:hAnsi="Century Gothic"/>
                <w:sz w:val="18"/>
                <w:szCs w:val="18"/>
              </w:rPr>
              <w:lastRenderedPageBreak/>
              <w:t>Nazwa oprogramowania:</w:t>
            </w:r>
          </w:p>
          <w:p w:rsidR="006B144A" w:rsidRDefault="006B144A" w:rsidP="00305323">
            <w:pPr>
              <w:pStyle w:val="Zwykytekst"/>
              <w:rPr>
                <w:rFonts w:ascii="Century Gothic" w:eastAsia="Calibri" w:hAnsi="Century Gothic"/>
                <w:sz w:val="18"/>
                <w:szCs w:val="18"/>
              </w:rPr>
            </w:pPr>
            <w:r w:rsidRPr="0001551B">
              <w:rPr>
                <w:rFonts w:ascii="Century Gothic" w:eastAsia="Calibri" w:hAnsi="Century Gothic"/>
                <w:sz w:val="18"/>
                <w:szCs w:val="18"/>
              </w:rPr>
              <w:t>………………………………….</w:t>
            </w:r>
          </w:p>
        </w:tc>
      </w:tr>
      <w:tr w:rsidR="006B144A" w:rsidRPr="002F30CC" w:rsidTr="00305323">
        <w:tc>
          <w:tcPr>
            <w:tcW w:w="3276" w:type="dxa"/>
            <w:shd w:val="clear" w:color="auto" w:fill="auto"/>
            <w:vAlign w:val="center"/>
          </w:tcPr>
          <w:p w:rsidR="006B144A" w:rsidRPr="002F30CC" w:rsidRDefault="006B144A" w:rsidP="0030532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>
              <w:rPr>
                <w:rFonts w:ascii="Century Gothic" w:eastAsia="Calibri" w:hAnsi="Century Gothic"/>
                <w:sz w:val="18"/>
                <w:szCs w:val="18"/>
              </w:rPr>
              <w:lastRenderedPageBreak/>
              <w:t>Ochrona skanowanych dokumentów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6B144A" w:rsidRPr="002F30CC" w:rsidRDefault="006B144A" w:rsidP="0030532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>
              <w:rPr>
                <w:rFonts w:ascii="Century Gothic" w:eastAsia="Calibri" w:hAnsi="Century Gothic"/>
                <w:sz w:val="18"/>
                <w:szCs w:val="18"/>
              </w:rPr>
              <w:t>Aktywna, inteligentna funkcja ochrony dokumentów oparta na dedykowanym czujniku akustycznym (nie mylić z ultradźwiękowym) rozpoznającym dźwięki uszkodzeń papieru w trakcie skanowania. Funkcja ta musi mieć możliwość włączenia, wyłączenia oraz zmiany stopnia czułości z poziomu sterownika.</w:t>
            </w:r>
          </w:p>
        </w:tc>
        <w:tc>
          <w:tcPr>
            <w:tcW w:w="6296" w:type="dxa"/>
          </w:tcPr>
          <w:p w:rsidR="006B144A" w:rsidRDefault="006B144A" w:rsidP="0030532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6B144A" w:rsidRPr="002F30CC" w:rsidTr="00305323">
        <w:tc>
          <w:tcPr>
            <w:tcW w:w="3276" w:type="dxa"/>
            <w:shd w:val="clear" w:color="auto" w:fill="auto"/>
            <w:vAlign w:val="center"/>
          </w:tcPr>
          <w:p w:rsidR="006B144A" w:rsidRPr="002F30CC" w:rsidRDefault="006B144A" w:rsidP="0030532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Formaty wyjściowe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6B144A" w:rsidRPr="002F30CC" w:rsidRDefault="006B144A" w:rsidP="0030532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 xml:space="preserve">TIFF, TIF (z kompresją LZW), JPG, PDF, PDF </w:t>
            </w:r>
            <w:proofErr w:type="spellStart"/>
            <w:r w:rsidRPr="002F30CC">
              <w:rPr>
                <w:rFonts w:ascii="Century Gothic" w:eastAsia="Calibri" w:hAnsi="Century Gothic"/>
                <w:sz w:val="18"/>
                <w:szCs w:val="18"/>
              </w:rPr>
              <w:t>przeszukiwalny</w:t>
            </w:r>
            <w:proofErr w:type="spellEnd"/>
            <w:r w:rsidRPr="002F30CC">
              <w:rPr>
                <w:rFonts w:ascii="Century Gothic" w:eastAsia="Calibri" w:hAnsi="Century Gothic"/>
                <w:sz w:val="18"/>
                <w:szCs w:val="18"/>
              </w:rPr>
              <w:t xml:space="preserve"> do języka polskiego (Polski OCR)</w:t>
            </w:r>
          </w:p>
        </w:tc>
        <w:tc>
          <w:tcPr>
            <w:tcW w:w="6296" w:type="dxa"/>
          </w:tcPr>
          <w:p w:rsidR="006B144A" w:rsidRPr="002F30CC" w:rsidRDefault="006B144A" w:rsidP="0030532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6B144A" w:rsidRPr="002F30CC" w:rsidTr="00305323">
        <w:tc>
          <w:tcPr>
            <w:tcW w:w="3276" w:type="dxa"/>
            <w:shd w:val="clear" w:color="auto" w:fill="auto"/>
            <w:vAlign w:val="center"/>
          </w:tcPr>
          <w:p w:rsidR="006B144A" w:rsidRPr="002F30CC" w:rsidRDefault="006B144A" w:rsidP="0030532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Kontroler skanera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6B144A" w:rsidRPr="002F30CC" w:rsidRDefault="006B144A" w:rsidP="0030532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01551B">
              <w:rPr>
                <w:rFonts w:ascii="Century Gothic" w:eastAsia="Calibri" w:hAnsi="Century Gothic"/>
                <w:sz w:val="18"/>
                <w:szCs w:val="18"/>
              </w:rPr>
              <w:t xml:space="preserve">Procesor osiągający w teście </w:t>
            </w:r>
            <w:proofErr w:type="spellStart"/>
            <w:r w:rsidRPr="0001551B">
              <w:rPr>
                <w:rFonts w:ascii="Century Gothic" w:eastAsia="Calibri" w:hAnsi="Century Gothic"/>
                <w:sz w:val="18"/>
                <w:szCs w:val="18"/>
              </w:rPr>
              <w:t>PassMark</w:t>
            </w:r>
            <w:proofErr w:type="spellEnd"/>
            <w:r w:rsidRPr="0001551B">
              <w:rPr>
                <w:rFonts w:ascii="Century Gothic" w:eastAsia="Calibri" w:hAnsi="Century Gothic"/>
                <w:sz w:val="18"/>
                <w:szCs w:val="18"/>
              </w:rPr>
              <w:t xml:space="preserve"> Performance Test wynik nie mniejszy niż </w:t>
            </w:r>
            <w:r w:rsidRPr="0001551B">
              <w:rPr>
                <w:rFonts w:ascii="Century Gothic" w:eastAsia="Calibri" w:hAnsi="Century Gothic"/>
                <w:b/>
                <w:sz w:val="18"/>
                <w:szCs w:val="18"/>
                <w:u w:val="single"/>
              </w:rPr>
              <w:t>10 000</w:t>
            </w:r>
            <w:r w:rsidRPr="0001551B">
              <w:rPr>
                <w:rFonts w:ascii="Century Gothic" w:eastAsia="Calibri" w:hAnsi="Century Gothic"/>
                <w:sz w:val="18"/>
                <w:szCs w:val="18"/>
              </w:rPr>
              <w:t xml:space="preserve"> punktów według wyników opublikowanych na stronie </w:t>
            </w:r>
            <w:hyperlink r:id="rId19" w:history="1">
              <w:r w:rsidRPr="0001551B">
                <w:rPr>
                  <w:rStyle w:val="Hipercze"/>
                  <w:rFonts w:ascii="Century Gothic" w:eastAsia="Calibri" w:hAnsi="Century Gothic"/>
                  <w:sz w:val="18"/>
                  <w:szCs w:val="18"/>
                </w:rPr>
                <w:t>http://www.cpubenchmark.net/cpu_list.php</w:t>
              </w:r>
            </w:hyperlink>
            <w:r w:rsidRPr="0001551B">
              <w:rPr>
                <w:rFonts w:ascii="Century Gothic" w:eastAsia="Calibri" w:hAnsi="Century Gothic"/>
                <w:sz w:val="18"/>
                <w:szCs w:val="18"/>
              </w:rPr>
              <w:t xml:space="preserve">; </w:t>
            </w:r>
            <w:r w:rsidRPr="0001551B">
              <w:rPr>
                <w:rFonts w:ascii="Century Gothic" w:hAnsi="Century Gothic"/>
                <w:color w:val="000000"/>
                <w:sz w:val="18"/>
                <w:szCs w:val="18"/>
              </w:rPr>
              <w:t>16 GB DDR4 ECC</w:t>
            </w:r>
            <w:r w:rsidRPr="0001551B">
              <w:rPr>
                <w:rFonts w:ascii="Century Gothic" w:eastAsia="Calibri" w:hAnsi="Century Gothic"/>
                <w:sz w:val="18"/>
                <w:szCs w:val="18"/>
              </w:rPr>
              <w:t xml:space="preserve">; ilość złącz wystarczająca do jednoczesnej pracy skanera i pracy w sieci lokalnej; min. 4 x USB 2.0, min. 4 x USB 3.0; karta sieciowa Ethernet 100/1000 RJ 45; dyski: </w:t>
            </w:r>
            <w:r w:rsidRPr="0001551B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1 x dysk SSD z kontrolerem </w:t>
            </w:r>
            <w:proofErr w:type="spellStart"/>
            <w:r w:rsidRPr="0001551B">
              <w:rPr>
                <w:rFonts w:ascii="Century Gothic" w:hAnsi="Century Gothic"/>
                <w:color w:val="000000"/>
                <w:sz w:val="18"/>
                <w:szCs w:val="18"/>
              </w:rPr>
              <w:t>NVMe</w:t>
            </w:r>
            <w:proofErr w:type="spellEnd"/>
            <w:r w:rsidRPr="0001551B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01551B">
              <w:rPr>
                <w:rFonts w:ascii="Century Gothic" w:hAnsi="Century Gothic"/>
                <w:color w:val="000000"/>
                <w:sz w:val="18"/>
                <w:szCs w:val="18"/>
              </w:rPr>
              <w:br/>
              <w:t xml:space="preserve">na szynie </w:t>
            </w:r>
            <w:proofErr w:type="spellStart"/>
            <w:r w:rsidRPr="0001551B">
              <w:rPr>
                <w:rFonts w:ascii="Century Gothic" w:hAnsi="Century Gothic"/>
                <w:color w:val="000000"/>
                <w:sz w:val="18"/>
                <w:szCs w:val="18"/>
              </w:rPr>
              <w:t>PCIe</w:t>
            </w:r>
            <w:proofErr w:type="spellEnd"/>
            <w:r w:rsidRPr="0001551B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500 GB 340 000/280 000 </w:t>
            </w:r>
            <w:proofErr w:type="spellStart"/>
            <w:r w:rsidRPr="0001551B">
              <w:rPr>
                <w:rFonts w:ascii="Century Gothic" w:hAnsi="Century Gothic"/>
                <w:color w:val="000000"/>
                <w:sz w:val="18"/>
                <w:szCs w:val="18"/>
              </w:rPr>
              <w:t>IOPs</w:t>
            </w:r>
            <w:proofErr w:type="spellEnd"/>
            <w:r w:rsidRPr="0001551B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odczyt/zapis losowy</w:t>
            </w:r>
            <w:r w:rsidRPr="0001551B">
              <w:rPr>
                <w:rFonts w:ascii="Century Gothic" w:hAnsi="Century Gothic"/>
                <w:sz w:val="18"/>
                <w:szCs w:val="18"/>
              </w:rPr>
              <w:t xml:space="preserve"> i 1x dysk 2 TB SSD SATA</w:t>
            </w:r>
            <w:r w:rsidRPr="0001551B">
              <w:rPr>
                <w:rFonts w:ascii="Century Gothic" w:eastAsia="Calibri" w:hAnsi="Century Gothic"/>
                <w:sz w:val="18"/>
                <w:szCs w:val="18"/>
              </w:rPr>
              <w:t xml:space="preserve">; </w:t>
            </w:r>
            <w:r w:rsidRPr="0001551B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Karta graficzna nie zintegrowana z płytą główną z funkcjonalnością dającą możliwość podłączenia jednocześnie dwóch monitorów (bez rozgałęziaczy sygnału), do zastosowań CAD, modelingu 3D i zastosowań inżynierskich, min. 2 GB GDDR5 własnej pamięci, liczba rdzeni/procesorów min 500, 2 złącza cyfrowe DVI </w:t>
            </w:r>
            <w:r w:rsidRPr="0001551B">
              <w:rPr>
                <w:rFonts w:ascii="Century Gothic" w:hAnsi="Century Gothic"/>
                <w:color w:val="000000"/>
                <w:sz w:val="18"/>
                <w:szCs w:val="18"/>
              </w:rPr>
              <w:lastRenderedPageBreak/>
              <w:t>i/lub DP (1.2) i/lub mini DP (1.2) i/lub HDMI</w:t>
            </w:r>
            <w:r w:rsidRPr="0001551B">
              <w:rPr>
                <w:rFonts w:ascii="Century Gothic" w:eastAsia="Calibri" w:hAnsi="Century Gothic"/>
                <w:sz w:val="18"/>
                <w:szCs w:val="18"/>
              </w:rPr>
              <w:t xml:space="preserve">; klawiatura; mysz; 2 x monitor min. 23,8” Panoramiczny matryca IPS rozdzielczość 1920 x 1080 przy 60 </w:t>
            </w:r>
            <w:proofErr w:type="spellStart"/>
            <w:r w:rsidRPr="0001551B">
              <w:rPr>
                <w:rFonts w:ascii="Century Gothic" w:eastAsia="Calibri" w:hAnsi="Century Gothic"/>
                <w:sz w:val="18"/>
                <w:szCs w:val="18"/>
              </w:rPr>
              <w:t>Hz</w:t>
            </w:r>
            <w:proofErr w:type="spellEnd"/>
            <w:r w:rsidRPr="0001551B">
              <w:rPr>
                <w:rFonts w:ascii="Century Gothic" w:eastAsia="Calibri" w:hAnsi="Century Gothic"/>
                <w:sz w:val="18"/>
                <w:szCs w:val="18"/>
              </w:rPr>
              <w:t>, Podświetlanie LED, czas reakcji matrycy 5ms;</w:t>
            </w:r>
            <w:r w:rsidRPr="0001551B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Pięciometrowy przewód sieciowy kategorii 6;</w:t>
            </w:r>
            <w:r w:rsidRPr="0001551B">
              <w:rPr>
                <w:rFonts w:ascii="Century Gothic" w:eastAsia="Calibri" w:hAnsi="Century Gothic"/>
                <w:sz w:val="18"/>
                <w:szCs w:val="18"/>
              </w:rPr>
              <w:t xml:space="preserve"> </w:t>
            </w:r>
            <w:r w:rsidRPr="0001551B">
              <w:rPr>
                <w:rFonts w:ascii="Century Gothic" w:hAnsi="Century Gothic"/>
                <w:color w:val="000000"/>
                <w:sz w:val="18"/>
                <w:szCs w:val="18"/>
              </w:rPr>
              <w:t>System operacyjny wykorzystujący architekturę 64 bit, oferowaną ilość pamięci RAM, rekomendowany przez producenta oferowanego sprzętu np. Windows 10 Professional 64bit lub równoważny w polskiej wersji językowej</w:t>
            </w:r>
          </w:p>
        </w:tc>
        <w:tc>
          <w:tcPr>
            <w:tcW w:w="6296" w:type="dxa"/>
          </w:tcPr>
          <w:p w:rsidR="006B144A" w:rsidRPr="0001551B" w:rsidRDefault="006B144A" w:rsidP="0030532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6B144A" w:rsidRPr="002F30CC" w:rsidTr="00305323">
        <w:tc>
          <w:tcPr>
            <w:tcW w:w="3276" w:type="dxa"/>
            <w:shd w:val="clear" w:color="auto" w:fill="auto"/>
            <w:vAlign w:val="center"/>
          </w:tcPr>
          <w:p w:rsidR="006B144A" w:rsidRPr="002F30CC" w:rsidRDefault="006B144A" w:rsidP="0030532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lastRenderedPageBreak/>
              <w:t>Inne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6B144A" w:rsidRPr="002F30CC" w:rsidRDefault="006B144A" w:rsidP="00305323">
            <w:pPr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sz w:val="18"/>
                <w:szCs w:val="18"/>
              </w:rPr>
              <w:t>Instalacja i konfiguracja sprzętu, szkolenie z obsługi skanera</w:t>
            </w:r>
            <w:r>
              <w:rPr>
                <w:rFonts w:ascii="Century Gothic" w:hAnsi="Century Gothic"/>
                <w:sz w:val="18"/>
                <w:szCs w:val="18"/>
              </w:rPr>
              <w:br/>
            </w:r>
            <w:r w:rsidRPr="002F30CC">
              <w:rPr>
                <w:rFonts w:ascii="Century Gothic" w:hAnsi="Century Gothic"/>
                <w:sz w:val="18"/>
                <w:szCs w:val="18"/>
              </w:rPr>
              <w:t>i oprogramowania, dwa pełne nowe komplety rolek prowadzących skanowany oryginał</w:t>
            </w:r>
          </w:p>
        </w:tc>
        <w:tc>
          <w:tcPr>
            <w:tcW w:w="6296" w:type="dxa"/>
          </w:tcPr>
          <w:p w:rsidR="006B144A" w:rsidRPr="002F30CC" w:rsidRDefault="006B144A" w:rsidP="00305323">
            <w:pPr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B144A" w:rsidRPr="002F30CC" w:rsidTr="00305323">
        <w:tc>
          <w:tcPr>
            <w:tcW w:w="3276" w:type="dxa"/>
            <w:vMerge w:val="restart"/>
            <w:shd w:val="clear" w:color="auto" w:fill="auto"/>
            <w:vAlign w:val="center"/>
          </w:tcPr>
          <w:p w:rsidR="006B144A" w:rsidRPr="002F30CC" w:rsidRDefault="006B144A" w:rsidP="0030532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Certyfikaty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6B144A" w:rsidRPr="002F30CC" w:rsidRDefault="006B144A" w:rsidP="0030532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sz w:val="18"/>
                <w:szCs w:val="18"/>
              </w:rPr>
              <w:t xml:space="preserve">Oznakowanie produktu znakiem CE </w:t>
            </w:r>
          </w:p>
        </w:tc>
        <w:tc>
          <w:tcPr>
            <w:tcW w:w="6296" w:type="dxa"/>
          </w:tcPr>
          <w:p w:rsidR="006B144A" w:rsidRPr="002F30CC" w:rsidRDefault="006B144A" w:rsidP="00305323">
            <w:pPr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B144A" w:rsidRPr="002F30CC" w:rsidTr="00305323">
        <w:tc>
          <w:tcPr>
            <w:tcW w:w="3276" w:type="dxa"/>
            <w:vMerge/>
            <w:shd w:val="clear" w:color="auto" w:fill="auto"/>
            <w:vAlign w:val="center"/>
          </w:tcPr>
          <w:p w:rsidR="006B144A" w:rsidRPr="002F30CC" w:rsidRDefault="006B144A" w:rsidP="0030532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:rsidR="006B144A" w:rsidRPr="002F30CC" w:rsidRDefault="006B144A" w:rsidP="00305323">
            <w:pPr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sz w:val="18"/>
                <w:szCs w:val="18"/>
              </w:rPr>
              <w:t>Deklaracja Zgodności CE</w:t>
            </w:r>
          </w:p>
        </w:tc>
        <w:tc>
          <w:tcPr>
            <w:tcW w:w="6296" w:type="dxa"/>
          </w:tcPr>
          <w:p w:rsidR="006B144A" w:rsidRPr="002F30CC" w:rsidRDefault="006B144A" w:rsidP="00305323">
            <w:pPr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B144A" w:rsidRPr="002F30CC" w:rsidTr="00305323">
        <w:tc>
          <w:tcPr>
            <w:tcW w:w="3276" w:type="dxa"/>
            <w:shd w:val="clear" w:color="auto" w:fill="auto"/>
            <w:vAlign w:val="center"/>
          </w:tcPr>
          <w:p w:rsidR="006B144A" w:rsidRPr="002F30CC" w:rsidRDefault="006B144A" w:rsidP="0030532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Gwarancja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6B144A" w:rsidRPr="002F30CC" w:rsidRDefault="006B144A" w:rsidP="0030532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Min. 24 miesiące jednak nie krócej niż okres gwarancji producenta, naprawy i przeglądy wykonywane u Zamawiającego: przy ul. Rakowieckiej 4 w Warszawie, w trakcie trwania gwarancji kalibracja, konserwacja i czyszczenie sprzętu 2 razy/rok (1 raz na pół roku) w siedzibie Zamawiającego</w:t>
            </w:r>
          </w:p>
        </w:tc>
        <w:tc>
          <w:tcPr>
            <w:tcW w:w="6296" w:type="dxa"/>
          </w:tcPr>
          <w:p w:rsidR="006B144A" w:rsidRPr="002F30CC" w:rsidRDefault="006B144A" w:rsidP="0030532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6B144A" w:rsidRPr="002F30CC" w:rsidTr="00305323">
        <w:tc>
          <w:tcPr>
            <w:tcW w:w="3276" w:type="dxa"/>
            <w:shd w:val="clear" w:color="auto" w:fill="auto"/>
            <w:vAlign w:val="center"/>
          </w:tcPr>
          <w:p w:rsidR="006B144A" w:rsidRPr="002F30CC" w:rsidRDefault="006B144A" w:rsidP="0030532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Dokumentacja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6B144A" w:rsidRPr="002F30CC" w:rsidRDefault="006B144A" w:rsidP="0030532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Dokumentacja techniczna (w języku polskim lub ewentualnie angielskim) wraz z certyfikatami (w języku polskim lub ewentualnie angielskim)</w:t>
            </w:r>
          </w:p>
        </w:tc>
        <w:tc>
          <w:tcPr>
            <w:tcW w:w="6296" w:type="dxa"/>
          </w:tcPr>
          <w:p w:rsidR="006B144A" w:rsidRPr="002F30CC" w:rsidRDefault="006B144A" w:rsidP="0030532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</w:tbl>
    <w:p w:rsidR="006B144A" w:rsidRDefault="006B144A" w:rsidP="006B144A">
      <w:pPr>
        <w:autoSpaceDE w:val="0"/>
        <w:autoSpaceDN w:val="0"/>
        <w:spacing w:before="120" w:after="120"/>
        <w:jc w:val="center"/>
        <w:rPr>
          <w:rFonts w:ascii="Century Gothic" w:hAnsi="Century Gothic"/>
          <w:b/>
          <w:sz w:val="16"/>
          <w:szCs w:val="16"/>
          <w:lang w:eastAsia="pl-PL"/>
        </w:rPr>
        <w:sectPr w:rsidR="006B144A" w:rsidSect="00305323">
          <w:pgSz w:w="16834" w:h="11909" w:orient="landscape"/>
          <w:pgMar w:top="1417" w:right="1417" w:bottom="1417" w:left="1417" w:header="708" w:footer="708" w:gutter="0"/>
          <w:cols w:space="60"/>
          <w:noEndnote/>
          <w:docGrid w:linePitch="299"/>
        </w:sectPr>
      </w:pPr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 xml:space="preserve">Podpis(y) osoby(osób) </w:t>
      </w:r>
      <w:r>
        <w:rPr>
          <w:rFonts w:ascii="Century Gothic" w:hAnsi="Century Gothic"/>
          <w:bCs/>
          <w:i/>
          <w:sz w:val="18"/>
          <w:szCs w:val="18"/>
          <w:lang w:eastAsia="pl-PL"/>
        </w:rPr>
        <w:t>uprawnionej(</w:t>
      </w:r>
      <w:proofErr w:type="spellStart"/>
      <w:r>
        <w:rPr>
          <w:rFonts w:ascii="Century Gothic" w:hAnsi="Century Gothic"/>
          <w:bCs/>
          <w:i/>
          <w:sz w:val="18"/>
          <w:szCs w:val="18"/>
          <w:lang w:eastAsia="pl-PL"/>
        </w:rPr>
        <w:t>ych</w:t>
      </w:r>
      <w:proofErr w:type="spellEnd"/>
    </w:p>
    <w:p w:rsidR="006B144A" w:rsidRDefault="006B144A" w:rsidP="006B144A">
      <w:pPr>
        <w:shd w:val="clear" w:color="auto" w:fill="B8CCE4" w:themeFill="accent1" w:themeFillTint="66"/>
        <w:tabs>
          <w:tab w:val="left" w:pos="2055"/>
        </w:tabs>
        <w:autoSpaceDE w:val="0"/>
        <w:autoSpaceDN w:val="0"/>
        <w:spacing w:after="0"/>
        <w:jc w:val="center"/>
        <w:rPr>
          <w:rFonts w:ascii="Century Gothic" w:hAnsi="Century Gothic"/>
          <w:b/>
          <w:sz w:val="20"/>
          <w:szCs w:val="20"/>
          <w:lang w:eastAsia="pl-PL"/>
        </w:rPr>
      </w:pPr>
      <w:r>
        <w:rPr>
          <w:rFonts w:ascii="Century Gothic" w:hAnsi="Century Gothic"/>
          <w:b/>
          <w:sz w:val="20"/>
          <w:szCs w:val="20"/>
          <w:lang w:eastAsia="pl-PL"/>
        </w:rPr>
        <w:lastRenderedPageBreak/>
        <w:t>Dla części nr 14</w:t>
      </w:r>
    </w:p>
    <w:p w:rsidR="006B144A" w:rsidRDefault="006B144A" w:rsidP="006B144A">
      <w:pPr>
        <w:autoSpaceDE w:val="0"/>
        <w:autoSpaceDN w:val="0"/>
        <w:spacing w:before="120" w:after="120"/>
        <w:rPr>
          <w:rFonts w:ascii="Century Gothic" w:hAnsi="Century Gothic"/>
          <w:bCs/>
          <w:i/>
          <w:sz w:val="18"/>
          <w:szCs w:val="18"/>
          <w:lang w:eastAsia="pl-PL"/>
        </w:rPr>
      </w:pPr>
    </w:p>
    <w:tbl>
      <w:tblPr>
        <w:tblW w:w="1417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02"/>
        <w:gridCol w:w="4395"/>
        <w:gridCol w:w="6378"/>
      </w:tblGrid>
      <w:tr w:rsidR="006B144A" w:rsidRPr="00667E76" w:rsidTr="00305323">
        <w:tc>
          <w:tcPr>
            <w:tcW w:w="141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vAlign w:val="center"/>
          </w:tcPr>
          <w:p w:rsidR="006B144A" w:rsidRPr="00667E76" w:rsidRDefault="006B144A" w:rsidP="00305323">
            <w:pPr>
              <w:spacing w:before="40" w:after="4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667E76">
              <w:rPr>
                <w:rFonts w:ascii="Century Gothic" w:hAnsi="Century Gothic"/>
                <w:b/>
                <w:sz w:val="18"/>
                <w:szCs w:val="18"/>
              </w:rPr>
              <w:t xml:space="preserve">Specyfikacja techniczna nr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13</w:t>
            </w: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pacing w:before="40" w:after="40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0E2796">
              <w:rPr>
                <w:rFonts w:ascii="Century Gothic" w:eastAsia="Calibri" w:hAnsi="Century Gothic"/>
                <w:b/>
                <w:sz w:val="18"/>
                <w:szCs w:val="18"/>
              </w:rPr>
              <w:t>Skaner szerokoformatowy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Minimalne parametry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Parametry oferowane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(należy dokładnie określić oferowane parametry)</w:t>
            </w: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0E2796">
              <w:rPr>
                <w:rFonts w:ascii="Century Gothic" w:eastAsia="Calibri" w:hAnsi="Century Gothic"/>
                <w:sz w:val="18"/>
                <w:szCs w:val="18"/>
              </w:rPr>
              <w:t>Minimalna szerokość skanowania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0E2796">
              <w:rPr>
                <w:rFonts w:ascii="Century Gothic" w:eastAsia="Calibri" w:hAnsi="Century Gothic"/>
                <w:sz w:val="18"/>
                <w:szCs w:val="18"/>
              </w:rPr>
              <w:t>co najmniej 1189 mm (format A0 w poziomie)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0E2796">
              <w:rPr>
                <w:rFonts w:ascii="Century Gothic" w:eastAsia="Calibri" w:hAnsi="Century Gothic"/>
                <w:sz w:val="18"/>
                <w:szCs w:val="18"/>
              </w:rPr>
              <w:t>Długość skanowania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0E2796">
              <w:rPr>
                <w:rFonts w:ascii="Century Gothic" w:eastAsia="Calibri" w:hAnsi="Century Gothic"/>
                <w:sz w:val="18"/>
                <w:szCs w:val="18"/>
              </w:rPr>
              <w:t>co najmniej o długości 17m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0E2796">
              <w:rPr>
                <w:rFonts w:ascii="Century Gothic" w:eastAsia="Calibri" w:hAnsi="Century Gothic"/>
                <w:sz w:val="18"/>
                <w:szCs w:val="18"/>
              </w:rPr>
              <w:t>Grubość skanowanych oryginałów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0E2796">
              <w:rPr>
                <w:rFonts w:ascii="Century Gothic" w:eastAsia="Calibri" w:hAnsi="Century Gothic"/>
                <w:sz w:val="18"/>
                <w:szCs w:val="18"/>
              </w:rPr>
              <w:t>nie mniej niż 2 mm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0E2796">
              <w:rPr>
                <w:rFonts w:ascii="Century Gothic" w:eastAsia="Calibri" w:hAnsi="Century Gothic"/>
                <w:sz w:val="18"/>
                <w:szCs w:val="18"/>
              </w:rPr>
              <w:t>Rozdzielczość optyczna skanera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pStyle w:val="msolistparagraph0"/>
              <w:numPr>
                <w:ilvl w:val="0"/>
                <w:numId w:val="0"/>
              </w:numPr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 xml:space="preserve">nie mniejsza niż 1200x600 </w:t>
            </w:r>
            <w:proofErr w:type="spellStart"/>
            <w:r w:rsidRPr="000E2796">
              <w:rPr>
                <w:rFonts w:ascii="Century Gothic" w:hAnsi="Century Gothic"/>
                <w:sz w:val="18"/>
                <w:szCs w:val="18"/>
              </w:rPr>
              <w:t>dpi</w:t>
            </w:r>
            <w:proofErr w:type="spellEnd"/>
            <w:r w:rsidRPr="000E2796">
              <w:rPr>
                <w:rFonts w:ascii="Century Gothic" w:hAnsi="Century Gothic"/>
                <w:sz w:val="18"/>
                <w:szCs w:val="18"/>
              </w:rPr>
              <w:t xml:space="preserve"> dla całego obszaru skanowania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pStyle w:val="msolistparagraph0"/>
              <w:numPr>
                <w:ilvl w:val="0"/>
                <w:numId w:val="0"/>
              </w:numPr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0E2796">
              <w:rPr>
                <w:rFonts w:ascii="Century Gothic" w:eastAsia="Calibri" w:hAnsi="Century Gothic"/>
                <w:sz w:val="18"/>
                <w:szCs w:val="18"/>
              </w:rPr>
              <w:t>Rejestracja w kolorze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0E2796">
              <w:rPr>
                <w:rFonts w:ascii="Century Gothic" w:eastAsia="Calibri" w:hAnsi="Century Gothic"/>
                <w:sz w:val="18"/>
                <w:szCs w:val="18"/>
              </w:rPr>
              <w:t>24-bitowa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0E2796">
              <w:rPr>
                <w:rFonts w:ascii="Century Gothic" w:eastAsia="Calibri" w:hAnsi="Century Gothic"/>
                <w:sz w:val="18"/>
                <w:szCs w:val="18"/>
              </w:rPr>
              <w:t>Rejestracja w skali szarości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0E2796">
              <w:rPr>
                <w:rFonts w:ascii="Century Gothic" w:eastAsia="Calibri" w:hAnsi="Century Gothic"/>
                <w:sz w:val="18"/>
                <w:szCs w:val="18"/>
              </w:rPr>
              <w:t>8-bitowa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0E2796">
              <w:rPr>
                <w:rFonts w:ascii="Century Gothic" w:eastAsia="Calibri" w:hAnsi="Century Gothic"/>
                <w:sz w:val="18"/>
                <w:szCs w:val="18"/>
              </w:rPr>
              <w:t>Szybkość skanowania w kolorze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0E2796">
              <w:rPr>
                <w:rFonts w:ascii="Century Gothic" w:eastAsia="Calibri" w:hAnsi="Century Gothic"/>
                <w:sz w:val="18"/>
                <w:szCs w:val="18"/>
              </w:rPr>
              <w:t>nie wolniej niż 16 m/min dla 200dpi 24bit RGB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0E2796">
              <w:rPr>
                <w:rFonts w:ascii="Century Gothic" w:eastAsia="Calibri" w:hAnsi="Century Gothic"/>
                <w:sz w:val="18"/>
                <w:szCs w:val="18"/>
              </w:rPr>
              <w:t>Interfejsy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0E2796">
              <w:rPr>
                <w:rFonts w:ascii="Century Gothic" w:eastAsia="Calibri" w:hAnsi="Century Gothic"/>
                <w:sz w:val="18"/>
                <w:szCs w:val="18"/>
              </w:rPr>
              <w:t>USB 3.0 lub karta sieciowa Ethernet RJ45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0E2796">
              <w:rPr>
                <w:rFonts w:ascii="Century Gothic" w:eastAsia="Calibri" w:hAnsi="Century Gothic"/>
                <w:sz w:val="18"/>
                <w:szCs w:val="18"/>
              </w:rPr>
              <w:t>Skanowanie mediów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0E2796">
              <w:rPr>
                <w:rFonts w:ascii="Century Gothic" w:eastAsia="Calibri" w:hAnsi="Century Gothic"/>
                <w:sz w:val="18"/>
                <w:szCs w:val="18"/>
              </w:rPr>
              <w:t>Papier i folia o zmiennych gęstościach optycznych tła i rysunku (wszelkiego rodzaju mapy, przekroje, profile itp.)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0E2796">
              <w:rPr>
                <w:rFonts w:ascii="Century Gothic" w:eastAsia="Calibri" w:hAnsi="Century Gothic"/>
                <w:sz w:val="18"/>
                <w:szCs w:val="18"/>
              </w:rPr>
              <w:t>Przetwarzanie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0E2796">
              <w:rPr>
                <w:rFonts w:ascii="Century Gothic" w:eastAsia="Calibri" w:hAnsi="Century Gothic"/>
                <w:sz w:val="18"/>
                <w:szCs w:val="18"/>
              </w:rPr>
              <w:t>Skanowanie obrazem do góry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0E2796">
              <w:rPr>
                <w:rFonts w:ascii="Century Gothic" w:eastAsia="Calibri" w:hAnsi="Century Gothic"/>
                <w:sz w:val="18"/>
                <w:szCs w:val="18"/>
              </w:rPr>
              <w:t>Funkcje skanera i oprogramowania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1551B" w:rsidRDefault="006B144A" w:rsidP="0030532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01551B">
              <w:rPr>
                <w:rFonts w:ascii="Century Gothic" w:eastAsia="Calibri" w:hAnsi="Century Gothic"/>
                <w:sz w:val="18"/>
                <w:szCs w:val="18"/>
              </w:rPr>
              <w:t xml:space="preserve">Oświetlenie LED, automatyczne rozpoznawanie wymiaru oryginału, </w:t>
            </w:r>
            <w:r w:rsidRPr="0001551B">
              <w:rPr>
                <w:rFonts w:ascii="Century Gothic" w:eastAsia="Calibri" w:hAnsi="Century Gothic"/>
                <w:sz w:val="18"/>
                <w:szCs w:val="18"/>
              </w:rPr>
              <w:br/>
              <w:t xml:space="preserve">ze względu na bezpieczeństwo dokumentów skaner musi posiadać system rolek zapewniający łagodny transport oryginałów, kadrowanie, przycinanie i prostowanie, oprogramowanie w polskiej wersji językowej, skaner ze stojakiem podłogowym oraz z koszem, arkusz kalibracyjny </w:t>
            </w:r>
          </w:p>
          <w:p w:rsidR="006B144A" w:rsidRPr="0001551B" w:rsidRDefault="006B144A" w:rsidP="0030532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1551B" w:rsidRDefault="006B144A" w:rsidP="0030532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01551B">
              <w:rPr>
                <w:rFonts w:ascii="Century Gothic" w:eastAsia="Calibri" w:hAnsi="Century Gothic"/>
                <w:sz w:val="18"/>
                <w:szCs w:val="18"/>
              </w:rPr>
              <w:t>Nazwa oprogramowania:</w:t>
            </w:r>
          </w:p>
          <w:p w:rsidR="006B144A" w:rsidRPr="0001551B" w:rsidRDefault="006B144A" w:rsidP="0030532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01551B">
              <w:rPr>
                <w:rFonts w:ascii="Century Gothic" w:eastAsia="Calibri" w:hAnsi="Century Gothic"/>
                <w:sz w:val="18"/>
                <w:szCs w:val="18"/>
              </w:rPr>
              <w:t>………………………………….</w:t>
            </w: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pacing w:before="40" w:after="40"/>
              <w:rPr>
                <w:rFonts w:ascii="Century Gothic" w:eastAsia="Calibri" w:hAnsi="Century Gothic"/>
                <w:color w:val="76923C" w:themeColor="accent3" w:themeShade="BF"/>
                <w:sz w:val="18"/>
                <w:szCs w:val="18"/>
              </w:rPr>
            </w:pPr>
            <w:r w:rsidRPr="000E2796">
              <w:rPr>
                <w:rFonts w:ascii="Century Gothic" w:eastAsia="Calibri" w:hAnsi="Century Gothic"/>
                <w:sz w:val="18"/>
                <w:szCs w:val="18"/>
              </w:rPr>
              <w:t>Formaty wyjściowe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1551B" w:rsidRDefault="006B144A" w:rsidP="0030532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01551B">
              <w:rPr>
                <w:rFonts w:ascii="Century Gothic" w:eastAsia="Calibri" w:hAnsi="Century Gothic"/>
                <w:sz w:val="18"/>
                <w:szCs w:val="18"/>
              </w:rPr>
              <w:t>TIFF, TIFF (z kompresją LZW), TIFF WIELOSTRONICOWY, JPG, PDF, PDF WIELOSTRONICOWY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1551B" w:rsidRDefault="006B144A" w:rsidP="0030532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0E2796">
              <w:rPr>
                <w:rFonts w:ascii="Century Gothic" w:eastAsia="Calibri" w:hAnsi="Century Gothic"/>
                <w:sz w:val="18"/>
                <w:szCs w:val="18"/>
              </w:rPr>
              <w:lastRenderedPageBreak/>
              <w:t>Kontroler skanera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1551B" w:rsidRDefault="006B144A" w:rsidP="0030532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01551B">
              <w:rPr>
                <w:rFonts w:ascii="Century Gothic" w:eastAsia="Calibri" w:hAnsi="Century Gothic"/>
                <w:sz w:val="18"/>
                <w:szCs w:val="18"/>
              </w:rPr>
              <w:t xml:space="preserve">Procesor osiągający w teście </w:t>
            </w:r>
            <w:proofErr w:type="spellStart"/>
            <w:r w:rsidRPr="0001551B">
              <w:rPr>
                <w:rFonts w:ascii="Century Gothic" w:eastAsia="Calibri" w:hAnsi="Century Gothic"/>
                <w:sz w:val="18"/>
                <w:szCs w:val="18"/>
              </w:rPr>
              <w:t>PassMark</w:t>
            </w:r>
            <w:proofErr w:type="spellEnd"/>
            <w:r w:rsidRPr="0001551B">
              <w:rPr>
                <w:rFonts w:ascii="Century Gothic" w:eastAsia="Calibri" w:hAnsi="Century Gothic"/>
                <w:sz w:val="18"/>
                <w:szCs w:val="18"/>
              </w:rPr>
              <w:t xml:space="preserve"> Performance Test wynik nie mniejszy niż </w:t>
            </w:r>
            <w:r w:rsidRPr="0001551B">
              <w:rPr>
                <w:rFonts w:ascii="Century Gothic" w:eastAsia="Calibri" w:hAnsi="Century Gothic"/>
                <w:b/>
                <w:sz w:val="18"/>
                <w:szCs w:val="18"/>
                <w:u w:val="single"/>
              </w:rPr>
              <w:t>10 000</w:t>
            </w:r>
            <w:r w:rsidRPr="0001551B">
              <w:rPr>
                <w:rFonts w:ascii="Century Gothic" w:eastAsia="Calibri" w:hAnsi="Century Gothic"/>
                <w:sz w:val="18"/>
                <w:szCs w:val="18"/>
              </w:rPr>
              <w:t xml:space="preserve"> punktów według wyników opublikowanych na stronie </w:t>
            </w:r>
            <w:hyperlink r:id="rId20" w:history="1">
              <w:r w:rsidRPr="0001551B">
                <w:rPr>
                  <w:rStyle w:val="Hipercze"/>
                  <w:rFonts w:ascii="Century Gothic" w:eastAsia="Calibri" w:hAnsi="Century Gothic"/>
                  <w:sz w:val="18"/>
                  <w:szCs w:val="18"/>
                </w:rPr>
                <w:t>http://www.cpubenchmark.net/cpu_list.php</w:t>
              </w:r>
            </w:hyperlink>
            <w:r w:rsidRPr="0001551B">
              <w:rPr>
                <w:rFonts w:ascii="Century Gothic" w:eastAsia="Calibri" w:hAnsi="Century Gothic"/>
                <w:sz w:val="18"/>
                <w:szCs w:val="18"/>
              </w:rPr>
              <w:t xml:space="preserve">; </w:t>
            </w:r>
            <w:r w:rsidRPr="0001551B">
              <w:rPr>
                <w:rFonts w:ascii="Century Gothic" w:hAnsi="Century Gothic"/>
                <w:color w:val="000000"/>
                <w:sz w:val="18"/>
                <w:szCs w:val="18"/>
              </w:rPr>
              <w:t>16 GB DDR4 ECC;</w:t>
            </w:r>
            <w:r w:rsidRPr="0001551B">
              <w:rPr>
                <w:rFonts w:ascii="Century Gothic" w:eastAsia="Calibri" w:hAnsi="Century Gothic"/>
                <w:sz w:val="18"/>
                <w:szCs w:val="18"/>
              </w:rPr>
              <w:t xml:space="preserve"> ilość złącz wystarczająca do jednoczesnej pracy skanera i pracy </w:t>
            </w:r>
            <w:r w:rsidRPr="0001551B">
              <w:rPr>
                <w:rFonts w:ascii="Century Gothic" w:eastAsia="Calibri" w:hAnsi="Century Gothic"/>
                <w:sz w:val="18"/>
                <w:szCs w:val="18"/>
              </w:rPr>
              <w:br/>
              <w:t>w sieci lokalnej; min. 4 x USB 2.0</w:t>
            </w:r>
            <w:r w:rsidRPr="0001551B">
              <w:rPr>
                <w:rFonts w:ascii="Century Gothic" w:eastAsia="Calibri" w:hAnsi="Century Gothic"/>
                <w:strike/>
                <w:color w:val="FF0000"/>
                <w:sz w:val="18"/>
                <w:szCs w:val="18"/>
              </w:rPr>
              <w:t>,</w:t>
            </w:r>
            <w:r w:rsidRPr="0001551B">
              <w:rPr>
                <w:rFonts w:ascii="Century Gothic" w:eastAsia="Calibri" w:hAnsi="Century Gothic"/>
                <w:color w:val="FF0000"/>
                <w:sz w:val="18"/>
                <w:szCs w:val="18"/>
              </w:rPr>
              <w:t xml:space="preserve"> </w:t>
            </w:r>
            <w:r w:rsidRPr="0001551B">
              <w:rPr>
                <w:rFonts w:ascii="Century Gothic" w:eastAsia="Calibri" w:hAnsi="Century Gothic"/>
                <w:sz w:val="18"/>
                <w:szCs w:val="18"/>
              </w:rPr>
              <w:t xml:space="preserve">min. 4 x USB 3.0; karta sieciowa Ethernet 100/1000 RJ 45; dyski: </w:t>
            </w:r>
            <w:r w:rsidRPr="0001551B">
              <w:rPr>
                <w:rFonts w:ascii="Century Gothic" w:eastAsia="Calibri" w:hAnsi="Century Gothic"/>
                <w:sz w:val="18"/>
                <w:szCs w:val="18"/>
              </w:rPr>
              <w:br/>
            </w:r>
            <w:r w:rsidRPr="0001551B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1 x dysk SSD z kontrolerem </w:t>
            </w:r>
            <w:proofErr w:type="spellStart"/>
            <w:r w:rsidRPr="0001551B">
              <w:rPr>
                <w:rFonts w:ascii="Century Gothic" w:hAnsi="Century Gothic"/>
                <w:color w:val="000000"/>
                <w:sz w:val="18"/>
                <w:szCs w:val="18"/>
              </w:rPr>
              <w:t>NVMe</w:t>
            </w:r>
            <w:proofErr w:type="spellEnd"/>
            <w:r w:rsidRPr="0001551B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01551B">
              <w:rPr>
                <w:rFonts w:ascii="Century Gothic" w:hAnsi="Century Gothic"/>
                <w:color w:val="000000"/>
                <w:sz w:val="18"/>
                <w:szCs w:val="18"/>
              </w:rPr>
              <w:br/>
              <w:t xml:space="preserve">na szynie </w:t>
            </w:r>
            <w:proofErr w:type="spellStart"/>
            <w:r w:rsidRPr="0001551B">
              <w:rPr>
                <w:rFonts w:ascii="Century Gothic" w:hAnsi="Century Gothic"/>
                <w:color w:val="000000"/>
                <w:sz w:val="18"/>
                <w:szCs w:val="18"/>
              </w:rPr>
              <w:t>PCIe</w:t>
            </w:r>
            <w:proofErr w:type="spellEnd"/>
            <w:r w:rsidRPr="0001551B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500 GB 340 000/280 000 </w:t>
            </w:r>
            <w:proofErr w:type="spellStart"/>
            <w:r w:rsidRPr="0001551B">
              <w:rPr>
                <w:rFonts w:ascii="Century Gothic" w:hAnsi="Century Gothic"/>
                <w:color w:val="000000"/>
                <w:sz w:val="18"/>
                <w:szCs w:val="18"/>
              </w:rPr>
              <w:t>IOPs</w:t>
            </w:r>
            <w:proofErr w:type="spellEnd"/>
            <w:r w:rsidRPr="0001551B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odczyt/zapis losowy</w:t>
            </w:r>
            <w:r w:rsidRPr="0001551B">
              <w:rPr>
                <w:rFonts w:ascii="Century Gothic" w:hAnsi="Century Gothic"/>
                <w:sz w:val="18"/>
                <w:szCs w:val="18"/>
              </w:rPr>
              <w:t xml:space="preserve"> i 1x dysk 2 TB SSD SATA;</w:t>
            </w:r>
            <w:r w:rsidRPr="0001551B">
              <w:rPr>
                <w:rFonts w:ascii="Century Gothic" w:eastAsia="Calibri" w:hAnsi="Century Gothic"/>
                <w:sz w:val="18"/>
                <w:szCs w:val="18"/>
              </w:rPr>
              <w:t xml:space="preserve"> </w:t>
            </w:r>
            <w:r w:rsidRPr="0001551B">
              <w:rPr>
                <w:rFonts w:ascii="Century Gothic" w:hAnsi="Century Gothic"/>
                <w:color w:val="000000"/>
                <w:sz w:val="18"/>
                <w:szCs w:val="18"/>
              </w:rPr>
              <w:t>Karta graficzna nie zintegrowana z płytą główną z funkcjonalnością dającą możliwość podłączenia jednocześnie dwóch monitorów (bez rozgałęziaczy sygnału), do zastosowań CAD, modelingu 3D i zastosowań inżynierskich, min. 4 GB GDDR5 własnej pamięci, liczba rdzeni/procesorów min 640, 2 złącza cyfrowe DVI i/lub DP (1.2) i/lub mini DP (1.2) i/lub HDMI</w:t>
            </w:r>
            <w:r w:rsidRPr="0001551B">
              <w:rPr>
                <w:rFonts w:ascii="Century Gothic" w:eastAsia="Calibri" w:hAnsi="Century Gothic"/>
                <w:sz w:val="18"/>
                <w:szCs w:val="18"/>
              </w:rPr>
              <w:t xml:space="preserve">; klawiatura; mysz; 2 x monitor min. 23,8” Panoramiczny matryca IPS rozdzielczość 1920 x 1080 przy 60 </w:t>
            </w:r>
            <w:proofErr w:type="spellStart"/>
            <w:r w:rsidRPr="0001551B">
              <w:rPr>
                <w:rFonts w:ascii="Century Gothic" w:eastAsia="Calibri" w:hAnsi="Century Gothic"/>
                <w:sz w:val="18"/>
                <w:szCs w:val="18"/>
              </w:rPr>
              <w:t>Hz</w:t>
            </w:r>
            <w:proofErr w:type="spellEnd"/>
            <w:r w:rsidRPr="0001551B">
              <w:rPr>
                <w:rFonts w:ascii="Century Gothic" w:eastAsia="Calibri" w:hAnsi="Century Gothic"/>
                <w:sz w:val="18"/>
                <w:szCs w:val="18"/>
              </w:rPr>
              <w:t xml:space="preserve">, Podświetlanie LED, czas reakcji matrycy 5ms; </w:t>
            </w:r>
            <w:r w:rsidRPr="0001551B">
              <w:rPr>
                <w:rFonts w:ascii="Century Gothic" w:hAnsi="Century Gothic"/>
                <w:color w:val="000000"/>
                <w:sz w:val="18"/>
                <w:szCs w:val="18"/>
              </w:rPr>
              <w:t>Pięciometrowy przewód sieciowy kategorii 6; System operacyjny wykorzystujący architekturę 64 bit, oferowaną ilość pamięci RAM, rekomendowany przez producenta oferowanego sprzętu np. Windows 10 Professional 64bit lub równoważny w polskiej wersji językowej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1551B" w:rsidRDefault="006B144A" w:rsidP="0030532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0E2796">
              <w:rPr>
                <w:rFonts w:ascii="Century Gothic" w:eastAsia="Calibri" w:hAnsi="Century Gothic"/>
                <w:sz w:val="18"/>
                <w:szCs w:val="18"/>
              </w:rPr>
              <w:t>Inne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0E2796">
              <w:rPr>
                <w:rFonts w:ascii="Century Gothic" w:eastAsia="Calibri" w:hAnsi="Century Gothic"/>
                <w:sz w:val="18"/>
                <w:szCs w:val="18"/>
              </w:rPr>
              <w:t>Instalacja i konfiguracja sprzętu, szkolenie z obsługi skanera i oprogramowania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0E2796">
              <w:rPr>
                <w:rFonts w:ascii="Century Gothic" w:eastAsia="Calibri" w:hAnsi="Century Gothic"/>
                <w:sz w:val="18"/>
                <w:szCs w:val="18"/>
              </w:rPr>
              <w:t>Certyfikaty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 xml:space="preserve">Oznakowanie produktu znakiem CE 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       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>Deklaracja Zgodności CE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          </w:t>
            </w:r>
            <w:r w:rsidRPr="000E2796">
              <w:rPr>
                <w:rFonts w:ascii="Century Gothic" w:hAnsi="Century Gothic"/>
                <w:sz w:val="18"/>
                <w:szCs w:val="18"/>
              </w:rPr>
              <w:t xml:space="preserve"> 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0E2796">
              <w:rPr>
                <w:rFonts w:ascii="Century Gothic" w:eastAsia="Calibri" w:hAnsi="Century Gothic"/>
                <w:sz w:val="18"/>
                <w:szCs w:val="18"/>
              </w:rPr>
              <w:lastRenderedPageBreak/>
              <w:t>Gwarancja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0E2796">
              <w:rPr>
                <w:rFonts w:ascii="Century Gothic" w:eastAsia="Calibri" w:hAnsi="Century Gothic"/>
                <w:sz w:val="18"/>
                <w:szCs w:val="18"/>
              </w:rPr>
              <w:t>Min. 24 miesiące jednak nie krócej niż okres gwarancji producenta, naprawy i przeglądy wykonywane u Zamawiającego: przy ul. Rakowieckiej 4 w Warszawie, w trakcie trwania gwarancji kalibracja i konserwacja sprzętu 2 razy/rok (1 raz na pół roku) w siedzibie Zamawiającego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6B144A" w:rsidRPr="000E2796" w:rsidTr="0030532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0E2796">
              <w:rPr>
                <w:rFonts w:ascii="Century Gothic" w:eastAsia="Calibri" w:hAnsi="Century Gothic"/>
                <w:sz w:val="18"/>
                <w:szCs w:val="18"/>
              </w:rPr>
              <w:t>Dokumentacja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0E2796" w:rsidRDefault="006B144A" w:rsidP="0030532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0E2796">
              <w:rPr>
                <w:rFonts w:ascii="Century Gothic" w:eastAsia="Calibri" w:hAnsi="Century Gothic"/>
                <w:sz w:val="18"/>
                <w:szCs w:val="18"/>
              </w:rPr>
              <w:t>Dokumentacja techniczna (w języku polskim lub ewentualnie angielskim) wraz z certyfikatami (w języku polskim lub ewentualnie angielskim)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44A" w:rsidRPr="000E2796" w:rsidRDefault="006B144A" w:rsidP="0030532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</w:tbl>
    <w:p w:rsidR="006B144A" w:rsidRDefault="006B144A" w:rsidP="006B144A">
      <w:pPr>
        <w:autoSpaceDE w:val="0"/>
        <w:autoSpaceDN w:val="0"/>
        <w:spacing w:before="120" w:after="120"/>
        <w:jc w:val="center"/>
        <w:rPr>
          <w:rFonts w:ascii="Century Gothic" w:hAnsi="Century Gothic"/>
          <w:b/>
          <w:sz w:val="16"/>
          <w:szCs w:val="16"/>
          <w:lang w:eastAsia="pl-PL"/>
        </w:rPr>
        <w:sectPr w:rsidR="006B144A" w:rsidSect="00305323">
          <w:pgSz w:w="16834" w:h="11909" w:orient="landscape"/>
          <w:pgMar w:top="1417" w:right="1417" w:bottom="1417" w:left="1417" w:header="708" w:footer="708" w:gutter="0"/>
          <w:cols w:space="60"/>
          <w:noEndnote/>
          <w:docGrid w:linePitch="299"/>
        </w:sectPr>
      </w:pPr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 xml:space="preserve">Podpis(y) osoby(osób) </w:t>
      </w:r>
      <w:r>
        <w:rPr>
          <w:rFonts w:ascii="Century Gothic" w:hAnsi="Century Gothic"/>
          <w:bCs/>
          <w:i/>
          <w:sz w:val="18"/>
          <w:szCs w:val="18"/>
          <w:lang w:eastAsia="pl-PL"/>
        </w:rPr>
        <w:t>uprawnionej(</w:t>
      </w:r>
      <w:proofErr w:type="spellStart"/>
      <w:r>
        <w:rPr>
          <w:rFonts w:ascii="Century Gothic" w:hAnsi="Century Gothic"/>
          <w:bCs/>
          <w:i/>
          <w:sz w:val="18"/>
          <w:szCs w:val="18"/>
          <w:lang w:eastAsia="pl-PL"/>
        </w:rPr>
        <w:t>ych</w:t>
      </w:r>
      <w:proofErr w:type="spellEnd"/>
    </w:p>
    <w:p w:rsidR="006B144A" w:rsidRDefault="006B144A" w:rsidP="006B144A">
      <w:pPr>
        <w:shd w:val="clear" w:color="auto" w:fill="B8CCE4" w:themeFill="accent1" w:themeFillTint="66"/>
        <w:tabs>
          <w:tab w:val="left" w:pos="2055"/>
        </w:tabs>
        <w:autoSpaceDE w:val="0"/>
        <w:autoSpaceDN w:val="0"/>
        <w:spacing w:after="0"/>
        <w:jc w:val="center"/>
        <w:rPr>
          <w:rFonts w:ascii="Century Gothic" w:hAnsi="Century Gothic"/>
          <w:b/>
          <w:sz w:val="20"/>
          <w:szCs w:val="20"/>
          <w:lang w:eastAsia="pl-PL"/>
        </w:rPr>
      </w:pPr>
      <w:r>
        <w:rPr>
          <w:rFonts w:ascii="Century Gothic" w:hAnsi="Century Gothic"/>
          <w:b/>
          <w:sz w:val="20"/>
          <w:szCs w:val="20"/>
          <w:lang w:eastAsia="pl-PL"/>
        </w:rPr>
        <w:lastRenderedPageBreak/>
        <w:t>Dla części nr 15</w:t>
      </w:r>
    </w:p>
    <w:p w:rsidR="006B144A" w:rsidRDefault="006B144A" w:rsidP="006B144A">
      <w:pPr>
        <w:autoSpaceDE w:val="0"/>
        <w:autoSpaceDN w:val="0"/>
        <w:spacing w:after="0"/>
        <w:jc w:val="center"/>
        <w:rPr>
          <w:rFonts w:ascii="Century Gothic" w:hAnsi="Century Gothic"/>
          <w:bCs/>
          <w:sz w:val="18"/>
          <w:szCs w:val="18"/>
          <w:lang w:eastAsia="pl-PL"/>
        </w:rPr>
      </w:pPr>
    </w:p>
    <w:tbl>
      <w:tblPr>
        <w:tblW w:w="140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5812"/>
        <w:gridCol w:w="4536"/>
      </w:tblGrid>
      <w:tr w:rsidR="006B144A" w:rsidRPr="002F30CC" w:rsidTr="00305323">
        <w:tc>
          <w:tcPr>
            <w:tcW w:w="14034" w:type="dxa"/>
            <w:gridSpan w:val="3"/>
            <w:tcBorders>
              <w:top w:val="single" w:sz="4" w:space="0" w:color="auto"/>
            </w:tcBorders>
            <w:shd w:val="clear" w:color="auto" w:fill="FFC000"/>
            <w:vAlign w:val="center"/>
          </w:tcPr>
          <w:p w:rsidR="006B144A" w:rsidRPr="002F30CC" w:rsidRDefault="006B144A" w:rsidP="00305323">
            <w:pPr>
              <w:spacing w:before="40" w:after="40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Specyfikacja techniczna nr 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14</w:t>
            </w:r>
          </w:p>
        </w:tc>
      </w:tr>
      <w:tr w:rsidR="006B144A" w:rsidRPr="002F30CC" w:rsidTr="00305323"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B144A" w:rsidRPr="002F30CC" w:rsidRDefault="006B144A" w:rsidP="00305323">
            <w:pPr>
              <w:spacing w:before="40" w:after="40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Ploter</w:t>
            </w:r>
          </w:p>
        </w:tc>
        <w:tc>
          <w:tcPr>
            <w:tcW w:w="581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B144A" w:rsidRPr="002F30CC" w:rsidRDefault="006B144A" w:rsidP="00305323">
            <w:pPr>
              <w:spacing w:before="40" w:after="40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b/>
                <w:sz w:val="18"/>
                <w:szCs w:val="18"/>
              </w:rPr>
              <w:t>Minimalne parametry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B144A" w:rsidRPr="002F30CC" w:rsidRDefault="006B144A" w:rsidP="00305323">
            <w:pPr>
              <w:spacing w:before="40" w:after="40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b/>
                <w:sz w:val="18"/>
                <w:szCs w:val="18"/>
              </w:rPr>
              <w:t>Parametry oferowane (należy dokładnie określić oferowane parametry)</w:t>
            </w:r>
          </w:p>
        </w:tc>
      </w:tr>
      <w:tr w:rsidR="006B144A" w:rsidRPr="002F30CC" w:rsidTr="00305323">
        <w:trPr>
          <w:trHeight w:val="454"/>
        </w:trPr>
        <w:tc>
          <w:tcPr>
            <w:tcW w:w="3686" w:type="dxa"/>
            <w:shd w:val="clear" w:color="auto" w:fill="auto"/>
            <w:vAlign w:val="center"/>
          </w:tcPr>
          <w:p w:rsidR="006B144A" w:rsidRPr="00701D13" w:rsidRDefault="006B144A" w:rsidP="00305323">
            <w:pPr>
              <w:rPr>
                <w:rFonts w:ascii="Century Gothic" w:eastAsia="Calibri" w:hAnsi="Century Gothic"/>
                <w:sz w:val="18"/>
                <w:szCs w:val="18"/>
              </w:rPr>
            </w:pPr>
            <w:r w:rsidRPr="00701D13">
              <w:rPr>
                <w:rFonts w:ascii="Century Gothic" w:eastAsia="Calibri" w:hAnsi="Century Gothic"/>
                <w:sz w:val="18"/>
                <w:szCs w:val="18"/>
              </w:rPr>
              <w:t>Rozmiar / Format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6B144A" w:rsidRPr="00701D13" w:rsidRDefault="006B144A" w:rsidP="00305323">
            <w:pPr>
              <w:rPr>
                <w:rFonts w:ascii="Century Gothic" w:eastAsia="Calibri" w:hAnsi="Century Gothic"/>
                <w:sz w:val="18"/>
                <w:szCs w:val="18"/>
              </w:rPr>
            </w:pPr>
            <w:r w:rsidRPr="00701D13">
              <w:rPr>
                <w:rFonts w:ascii="Century Gothic" w:eastAsia="Calibri" w:hAnsi="Century Gothic"/>
                <w:sz w:val="18"/>
                <w:szCs w:val="18"/>
              </w:rPr>
              <w:t>1117,6 mm (44”,A0++)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6B144A" w:rsidRPr="0001551B" w:rsidRDefault="006B144A" w:rsidP="00305323">
            <w:pPr>
              <w:spacing w:after="0" w:line="240" w:lineRule="auto"/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6B144A" w:rsidRPr="002F30CC" w:rsidTr="00305323">
        <w:trPr>
          <w:trHeight w:val="454"/>
        </w:trPr>
        <w:tc>
          <w:tcPr>
            <w:tcW w:w="3686" w:type="dxa"/>
            <w:shd w:val="clear" w:color="auto" w:fill="auto"/>
            <w:vAlign w:val="center"/>
          </w:tcPr>
          <w:p w:rsidR="006B144A" w:rsidRPr="00701D13" w:rsidRDefault="006B144A" w:rsidP="00305323">
            <w:pPr>
              <w:rPr>
                <w:rFonts w:ascii="Century Gothic" w:eastAsia="Calibri" w:hAnsi="Century Gothic"/>
                <w:sz w:val="18"/>
                <w:szCs w:val="18"/>
              </w:rPr>
            </w:pPr>
            <w:r w:rsidRPr="00701D13">
              <w:rPr>
                <w:rFonts w:ascii="Century Gothic" w:eastAsia="Calibri" w:hAnsi="Century Gothic"/>
                <w:sz w:val="18"/>
                <w:szCs w:val="18"/>
              </w:rPr>
              <w:t>Interfejsy komunikacyjne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6B144A" w:rsidRPr="00701D13" w:rsidRDefault="006B144A" w:rsidP="00305323">
            <w:pPr>
              <w:rPr>
                <w:rFonts w:ascii="Century Gothic" w:eastAsia="Calibri" w:hAnsi="Century Gothic"/>
                <w:sz w:val="18"/>
                <w:szCs w:val="18"/>
              </w:rPr>
            </w:pPr>
            <w:r w:rsidRPr="00701D13">
              <w:rPr>
                <w:rFonts w:ascii="Century Gothic" w:eastAsia="Calibri" w:hAnsi="Century Gothic"/>
                <w:sz w:val="18"/>
                <w:szCs w:val="18"/>
              </w:rPr>
              <w:t>USB , LAN / Ethernet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6B144A" w:rsidRPr="0001551B" w:rsidRDefault="006B144A" w:rsidP="00305323">
            <w:pPr>
              <w:spacing w:after="0" w:line="240" w:lineRule="auto"/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6B144A" w:rsidRPr="002F30CC" w:rsidTr="00305323">
        <w:trPr>
          <w:trHeight w:val="454"/>
        </w:trPr>
        <w:tc>
          <w:tcPr>
            <w:tcW w:w="3686" w:type="dxa"/>
            <w:shd w:val="clear" w:color="auto" w:fill="auto"/>
            <w:vAlign w:val="center"/>
          </w:tcPr>
          <w:p w:rsidR="006B144A" w:rsidRPr="00701D13" w:rsidRDefault="006B144A" w:rsidP="00305323">
            <w:pPr>
              <w:rPr>
                <w:rFonts w:ascii="Century Gothic" w:eastAsia="Calibri" w:hAnsi="Century Gothic"/>
                <w:sz w:val="18"/>
                <w:szCs w:val="18"/>
              </w:rPr>
            </w:pPr>
            <w:r w:rsidRPr="00701D13">
              <w:rPr>
                <w:rFonts w:ascii="Century Gothic" w:eastAsia="Calibri" w:hAnsi="Century Gothic"/>
                <w:sz w:val="18"/>
                <w:szCs w:val="18"/>
              </w:rPr>
              <w:t>Pamięć RAM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6B144A" w:rsidRPr="00701D13" w:rsidRDefault="006B144A" w:rsidP="00305323">
            <w:pPr>
              <w:rPr>
                <w:rFonts w:ascii="Century Gothic" w:eastAsia="Calibri" w:hAnsi="Century Gothic"/>
                <w:sz w:val="18"/>
                <w:szCs w:val="18"/>
              </w:rPr>
            </w:pPr>
            <w:r>
              <w:rPr>
                <w:rFonts w:ascii="Century Gothic" w:eastAsia="Calibri" w:hAnsi="Century Gothic"/>
                <w:sz w:val="18"/>
                <w:szCs w:val="18"/>
              </w:rPr>
              <w:t>1</w:t>
            </w:r>
            <w:r w:rsidRPr="00701D13">
              <w:rPr>
                <w:rFonts w:ascii="Century Gothic" w:eastAsia="Calibri" w:hAnsi="Century Gothic"/>
                <w:sz w:val="18"/>
                <w:szCs w:val="18"/>
              </w:rPr>
              <w:t>GB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6B144A" w:rsidRPr="0001551B" w:rsidRDefault="006B144A" w:rsidP="00305323">
            <w:pPr>
              <w:spacing w:after="0" w:line="240" w:lineRule="auto"/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6B144A" w:rsidRPr="002F30CC" w:rsidTr="00305323">
        <w:trPr>
          <w:trHeight w:val="454"/>
        </w:trPr>
        <w:tc>
          <w:tcPr>
            <w:tcW w:w="3686" w:type="dxa"/>
            <w:shd w:val="clear" w:color="auto" w:fill="auto"/>
            <w:vAlign w:val="center"/>
          </w:tcPr>
          <w:p w:rsidR="006B144A" w:rsidRPr="00701D13" w:rsidRDefault="006B144A" w:rsidP="00305323">
            <w:pPr>
              <w:rPr>
                <w:rFonts w:ascii="Century Gothic" w:eastAsia="Calibri" w:hAnsi="Century Gothic"/>
                <w:sz w:val="18"/>
                <w:szCs w:val="18"/>
              </w:rPr>
            </w:pPr>
            <w:r w:rsidRPr="00701D13">
              <w:rPr>
                <w:rFonts w:ascii="Century Gothic" w:eastAsia="Calibri" w:hAnsi="Century Gothic"/>
                <w:sz w:val="18"/>
                <w:szCs w:val="18"/>
              </w:rPr>
              <w:t>Podstawa z koszem na wydruki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6B144A" w:rsidRPr="00701D13" w:rsidRDefault="006B144A" w:rsidP="00305323">
            <w:pPr>
              <w:rPr>
                <w:rFonts w:ascii="Century Gothic" w:eastAsia="Calibri" w:hAnsi="Century Gothic"/>
                <w:sz w:val="18"/>
                <w:szCs w:val="18"/>
              </w:rPr>
            </w:pPr>
            <w:r w:rsidRPr="00701D13">
              <w:rPr>
                <w:rFonts w:ascii="Century Gothic" w:eastAsia="Calibri" w:hAnsi="Century Gothic"/>
                <w:sz w:val="18"/>
                <w:szCs w:val="18"/>
              </w:rPr>
              <w:t>Tak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6B144A" w:rsidRPr="0001551B" w:rsidRDefault="006B144A" w:rsidP="00305323">
            <w:pPr>
              <w:spacing w:after="0" w:line="240" w:lineRule="auto"/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6B144A" w:rsidRPr="002F30CC" w:rsidTr="00305323">
        <w:trPr>
          <w:trHeight w:val="454"/>
        </w:trPr>
        <w:tc>
          <w:tcPr>
            <w:tcW w:w="3686" w:type="dxa"/>
            <w:shd w:val="clear" w:color="auto" w:fill="auto"/>
            <w:vAlign w:val="center"/>
          </w:tcPr>
          <w:p w:rsidR="006B144A" w:rsidRPr="00701D13" w:rsidRDefault="006B144A" w:rsidP="00305323">
            <w:pPr>
              <w:tabs>
                <w:tab w:val="left" w:pos="1335"/>
              </w:tabs>
              <w:rPr>
                <w:rFonts w:ascii="Century Gothic" w:eastAsia="Calibri" w:hAnsi="Century Gothic"/>
                <w:sz w:val="18"/>
                <w:szCs w:val="18"/>
              </w:rPr>
            </w:pPr>
            <w:r w:rsidRPr="00701D13">
              <w:rPr>
                <w:rFonts w:ascii="Century Gothic" w:eastAsia="Calibri" w:hAnsi="Century Gothic"/>
                <w:sz w:val="18"/>
                <w:szCs w:val="18"/>
              </w:rPr>
              <w:t>Pojemność dysku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6B144A" w:rsidRPr="00701D13" w:rsidRDefault="006B144A" w:rsidP="00305323">
            <w:pPr>
              <w:rPr>
                <w:rFonts w:ascii="Century Gothic" w:eastAsia="Calibri" w:hAnsi="Century Gothic"/>
                <w:sz w:val="18"/>
                <w:szCs w:val="18"/>
              </w:rPr>
            </w:pPr>
            <w:r w:rsidRPr="00701D13">
              <w:rPr>
                <w:rFonts w:ascii="Century Gothic" w:eastAsia="Calibri" w:hAnsi="Century Gothic"/>
                <w:sz w:val="18"/>
                <w:szCs w:val="18"/>
              </w:rPr>
              <w:t>300GB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6B144A" w:rsidRPr="0001551B" w:rsidRDefault="006B144A" w:rsidP="00305323">
            <w:pPr>
              <w:spacing w:after="0" w:line="240" w:lineRule="auto"/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6B144A" w:rsidRPr="002F30CC" w:rsidTr="00305323">
        <w:trPr>
          <w:trHeight w:val="454"/>
        </w:trPr>
        <w:tc>
          <w:tcPr>
            <w:tcW w:w="3686" w:type="dxa"/>
            <w:shd w:val="clear" w:color="auto" w:fill="auto"/>
            <w:vAlign w:val="center"/>
          </w:tcPr>
          <w:p w:rsidR="006B144A" w:rsidRPr="00701D13" w:rsidRDefault="006B144A" w:rsidP="00305323">
            <w:pPr>
              <w:rPr>
                <w:rFonts w:ascii="Century Gothic" w:eastAsia="Calibri" w:hAnsi="Century Gothic"/>
                <w:sz w:val="18"/>
                <w:szCs w:val="18"/>
              </w:rPr>
            </w:pPr>
            <w:r w:rsidRPr="00701D13">
              <w:rPr>
                <w:rFonts w:ascii="Century Gothic" w:eastAsia="Calibri" w:hAnsi="Century Gothic"/>
                <w:sz w:val="18"/>
                <w:szCs w:val="18"/>
              </w:rPr>
              <w:t>Rozdzielczość druku [</w:t>
            </w:r>
            <w:proofErr w:type="spellStart"/>
            <w:r w:rsidRPr="00701D13">
              <w:rPr>
                <w:rFonts w:ascii="Century Gothic" w:eastAsia="Calibri" w:hAnsi="Century Gothic"/>
                <w:sz w:val="18"/>
                <w:szCs w:val="18"/>
              </w:rPr>
              <w:t>dpi</w:t>
            </w:r>
            <w:proofErr w:type="spellEnd"/>
            <w:r w:rsidRPr="00701D13">
              <w:rPr>
                <w:rFonts w:ascii="Century Gothic" w:eastAsia="Calibri" w:hAnsi="Century Gothic"/>
                <w:sz w:val="18"/>
                <w:szCs w:val="18"/>
              </w:rPr>
              <w:t>]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6B144A" w:rsidRPr="00701D13" w:rsidRDefault="006B144A" w:rsidP="00305323">
            <w:pPr>
              <w:rPr>
                <w:rFonts w:ascii="Century Gothic" w:eastAsia="Calibri" w:hAnsi="Century Gothic"/>
                <w:sz w:val="18"/>
                <w:szCs w:val="18"/>
              </w:rPr>
            </w:pPr>
            <w:r w:rsidRPr="00701D13">
              <w:rPr>
                <w:rFonts w:ascii="Century Gothic" w:eastAsia="Calibri" w:hAnsi="Century Gothic"/>
                <w:sz w:val="18"/>
                <w:szCs w:val="18"/>
              </w:rPr>
              <w:t>2400x1200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6B144A" w:rsidRPr="0001551B" w:rsidRDefault="006B144A" w:rsidP="00305323">
            <w:pPr>
              <w:spacing w:after="0" w:line="240" w:lineRule="auto"/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6B144A" w:rsidRPr="002F30CC" w:rsidTr="00305323">
        <w:trPr>
          <w:trHeight w:val="454"/>
        </w:trPr>
        <w:tc>
          <w:tcPr>
            <w:tcW w:w="3686" w:type="dxa"/>
            <w:shd w:val="clear" w:color="auto" w:fill="auto"/>
            <w:vAlign w:val="center"/>
          </w:tcPr>
          <w:p w:rsidR="006B144A" w:rsidRPr="00701D13" w:rsidRDefault="006B144A" w:rsidP="00305323">
            <w:pPr>
              <w:rPr>
                <w:rFonts w:ascii="Century Gothic" w:eastAsia="Calibri" w:hAnsi="Century Gothic"/>
                <w:sz w:val="18"/>
                <w:szCs w:val="18"/>
              </w:rPr>
            </w:pPr>
            <w:r w:rsidRPr="00701D13">
              <w:rPr>
                <w:rFonts w:ascii="Century Gothic" w:eastAsia="Calibri" w:hAnsi="Century Gothic"/>
                <w:sz w:val="18"/>
                <w:szCs w:val="18"/>
              </w:rPr>
              <w:t>Liczba dysz na głowicy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6B144A" w:rsidRPr="00701D13" w:rsidRDefault="006B144A" w:rsidP="00305323">
            <w:pPr>
              <w:rPr>
                <w:rFonts w:ascii="Century Gothic" w:eastAsia="Calibri" w:hAnsi="Century Gothic"/>
                <w:sz w:val="18"/>
                <w:szCs w:val="18"/>
              </w:rPr>
            </w:pPr>
            <w:r w:rsidRPr="00701D13">
              <w:rPr>
                <w:rFonts w:ascii="Century Gothic" w:eastAsia="Calibri" w:hAnsi="Century Gothic"/>
                <w:sz w:val="18"/>
                <w:szCs w:val="18"/>
              </w:rPr>
              <w:t>2000</w:t>
            </w:r>
            <w:r>
              <w:rPr>
                <w:rFonts w:ascii="Century Gothic" w:eastAsia="Calibri" w:hAnsi="Century Gothic"/>
                <w:sz w:val="18"/>
                <w:szCs w:val="18"/>
              </w:rPr>
              <w:t xml:space="preserve"> </w:t>
            </w:r>
            <w:r w:rsidRPr="00701D13">
              <w:rPr>
                <w:rFonts w:ascii="Century Gothic" w:eastAsia="Calibri" w:hAnsi="Century Gothic"/>
                <w:sz w:val="18"/>
                <w:szCs w:val="18"/>
              </w:rPr>
              <w:t>Liczba dysz na głowicy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6B144A" w:rsidRPr="0001551B" w:rsidRDefault="006B144A" w:rsidP="00305323">
            <w:pPr>
              <w:spacing w:after="0" w:line="240" w:lineRule="auto"/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6B144A" w:rsidRPr="002F30CC" w:rsidTr="00305323">
        <w:trPr>
          <w:trHeight w:val="454"/>
        </w:trPr>
        <w:tc>
          <w:tcPr>
            <w:tcW w:w="3686" w:type="dxa"/>
            <w:shd w:val="clear" w:color="auto" w:fill="auto"/>
            <w:vAlign w:val="center"/>
          </w:tcPr>
          <w:p w:rsidR="006B144A" w:rsidRPr="000C5A97" w:rsidRDefault="006B144A" w:rsidP="0030532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701D13">
              <w:rPr>
                <w:rFonts w:ascii="Century Gothic" w:eastAsia="Calibri" w:hAnsi="Century Gothic"/>
                <w:sz w:val="18"/>
                <w:szCs w:val="18"/>
              </w:rPr>
              <w:t>Minimalna szerokość linii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6B144A" w:rsidRPr="005A10F3" w:rsidRDefault="006B144A" w:rsidP="00305323">
            <w:pPr>
              <w:spacing w:after="0" w:line="240" w:lineRule="auto"/>
              <w:rPr>
                <w:rFonts w:cs="Calibri"/>
                <w:color w:val="000000"/>
                <w:lang w:eastAsia="pl-PL"/>
              </w:rPr>
            </w:pPr>
            <w:r w:rsidRPr="00701D13">
              <w:rPr>
                <w:rFonts w:ascii="Century Gothic" w:eastAsia="Calibri" w:hAnsi="Century Gothic"/>
                <w:sz w:val="18"/>
                <w:szCs w:val="18"/>
              </w:rPr>
              <w:t>0,02mm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6B144A" w:rsidRPr="0001551B" w:rsidRDefault="006B144A" w:rsidP="00305323">
            <w:pPr>
              <w:spacing w:after="0" w:line="240" w:lineRule="auto"/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6B144A" w:rsidRPr="002F30CC" w:rsidTr="00305323">
        <w:trPr>
          <w:trHeight w:val="454"/>
        </w:trPr>
        <w:tc>
          <w:tcPr>
            <w:tcW w:w="3686" w:type="dxa"/>
            <w:shd w:val="clear" w:color="auto" w:fill="auto"/>
            <w:vAlign w:val="center"/>
          </w:tcPr>
          <w:p w:rsidR="006B144A" w:rsidRPr="00701D13" w:rsidRDefault="006B144A" w:rsidP="00305323">
            <w:pPr>
              <w:rPr>
                <w:rFonts w:ascii="Century Gothic" w:eastAsia="Calibri" w:hAnsi="Century Gothic"/>
                <w:sz w:val="18"/>
                <w:szCs w:val="18"/>
              </w:rPr>
            </w:pPr>
            <w:r w:rsidRPr="00701D13">
              <w:rPr>
                <w:rFonts w:ascii="Century Gothic" w:eastAsia="Calibri" w:hAnsi="Century Gothic"/>
                <w:sz w:val="18"/>
                <w:szCs w:val="18"/>
              </w:rPr>
              <w:t>Precyzja linii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6B144A" w:rsidRPr="00701D13" w:rsidRDefault="006B144A" w:rsidP="00305323">
            <w:pPr>
              <w:rPr>
                <w:rFonts w:ascii="Century Gothic" w:eastAsia="Calibri" w:hAnsi="Century Gothic"/>
                <w:sz w:val="18"/>
                <w:szCs w:val="18"/>
              </w:rPr>
            </w:pPr>
            <w:r w:rsidRPr="00701D13">
              <w:rPr>
                <w:rFonts w:ascii="Century Gothic" w:eastAsia="Calibri" w:hAnsi="Century Gothic"/>
                <w:sz w:val="18"/>
                <w:szCs w:val="18"/>
              </w:rPr>
              <w:t>+/- 0,1 %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6B144A" w:rsidRPr="0001551B" w:rsidRDefault="006B144A" w:rsidP="00305323">
            <w:pPr>
              <w:spacing w:after="0" w:line="240" w:lineRule="auto"/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6B144A" w:rsidRPr="00FD3C66" w:rsidTr="00305323">
        <w:trPr>
          <w:trHeight w:val="454"/>
        </w:trPr>
        <w:tc>
          <w:tcPr>
            <w:tcW w:w="3686" w:type="dxa"/>
            <w:shd w:val="clear" w:color="auto" w:fill="auto"/>
            <w:vAlign w:val="center"/>
          </w:tcPr>
          <w:p w:rsidR="006B144A" w:rsidRPr="00701D13" w:rsidRDefault="006B144A" w:rsidP="00305323">
            <w:pPr>
              <w:rPr>
                <w:rFonts w:ascii="Century Gothic" w:eastAsia="Calibri" w:hAnsi="Century Gothic"/>
                <w:sz w:val="18"/>
                <w:szCs w:val="18"/>
              </w:rPr>
            </w:pPr>
            <w:r w:rsidRPr="00701D13">
              <w:rPr>
                <w:rFonts w:ascii="Century Gothic" w:eastAsia="Calibri" w:hAnsi="Century Gothic"/>
                <w:sz w:val="18"/>
                <w:szCs w:val="18"/>
              </w:rPr>
              <w:t>Ilość pojemników z tuszem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6B144A" w:rsidRPr="00701D13" w:rsidRDefault="006B144A" w:rsidP="00305323">
            <w:pPr>
              <w:rPr>
                <w:rFonts w:ascii="Century Gothic" w:eastAsia="Calibri" w:hAnsi="Century Gothic"/>
                <w:sz w:val="18"/>
                <w:szCs w:val="18"/>
              </w:rPr>
            </w:pPr>
            <w:r w:rsidRPr="00701D13">
              <w:rPr>
                <w:rFonts w:ascii="Century Gothic" w:eastAsia="Calibri" w:hAnsi="Century Gothic"/>
                <w:sz w:val="18"/>
                <w:szCs w:val="18"/>
              </w:rPr>
              <w:t>5 sztuk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6B144A" w:rsidRPr="0001551B" w:rsidRDefault="006B144A" w:rsidP="00305323">
            <w:pPr>
              <w:spacing w:after="0" w:line="240" w:lineRule="auto"/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6B144A" w:rsidRPr="002F30CC" w:rsidTr="00305323">
        <w:trPr>
          <w:trHeight w:val="454"/>
        </w:trPr>
        <w:tc>
          <w:tcPr>
            <w:tcW w:w="3686" w:type="dxa"/>
            <w:shd w:val="clear" w:color="auto" w:fill="auto"/>
            <w:vAlign w:val="center"/>
          </w:tcPr>
          <w:p w:rsidR="006B144A" w:rsidRPr="000C5A97" w:rsidRDefault="006B144A" w:rsidP="0030532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701D13">
              <w:rPr>
                <w:rFonts w:ascii="Century Gothic" w:eastAsia="Calibri" w:hAnsi="Century Gothic"/>
                <w:sz w:val="18"/>
                <w:szCs w:val="18"/>
              </w:rPr>
              <w:t>Rodzaj atramentu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6B144A" w:rsidRPr="005A10F3" w:rsidRDefault="006B144A" w:rsidP="00305323">
            <w:pPr>
              <w:spacing w:after="0" w:line="240" w:lineRule="auto"/>
              <w:rPr>
                <w:rFonts w:cs="Calibri"/>
                <w:color w:val="000000"/>
                <w:lang w:eastAsia="pl-PL"/>
              </w:rPr>
            </w:pPr>
            <w:r w:rsidRPr="00701D13">
              <w:rPr>
                <w:rFonts w:ascii="Century Gothic" w:eastAsia="Calibri" w:hAnsi="Century Gothic"/>
                <w:sz w:val="18"/>
                <w:szCs w:val="18"/>
              </w:rPr>
              <w:t>Pigmentowe/barwnikowe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6B144A" w:rsidRPr="0001551B" w:rsidRDefault="006B144A" w:rsidP="00305323">
            <w:pPr>
              <w:spacing w:after="0" w:line="240" w:lineRule="auto"/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6B144A" w:rsidRPr="002F30CC" w:rsidTr="00305323">
        <w:trPr>
          <w:trHeight w:val="454"/>
        </w:trPr>
        <w:tc>
          <w:tcPr>
            <w:tcW w:w="3686" w:type="dxa"/>
            <w:shd w:val="clear" w:color="auto" w:fill="auto"/>
            <w:vAlign w:val="center"/>
          </w:tcPr>
          <w:p w:rsidR="006B144A" w:rsidRPr="000C5A97" w:rsidRDefault="006B144A" w:rsidP="0030532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701D13">
              <w:rPr>
                <w:rFonts w:ascii="Century Gothic" w:eastAsia="Calibri" w:hAnsi="Century Gothic"/>
                <w:sz w:val="18"/>
                <w:szCs w:val="18"/>
              </w:rPr>
              <w:t>Ilość podajników rolkowych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6B144A" w:rsidRPr="005A10F3" w:rsidRDefault="006B144A" w:rsidP="00305323">
            <w:pPr>
              <w:spacing w:after="0" w:line="240" w:lineRule="auto"/>
              <w:rPr>
                <w:rFonts w:cs="Calibri"/>
                <w:color w:val="000000"/>
                <w:lang w:eastAsia="pl-PL"/>
              </w:rPr>
            </w:pPr>
            <w:r w:rsidRPr="00701D13">
              <w:rPr>
                <w:rFonts w:ascii="Century Gothic" w:eastAsia="Calibri" w:hAnsi="Century Gothic"/>
                <w:sz w:val="18"/>
                <w:szCs w:val="18"/>
              </w:rPr>
              <w:t>2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6B144A" w:rsidRPr="0001551B" w:rsidRDefault="006B144A" w:rsidP="00305323">
            <w:pPr>
              <w:spacing w:after="0" w:line="240" w:lineRule="auto"/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6B144A" w:rsidRPr="002F30CC" w:rsidTr="00305323">
        <w:trPr>
          <w:trHeight w:val="454"/>
        </w:trPr>
        <w:tc>
          <w:tcPr>
            <w:tcW w:w="3686" w:type="dxa"/>
            <w:shd w:val="clear" w:color="auto" w:fill="auto"/>
            <w:vAlign w:val="center"/>
          </w:tcPr>
          <w:p w:rsidR="006B144A" w:rsidRPr="000C5A97" w:rsidRDefault="006B144A" w:rsidP="0030532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701D13">
              <w:rPr>
                <w:rFonts w:ascii="Century Gothic" w:eastAsia="Calibri" w:hAnsi="Century Gothic"/>
                <w:sz w:val="18"/>
                <w:szCs w:val="18"/>
              </w:rPr>
              <w:t>Rodzaj nośników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6B144A" w:rsidRPr="005A10F3" w:rsidRDefault="006B144A" w:rsidP="00305323">
            <w:pPr>
              <w:spacing w:after="0" w:line="240" w:lineRule="auto"/>
              <w:rPr>
                <w:rFonts w:cs="Calibri"/>
                <w:color w:val="000000"/>
                <w:lang w:eastAsia="pl-PL"/>
              </w:rPr>
            </w:pPr>
            <w:r w:rsidRPr="00701D13">
              <w:rPr>
                <w:rFonts w:ascii="Century Gothic" w:eastAsia="Calibri" w:hAnsi="Century Gothic"/>
                <w:sz w:val="18"/>
                <w:szCs w:val="18"/>
              </w:rPr>
              <w:t>Papier zwykły , Papier powlekany, Papier samoprzylepny , Papier fotograficzny , Folia, Kalka techniczna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6B144A" w:rsidRPr="0001551B" w:rsidRDefault="006B144A" w:rsidP="00305323">
            <w:pPr>
              <w:spacing w:after="0" w:line="240" w:lineRule="auto"/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6B144A" w:rsidRPr="002F30CC" w:rsidTr="00305323">
        <w:trPr>
          <w:trHeight w:val="454"/>
        </w:trPr>
        <w:tc>
          <w:tcPr>
            <w:tcW w:w="3686" w:type="dxa"/>
            <w:shd w:val="clear" w:color="auto" w:fill="auto"/>
            <w:vAlign w:val="center"/>
          </w:tcPr>
          <w:p w:rsidR="006B144A" w:rsidRPr="00701D13" w:rsidRDefault="006B144A" w:rsidP="00305323">
            <w:pPr>
              <w:tabs>
                <w:tab w:val="left" w:pos="1335"/>
              </w:tabs>
              <w:rPr>
                <w:rFonts w:ascii="Century Gothic" w:eastAsia="Calibri" w:hAnsi="Century Gothic"/>
                <w:sz w:val="18"/>
                <w:szCs w:val="18"/>
              </w:rPr>
            </w:pPr>
            <w:r w:rsidRPr="00701D13">
              <w:rPr>
                <w:rFonts w:ascii="Century Gothic" w:eastAsia="Calibri" w:hAnsi="Century Gothic"/>
                <w:sz w:val="18"/>
                <w:szCs w:val="18"/>
              </w:rPr>
              <w:t>Minimalna szerokość rolki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6B144A" w:rsidRPr="00701D13" w:rsidRDefault="006B144A" w:rsidP="00305323">
            <w:pPr>
              <w:rPr>
                <w:rFonts w:ascii="Century Gothic" w:eastAsia="Calibri" w:hAnsi="Century Gothic"/>
                <w:sz w:val="18"/>
                <w:szCs w:val="18"/>
              </w:rPr>
            </w:pPr>
            <w:r w:rsidRPr="00701D13">
              <w:rPr>
                <w:rFonts w:ascii="Century Gothic" w:eastAsia="Calibri" w:hAnsi="Century Gothic"/>
                <w:sz w:val="18"/>
                <w:szCs w:val="18"/>
              </w:rPr>
              <w:t>2</w:t>
            </w:r>
            <w:r>
              <w:rPr>
                <w:rFonts w:ascii="Century Gothic" w:eastAsia="Calibri" w:hAnsi="Century Gothic"/>
                <w:sz w:val="18"/>
                <w:szCs w:val="18"/>
              </w:rPr>
              <w:t>03</w:t>
            </w:r>
            <w:r w:rsidRPr="00701D13">
              <w:rPr>
                <w:rFonts w:ascii="Century Gothic" w:eastAsia="Calibri" w:hAnsi="Century Gothic"/>
                <w:sz w:val="18"/>
                <w:szCs w:val="18"/>
              </w:rPr>
              <w:t>mm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6B144A" w:rsidRPr="0001551B" w:rsidRDefault="006B144A" w:rsidP="00305323">
            <w:pPr>
              <w:spacing w:after="0" w:line="240" w:lineRule="auto"/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6B144A" w:rsidRPr="002F30CC" w:rsidTr="00305323">
        <w:trPr>
          <w:trHeight w:val="454"/>
        </w:trPr>
        <w:tc>
          <w:tcPr>
            <w:tcW w:w="3686" w:type="dxa"/>
            <w:shd w:val="clear" w:color="auto" w:fill="auto"/>
            <w:vAlign w:val="center"/>
          </w:tcPr>
          <w:p w:rsidR="006B144A" w:rsidRPr="00701D13" w:rsidRDefault="006B144A" w:rsidP="00305323">
            <w:pPr>
              <w:tabs>
                <w:tab w:val="left" w:pos="1335"/>
              </w:tabs>
              <w:rPr>
                <w:rFonts w:ascii="Century Gothic" w:eastAsia="Calibri" w:hAnsi="Century Gothic"/>
                <w:sz w:val="18"/>
                <w:szCs w:val="18"/>
              </w:rPr>
            </w:pPr>
            <w:r w:rsidRPr="00701D13">
              <w:rPr>
                <w:rFonts w:ascii="Century Gothic" w:eastAsia="Calibri" w:hAnsi="Century Gothic"/>
                <w:sz w:val="18"/>
                <w:szCs w:val="18"/>
              </w:rPr>
              <w:t>Maksymalna szerokość rolki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6B144A" w:rsidRPr="00701D13" w:rsidRDefault="006B144A" w:rsidP="00305323">
            <w:pPr>
              <w:rPr>
                <w:rFonts w:ascii="Century Gothic" w:eastAsia="Calibri" w:hAnsi="Century Gothic"/>
                <w:sz w:val="18"/>
                <w:szCs w:val="18"/>
              </w:rPr>
            </w:pPr>
            <w:r w:rsidRPr="00701D13">
              <w:rPr>
                <w:rFonts w:ascii="Century Gothic" w:eastAsia="Calibri" w:hAnsi="Century Gothic"/>
                <w:sz w:val="18"/>
                <w:szCs w:val="18"/>
              </w:rPr>
              <w:t>1118mm (A0++)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6B144A" w:rsidRPr="0001551B" w:rsidRDefault="006B144A" w:rsidP="00305323">
            <w:pPr>
              <w:spacing w:after="0" w:line="240" w:lineRule="auto"/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6B144A" w:rsidRPr="002F30CC" w:rsidTr="00305323">
        <w:trPr>
          <w:trHeight w:val="454"/>
        </w:trPr>
        <w:tc>
          <w:tcPr>
            <w:tcW w:w="3686" w:type="dxa"/>
            <w:shd w:val="clear" w:color="auto" w:fill="auto"/>
            <w:vAlign w:val="center"/>
          </w:tcPr>
          <w:p w:rsidR="006B144A" w:rsidRPr="00701D13" w:rsidRDefault="006B144A" w:rsidP="00305323">
            <w:pPr>
              <w:tabs>
                <w:tab w:val="left" w:pos="1335"/>
              </w:tabs>
              <w:rPr>
                <w:rFonts w:ascii="Century Gothic" w:eastAsia="Calibri" w:hAnsi="Century Gothic"/>
                <w:sz w:val="18"/>
                <w:szCs w:val="18"/>
              </w:rPr>
            </w:pPr>
            <w:r w:rsidRPr="00701D13">
              <w:rPr>
                <w:rFonts w:ascii="Century Gothic" w:eastAsia="Calibri" w:hAnsi="Century Gothic"/>
                <w:sz w:val="18"/>
                <w:szCs w:val="18"/>
              </w:rPr>
              <w:t>Język drukarki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6B144A" w:rsidRPr="00701D13" w:rsidRDefault="006B144A" w:rsidP="00305323">
            <w:pPr>
              <w:rPr>
                <w:rFonts w:ascii="Century Gothic" w:eastAsia="Calibri" w:hAnsi="Century Gothic"/>
                <w:sz w:val="18"/>
                <w:szCs w:val="18"/>
              </w:rPr>
            </w:pPr>
            <w:r w:rsidRPr="00701D13">
              <w:rPr>
                <w:rFonts w:ascii="Century Gothic" w:eastAsia="Calibri" w:hAnsi="Century Gothic"/>
                <w:sz w:val="18"/>
                <w:szCs w:val="18"/>
              </w:rPr>
              <w:t xml:space="preserve"> </w:t>
            </w:r>
            <w:r>
              <w:rPr>
                <w:rFonts w:ascii="Century Gothic" w:eastAsia="Calibri" w:hAnsi="Century Gothic"/>
                <w:sz w:val="18"/>
                <w:szCs w:val="18"/>
              </w:rPr>
              <w:t>HP-GL/2, HP RTL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6B144A" w:rsidRPr="0001551B" w:rsidRDefault="006B144A" w:rsidP="00305323">
            <w:pPr>
              <w:spacing w:after="0" w:line="240" w:lineRule="auto"/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6B144A" w:rsidRPr="002F30CC" w:rsidTr="00305323">
        <w:trPr>
          <w:trHeight w:val="454"/>
        </w:trPr>
        <w:tc>
          <w:tcPr>
            <w:tcW w:w="3686" w:type="dxa"/>
            <w:shd w:val="clear" w:color="auto" w:fill="auto"/>
            <w:vAlign w:val="center"/>
          </w:tcPr>
          <w:p w:rsidR="006B144A" w:rsidRPr="00701D13" w:rsidRDefault="006B144A" w:rsidP="00305323">
            <w:pPr>
              <w:tabs>
                <w:tab w:val="left" w:pos="1335"/>
              </w:tabs>
              <w:rPr>
                <w:rFonts w:ascii="Century Gothic" w:eastAsia="Calibri" w:hAnsi="Century Gothic"/>
                <w:sz w:val="18"/>
                <w:szCs w:val="18"/>
              </w:rPr>
            </w:pPr>
            <w:r w:rsidRPr="00701D13">
              <w:rPr>
                <w:rFonts w:ascii="Century Gothic" w:eastAsia="Calibri" w:hAnsi="Century Gothic"/>
                <w:sz w:val="18"/>
                <w:szCs w:val="18"/>
              </w:rPr>
              <w:lastRenderedPageBreak/>
              <w:t>Wielkość kropli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6B144A" w:rsidRPr="00701D13" w:rsidRDefault="006B144A" w:rsidP="00305323">
            <w:pPr>
              <w:rPr>
                <w:rFonts w:ascii="Century Gothic" w:eastAsia="Calibri" w:hAnsi="Century Gothic"/>
                <w:sz w:val="18"/>
                <w:szCs w:val="18"/>
              </w:rPr>
            </w:pPr>
            <w:r>
              <w:rPr>
                <w:rFonts w:ascii="Century Gothic" w:eastAsia="Calibri" w:hAnsi="Century Gothic"/>
                <w:sz w:val="18"/>
                <w:szCs w:val="18"/>
              </w:rPr>
              <w:t>5</w:t>
            </w:r>
            <w:r w:rsidRPr="00701D13">
              <w:rPr>
                <w:rFonts w:ascii="Century Gothic" w:eastAsia="Calibri" w:hAnsi="Century Gothic"/>
                <w:sz w:val="18"/>
                <w:szCs w:val="18"/>
              </w:rPr>
              <w:t>pl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6B144A" w:rsidRPr="0001551B" w:rsidRDefault="006B144A" w:rsidP="00305323">
            <w:pPr>
              <w:spacing w:after="0" w:line="240" w:lineRule="auto"/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6B144A" w:rsidRPr="002F30CC" w:rsidTr="00305323">
        <w:trPr>
          <w:trHeight w:val="454"/>
        </w:trPr>
        <w:tc>
          <w:tcPr>
            <w:tcW w:w="3686" w:type="dxa"/>
            <w:shd w:val="clear" w:color="auto" w:fill="auto"/>
            <w:vAlign w:val="center"/>
          </w:tcPr>
          <w:p w:rsidR="006B144A" w:rsidRPr="00701D13" w:rsidRDefault="006B144A" w:rsidP="00305323">
            <w:pPr>
              <w:tabs>
                <w:tab w:val="left" w:pos="1335"/>
              </w:tabs>
              <w:rPr>
                <w:rFonts w:ascii="Century Gothic" w:eastAsia="Calibri" w:hAnsi="Century Gothic"/>
                <w:sz w:val="18"/>
                <w:szCs w:val="18"/>
              </w:rPr>
            </w:pPr>
            <w:r w:rsidRPr="00701D13">
              <w:rPr>
                <w:rFonts w:ascii="Century Gothic" w:eastAsia="Calibri" w:hAnsi="Century Gothic"/>
                <w:sz w:val="18"/>
                <w:szCs w:val="18"/>
              </w:rPr>
              <w:t>Grubość nośnika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6B144A" w:rsidRPr="00701D13" w:rsidRDefault="006B144A" w:rsidP="00305323">
            <w:pPr>
              <w:rPr>
                <w:rFonts w:ascii="Century Gothic" w:eastAsia="Calibri" w:hAnsi="Century Gothic"/>
                <w:sz w:val="18"/>
                <w:szCs w:val="18"/>
              </w:rPr>
            </w:pPr>
            <w:r w:rsidRPr="00701D13">
              <w:rPr>
                <w:rFonts w:ascii="Century Gothic" w:eastAsia="Calibri" w:hAnsi="Century Gothic"/>
                <w:sz w:val="18"/>
                <w:szCs w:val="18"/>
              </w:rPr>
              <w:t>0,8mm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6B144A" w:rsidRPr="0001551B" w:rsidRDefault="006B144A" w:rsidP="00305323">
            <w:pPr>
              <w:spacing w:after="0" w:line="240" w:lineRule="auto"/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</w:pPr>
          </w:p>
        </w:tc>
      </w:tr>
    </w:tbl>
    <w:p w:rsidR="006B144A" w:rsidRDefault="006B144A" w:rsidP="006B144A">
      <w:pPr>
        <w:autoSpaceDE w:val="0"/>
        <w:autoSpaceDN w:val="0"/>
        <w:spacing w:after="0"/>
        <w:jc w:val="center"/>
        <w:rPr>
          <w:rFonts w:ascii="Century Gothic" w:hAnsi="Century Gothic"/>
          <w:bCs/>
          <w:sz w:val="18"/>
          <w:szCs w:val="18"/>
          <w:lang w:eastAsia="pl-PL"/>
        </w:rPr>
      </w:pPr>
    </w:p>
    <w:p w:rsidR="006B144A" w:rsidRDefault="006B144A" w:rsidP="006B144A">
      <w:pPr>
        <w:autoSpaceDE w:val="0"/>
        <w:autoSpaceDN w:val="0"/>
        <w:spacing w:before="120" w:after="120"/>
        <w:jc w:val="center"/>
        <w:rPr>
          <w:rFonts w:ascii="Century Gothic" w:hAnsi="Century Gothic"/>
          <w:b/>
          <w:sz w:val="16"/>
          <w:szCs w:val="16"/>
          <w:lang w:eastAsia="pl-PL"/>
        </w:rPr>
        <w:sectPr w:rsidR="006B144A" w:rsidSect="00305323">
          <w:pgSz w:w="16834" w:h="11909" w:orient="landscape"/>
          <w:pgMar w:top="1417" w:right="1417" w:bottom="1417" w:left="1417" w:header="708" w:footer="708" w:gutter="0"/>
          <w:cols w:space="60"/>
          <w:noEndnote/>
          <w:docGrid w:linePitch="299"/>
        </w:sectPr>
      </w:pPr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 xml:space="preserve">Podpis(y) osoby(osób) </w:t>
      </w:r>
      <w:r>
        <w:rPr>
          <w:rFonts w:ascii="Century Gothic" w:hAnsi="Century Gothic"/>
          <w:bCs/>
          <w:i/>
          <w:sz w:val="18"/>
          <w:szCs w:val="18"/>
          <w:lang w:eastAsia="pl-PL"/>
        </w:rPr>
        <w:t>uprawnionej(</w:t>
      </w:r>
      <w:proofErr w:type="spellStart"/>
      <w:r>
        <w:rPr>
          <w:rFonts w:ascii="Century Gothic" w:hAnsi="Century Gothic"/>
          <w:bCs/>
          <w:i/>
          <w:sz w:val="18"/>
          <w:szCs w:val="18"/>
          <w:lang w:eastAsia="pl-PL"/>
        </w:rPr>
        <w:t>ych</w:t>
      </w:r>
      <w:proofErr w:type="spellEnd"/>
    </w:p>
    <w:p w:rsidR="006B144A" w:rsidRDefault="006B144A" w:rsidP="006B144A">
      <w:pPr>
        <w:shd w:val="clear" w:color="auto" w:fill="B8CCE4" w:themeFill="accent1" w:themeFillTint="66"/>
        <w:tabs>
          <w:tab w:val="left" w:pos="2055"/>
        </w:tabs>
        <w:autoSpaceDE w:val="0"/>
        <w:autoSpaceDN w:val="0"/>
        <w:spacing w:after="0"/>
        <w:jc w:val="center"/>
        <w:rPr>
          <w:rFonts w:ascii="Century Gothic" w:hAnsi="Century Gothic"/>
          <w:b/>
          <w:sz w:val="20"/>
          <w:szCs w:val="20"/>
          <w:lang w:eastAsia="pl-PL"/>
        </w:rPr>
      </w:pPr>
      <w:r>
        <w:rPr>
          <w:rFonts w:ascii="Century Gothic" w:hAnsi="Century Gothic"/>
          <w:b/>
          <w:sz w:val="20"/>
          <w:szCs w:val="20"/>
          <w:lang w:eastAsia="pl-PL"/>
        </w:rPr>
        <w:lastRenderedPageBreak/>
        <w:t>Dla części nr 16</w:t>
      </w:r>
    </w:p>
    <w:p w:rsidR="006B144A" w:rsidRDefault="006B144A" w:rsidP="006B144A">
      <w:pPr>
        <w:autoSpaceDE w:val="0"/>
        <w:autoSpaceDN w:val="0"/>
        <w:spacing w:after="0"/>
        <w:jc w:val="center"/>
        <w:rPr>
          <w:rFonts w:ascii="Century Gothic" w:hAnsi="Century Gothic"/>
          <w:bCs/>
          <w:sz w:val="18"/>
          <w:szCs w:val="18"/>
          <w:lang w:eastAsia="pl-PL"/>
        </w:rPr>
      </w:pPr>
    </w:p>
    <w:p w:rsidR="006B144A" w:rsidRPr="00A731CA" w:rsidRDefault="006B144A" w:rsidP="006B144A">
      <w:pPr>
        <w:autoSpaceDE w:val="0"/>
        <w:autoSpaceDN w:val="0"/>
        <w:spacing w:after="0"/>
        <w:jc w:val="center"/>
        <w:rPr>
          <w:rFonts w:ascii="Century Gothic" w:hAnsi="Century Gothic"/>
          <w:bCs/>
          <w:sz w:val="18"/>
          <w:szCs w:val="18"/>
          <w:lang w:eastAsia="pl-PL"/>
        </w:rPr>
      </w:pPr>
    </w:p>
    <w:tbl>
      <w:tblPr>
        <w:tblW w:w="1408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01"/>
        <w:gridCol w:w="4536"/>
        <w:gridCol w:w="5848"/>
      </w:tblGrid>
      <w:tr w:rsidR="006B144A" w:rsidRPr="0001551B" w:rsidTr="00305323">
        <w:trPr>
          <w:trHeight w:val="300"/>
        </w:trPr>
        <w:tc>
          <w:tcPr>
            <w:tcW w:w="140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noWrap/>
            <w:vAlign w:val="center"/>
          </w:tcPr>
          <w:p w:rsidR="006B144A" w:rsidRPr="00667E76" w:rsidRDefault="006B144A" w:rsidP="00305323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667E76">
              <w:rPr>
                <w:rFonts w:ascii="Century Gothic" w:hAnsi="Century Gothic"/>
                <w:b/>
                <w:sz w:val="18"/>
                <w:szCs w:val="18"/>
              </w:rPr>
              <w:t xml:space="preserve">Specyfikacja techniczna nr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15</w:t>
            </w:r>
          </w:p>
        </w:tc>
      </w:tr>
      <w:tr w:rsidR="006B144A" w:rsidRPr="0001551B" w:rsidTr="00305323">
        <w:trPr>
          <w:trHeight w:val="300"/>
        </w:trPr>
        <w:tc>
          <w:tcPr>
            <w:tcW w:w="3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4A" w:rsidRPr="0001551B" w:rsidRDefault="006B144A" w:rsidP="00305323">
            <w:pPr>
              <w:spacing w:after="0" w:line="240" w:lineRule="auto"/>
              <w:rPr>
                <w:rFonts w:ascii="Century Gothic" w:hAnsi="Century Gothic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Calibri"/>
                <w:b/>
                <w:bCs/>
                <w:color w:val="000000"/>
                <w:sz w:val="18"/>
                <w:szCs w:val="18"/>
                <w:lang w:eastAsia="pl-PL"/>
              </w:rPr>
              <w:t>Projektor</w:t>
            </w:r>
          </w:p>
        </w:tc>
        <w:tc>
          <w:tcPr>
            <w:tcW w:w="45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4A" w:rsidRPr="0001551B" w:rsidRDefault="006B144A" w:rsidP="00305323">
            <w:pPr>
              <w:spacing w:after="0" w:line="240" w:lineRule="auto"/>
              <w:jc w:val="center"/>
              <w:rPr>
                <w:rFonts w:ascii="Century Gothic" w:hAnsi="Century Gothic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01551B">
              <w:rPr>
                <w:rFonts w:ascii="Century Gothic" w:hAnsi="Century Gothic" w:cs="Calibri"/>
                <w:b/>
                <w:bCs/>
                <w:color w:val="000000"/>
                <w:sz w:val="18"/>
                <w:szCs w:val="18"/>
                <w:lang w:eastAsia="pl-PL"/>
              </w:rPr>
              <w:t>Minimalne parametry</w:t>
            </w:r>
          </w:p>
        </w:tc>
        <w:tc>
          <w:tcPr>
            <w:tcW w:w="58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B144A" w:rsidRPr="0001551B" w:rsidRDefault="006B144A" w:rsidP="00305323">
            <w:pPr>
              <w:spacing w:after="0" w:line="240" w:lineRule="auto"/>
              <w:jc w:val="center"/>
              <w:rPr>
                <w:rFonts w:ascii="Century Gothic" w:hAnsi="Century Gothic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Parametry oferowane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(należy dokładnie określić oferowane parametry)</w:t>
            </w:r>
          </w:p>
        </w:tc>
      </w:tr>
      <w:tr w:rsidR="006B144A" w:rsidRPr="0001551B" w:rsidTr="00305323">
        <w:trPr>
          <w:trHeight w:val="374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144A" w:rsidRPr="0001551B" w:rsidRDefault="006B144A" w:rsidP="00305323">
            <w:pPr>
              <w:spacing w:after="0" w:line="240" w:lineRule="auto"/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</w:pPr>
            <w:r w:rsidRPr="0001551B"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  <w:t>Technologia wyświetlania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144A" w:rsidRPr="0001551B" w:rsidRDefault="006B144A" w:rsidP="00305323">
            <w:pPr>
              <w:spacing w:after="0" w:line="240" w:lineRule="auto"/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</w:pPr>
            <w:r w:rsidRPr="0001551B"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  <w:t>LCD/DLP/laserowy</w:t>
            </w:r>
          </w:p>
        </w:tc>
        <w:tc>
          <w:tcPr>
            <w:tcW w:w="5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B144A" w:rsidRPr="0001551B" w:rsidRDefault="006B144A" w:rsidP="00305323">
            <w:pPr>
              <w:spacing w:after="0" w:line="240" w:lineRule="auto"/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6B144A" w:rsidRPr="0001551B" w:rsidTr="00305323">
        <w:trPr>
          <w:trHeight w:val="408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144A" w:rsidRPr="0001551B" w:rsidRDefault="006B144A" w:rsidP="00305323">
            <w:pPr>
              <w:spacing w:after="0" w:line="240" w:lineRule="auto"/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</w:pPr>
            <w:r w:rsidRPr="0001551B"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  <w:t>Rozdzielczość natywna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144A" w:rsidRPr="0001551B" w:rsidRDefault="006B144A" w:rsidP="00305323">
            <w:pPr>
              <w:spacing w:after="0" w:line="240" w:lineRule="auto"/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</w:pPr>
            <w:r w:rsidRPr="0001551B"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  <w:t>1920 x 1</w:t>
            </w:r>
            <w:r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  <w:t>080</w:t>
            </w:r>
          </w:p>
        </w:tc>
        <w:tc>
          <w:tcPr>
            <w:tcW w:w="5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B144A" w:rsidRPr="0001551B" w:rsidRDefault="006B144A" w:rsidP="00305323">
            <w:pPr>
              <w:spacing w:after="0" w:line="240" w:lineRule="auto"/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6B144A" w:rsidRPr="0001551B" w:rsidTr="00305323">
        <w:trPr>
          <w:trHeight w:val="363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144A" w:rsidRPr="0001551B" w:rsidRDefault="006B144A" w:rsidP="00305323">
            <w:pPr>
              <w:spacing w:after="0" w:line="240" w:lineRule="auto"/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</w:pPr>
            <w:r w:rsidRPr="0001551B"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  <w:t>Format obrazu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144A" w:rsidRPr="0001551B" w:rsidRDefault="006B144A" w:rsidP="00305323">
            <w:pPr>
              <w:spacing w:after="0" w:line="240" w:lineRule="auto"/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</w:pPr>
            <w:r w:rsidRPr="0001551B"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  <w:t>16:09/16:10</w:t>
            </w:r>
          </w:p>
        </w:tc>
        <w:tc>
          <w:tcPr>
            <w:tcW w:w="5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B144A" w:rsidRPr="0001551B" w:rsidRDefault="006B144A" w:rsidP="00305323">
            <w:pPr>
              <w:spacing w:after="0" w:line="240" w:lineRule="auto"/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6B144A" w:rsidRPr="0001551B" w:rsidTr="00305323">
        <w:trPr>
          <w:trHeight w:val="30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144A" w:rsidRPr="0001551B" w:rsidRDefault="006B144A" w:rsidP="00305323">
            <w:pPr>
              <w:spacing w:after="0" w:line="240" w:lineRule="auto"/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</w:pPr>
            <w:r w:rsidRPr="0001551B"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  <w:t>Jasność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144A" w:rsidRPr="0001551B" w:rsidRDefault="006B144A" w:rsidP="00305323">
            <w:pPr>
              <w:spacing w:after="0" w:line="240" w:lineRule="auto"/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</w:pPr>
            <w:r w:rsidRPr="0001551B"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  <w:t>3200 lm</w:t>
            </w:r>
          </w:p>
        </w:tc>
        <w:tc>
          <w:tcPr>
            <w:tcW w:w="5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B144A" w:rsidRPr="0001551B" w:rsidRDefault="006B144A" w:rsidP="00305323">
            <w:pPr>
              <w:spacing w:after="0" w:line="240" w:lineRule="auto"/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6B144A" w:rsidRPr="0001551B" w:rsidTr="00305323">
        <w:trPr>
          <w:trHeight w:val="30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144A" w:rsidRPr="0001551B" w:rsidRDefault="006B144A" w:rsidP="00305323">
            <w:pPr>
              <w:spacing w:after="0" w:line="240" w:lineRule="auto"/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</w:pPr>
            <w:r w:rsidRPr="0001551B"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  <w:t>Kontrast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144A" w:rsidRPr="0001551B" w:rsidRDefault="006B144A" w:rsidP="00305323">
            <w:pPr>
              <w:spacing w:after="0" w:line="240" w:lineRule="auto"/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</w:pPr>
            <w:r w:rsidRPr="0001551B"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  <w:t>10 000:1</w:t>
            </w:r>
          </w:p>
        </w:tc>
        <w:tc>
          <w:tcPr>
            <w:tcW w:w="5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B144A" w:rsidRPr="0001551B" w:rsidRDefault="006B144A" w:rsidP="00305323">
            <w:pPr>
              <w:spacing w:after="0" w:line="240" w:lineRule="auto"/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6B144A" w:rsidRPr="0001551B" w:rsidTr="00305323">
        <w:trPr>
          <w:trHeight w:val="382"/>
        </w:trPr>
        <w:tc>
          <w:tcPr>
            <w:tcW w:w="3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144A" w:rsidRPr="0001551B" w:rsidRDefault="006B144A" w:rsidP="00305323">
            <w:pPr>
              <w:spacing w:after="0" w:line="240" w:lineRule="auto"/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</w:pPr>
            <w:r w:rsidRPr="0001551B"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  <w:t>Żywotność lampy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144A" w:rsidRPr="0001551B" w:rsidRDefault="006B144A" w:rsidP="00305323">
            <w:pPr>
              <w:spacing w:after="0" w:line="240" w:lineRule="auto"/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</w:pPr>
            <w:r w:rsidRPr="0001551B"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  <w:t>4 000 h (tryb normalny)</w:t>
            </w:r>
          </w:p>
        </w:tc>
        <w:tc>
          <w:tcPr>
            <w:tcW w:w="5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B144A" w:rsidRPr="0001551B" w:rsidRDefault="006B144A" w:rsidP="00305323">
            <w:pPr>
              <w:spacing w:after="0" w:line="240" w:lineRule="auto"/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6B144A" w:rsidRPr="0001551B" w:rsidTr="00305323">
        <w:trPr>
          <w:trHeight w:val="259"/>
        </w:trPr>
        <w:tc>
          <w:tcPr>
            <w:tcW w:w="3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B144A" w:rsidRPr="0001551B" w:rsidRDefault="006B144A" w:rsidP="00305323">
            <w:pPr>
              <w:spacing w:after="0" w:line="240" w:lineRule="auto"/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144A" w:rsidRPr="0001551B" w:rsidRDefault="006B144A" w:rsidP="00305323">
            <w:pPr>
              <w:spacing w:after="0" w:line="240" w:lineRule="auto"/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</w:pPr>
            <w:r w:rsidRPr="0001551B"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  <w:t>6 000 h (tryb ekonomiczny)</w:t>
            </w:r>
          </w:p>
        </w:tc>
        <w:tc>
          <w:tcPr>
            <w:tcW w:w="5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B144A" w:rsidRPr="0001551B" w:rsidRDefault="006B144A" w:rsidP="00305323">
            <w:pPr>
              <w:spacing w:after="0" w:line="240" w:lineRule="auto"/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6B144A" w:rsidRPr="0001551B" w:rsidTr="00305323">
        <w:trPr>
          <w:trHeight w:val="233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144A" w:rsidRPr="0001551B" w:rsidRDefault="006B144A" w:rsidP="00305323">
            <w:pPr>
              <w:spacing w:after="0" w:line="240" w:lineRule="auto"/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</w:pPr>
            <w:r w:rsidRPr="0001551B"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  <w:t>Wielkość wyświetlanego obrazu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144A" w:rsidRPr="0001551B" w:rsidRDefault="006B144A" w:rsidP="00305323">
            <w:pPr>
              <w:spacing w:after="0" w:line="240" w:lineRule="auto"/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</w:pPr>
            <w:r w:rsidRPr="0001551B"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  <w:t>300”</w:t>
            </w:r>
          </w:p>
        </w:tc>
        <w:tc>
          <w:tcPr>
            <w:tcW w:w="5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B144A" w:rsidRPr="0001551B" w:rsidRDefault="006B144A" w:rsidP="00305323">
            <w:pPr>
              <w:spacing w:after="0" w:line="240" w:lineRule="auto"/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6B144A" w:rsidRPr="0001551B" w:rsidTr="00305323">
        <w:trPr>
          <w:trHeight w:val="258"/>
        </w:trPr>
        <w:tc>
          <w:tcPr>
            <w:tcW w:w="3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144A" w:rsidRPr="0001551B" w:rsidRDefault="006B144A" w:rsidP="00305323">
            <w:pPr>
              <w:spacing w:after="0" w:line="240" w:lineRule="auto"/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</w:pPr>
            <w:r w:rsidRPr="0001551B"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  <w:t>Złącza wejścia / wyjścia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144A" w:rsidRPr="0001551B" w:rsidRDefault="006B144A" w:rsidP="00305323">
            <w:pPr>
              <w:spacing w:after="0" w:line="240" w:lineRule="auto"/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</w:pPr>
            <w:r w:rsidRPr="0001551B"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  <w:t>Wyjście audio - 1 szt.</w:t>
            </w:r>
          </w:p>
        </w:tc>
        <w:tc>
          <w:tcPr>
            <w:tcW w:w="5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B144A" w:rsidRPr="0001551B" w:rsidRDefault="006B144A" w:rsidP="00305323">
            <w:pPr>
              <w:spacing w:after="0" w:line="240" w:lineRule="auto"/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6B144A" w:rsidRPr="0001551B" w:rsidTr="00305323">
        <w:trPr>
          <w:trHeight w:val="262"/>
        </w:trPr>
        <w:tc>
          <w:tcPr>
            <w:tcW w:w="3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B144A" w:rsidRPr="0001551B" w:rsidRDefault="006B144A" w:rsidP="00305323">
            <w:pPr>
              <w:spacing w:after="0" w:line="240" w:lineRule="auto"/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144A" w:rsidRPr="0001551B" w:rsidRDefault="006B144A" w:rsidP="00305323">
            <w:pPr>
              <w:spacing w:after="0" w:line="240" w:lineRule="auto"/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</w:pPr>
            <w:r w:rsidRPr="0001551B"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  <w:t>HDMI - 1 szt.</w:t>
            </w:r>
          </w:p>
        </w:tc>
        <w:tc>
          <w:tcPr>
            <w:tcW w:w="5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B144A" w:rsidRPr="0001551B" w:rsidRDefault="006B144A" w:rsidP="00305323">
            <w:pPr>
              <w:spacing w:after="0" w:line="240" w:lineRule="auto"/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6B144A" w:rsidRPr="0001551B" w:rsidTr="00305323">
        <w:trPr>
          <w:trHeight w:val="214"/>
        </w:trPr>
        <w:tc>
          <w:tcPr>
            <w:tcW w:w="3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B144A" w:rsidRPr="0001551B" w:rsidRDefault="006B144A" w:rsidP="00305323">
            <w:pPr>
              <w:spacing w:after="0" w:line="240" w:lineRule="auto"/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144A" w:rsidRPr="0001551B" w:rsidRDefault="006B144A" w:rsidP="00305323">
            <w:pPr>
              <w:spacing w:after="0" w:line="240" w:lineRule="auto"/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</w:pPr>
            <w:r w:rsidRPr="0001551B"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  <w:t>USB A – 1 szt.</w:t>
            </w:r>
          </w:p>
        </w:tc>
        <w:tc>
          <w:tcPr>
            <w:tcW w:w="5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B144A" w:rsidRPr="0001551B" w:rsidRDefault="006B144A" w:rsidP="00305323">
            <w:pPr>
              <w:spacing w:after="0" w:line="240" w:lineRule="auto"/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6B144A" w:rsidRPr="0001551B" w:rsidTr="00305323">
        <w:trPr>
          <w:trHeight w:val="322"/>
        </w:trPr>
        <w:tc>
          <w:tcPr>
            <w:tcW w:w="3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B144A" w:rsidRPr="0001551B" w:rsidRDefault="006B144A" w:rsidP="00305323">
            <w:pPr>
              <w:spacing w:after="0" w:line="240" w:lineRule="auto"/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144A" w:rsidRPr="0001551B" w:rsidRDefault="006B144A" w:rsidP="00305323">
            <w:pPr>
              <w:spacing w:after="0" w:line="240" w:lineRule="auto"/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</w:pPr>
            <w:r w:rsidRPr="0001551B"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  <w:t>VGA (D-</w:t>
            </w:r>
            <w:proofErr w:type="spellStart"/>
            <w:r w:rsidRPr="0001551B"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  <w:t>sub</w:t>
            </w:r>
            <w:proofErr w:type="spellEnd"/>
            <w:r w:rsidRPr="0001551B"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  <w:t>) - 1 szt.</w:t>
            </w:r>
          </w:p>
        </w:tc>
        <w:tc>
          <w:tcPr>
            <w:tcW w:w="5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B144A" w:rsidRPr="0001551B" w:rsidRDefault="006B144A" w:rsidP="00305323">
            <w:pPr>
              <w:spacing w:after="0" w:line="240" w:lineRule="auto"/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6B144A" w:rsidRPr="0001551B" w:rsidTr="00305323">
        <w:trPr>
          <w:trHeight w:val="277"/>
        </w:trPr>
        <w:tc>
          <w:tcPr>
            <w:tcW w:w="3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144A" w:rsidRPr="0001551B" w:rsidRDefault="006B144A" w:rsidP="00305323">
            <w:pPr>
              <w:spacing w:after="0" w:line="240" w:lineRule="auto"/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</w:pPr>
            <w:r w:rsidRPr="0001551B"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  <w:t>Dołączone akcesoria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144A" w:rsidRPr="0001551B" w:rsidRDefault="006B144A" w:rsidP="00305323">
            <w:pPr>
              <w:spacing w:after="0" w:line="240" w:lineRule="auto"/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</w:pPr>
            <w:r w:rsidRPr="0001551B"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  <w:t>Pilot</w:t>
            </w:r>
          </w:p>
        </w:tc>
        <w:tc>
          <w:tcPr>
            <w:tcW w:w="5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B144A" w:rsidRPr="0001551B" w:rsidRDefault="006B144A" w:rsidP="00305323">
            <w:pPr>
              <w:spacing w:after="0" w:line="240" w:lineRule="auto"/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6B144A" w:rsidRPr="0001551B" w:rsidTr="00305323">
        <w:trPr>
          <w:trHeight w:val="254"/>
        </w:trPr>
        <w:tc>
          <w:tcPr>
            <w:tcW w:w="3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144A" w:rsidRPr="0001551B" w:rsidRDefault="006B144A" w:rsidP="00305323">
            <w:pPr>
              <w:spacing w:after="0" w:line="240" w:lineRule="auto"/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</w:pPr>
            <w:r w:rsidRPr="0001551B"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  <w:t>Funkcje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144A" w:rsidRPr="0001551B" w:rsidRDefault="006B144A" w:rsidP="00305323">
            <w:pPr>
              <w:spacing w:after="0" w:line="240" w:lineRule="auto"/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</w:pPr>
            <w:r w:rsidRPr="0001551B"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  <w:t>Możliwość zamontowania projektora pod sufitem</w:t>
            </w:r>
          </w:p>
        </w:tc>
        <w:tc>
          <w:tcPr>
            <w:tcW w:w="584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B144A" w:rsidRPr="0001551B" w:rsidRDefault="006B144A" w:rsidP="00305323">
            <w:pPr>
              <w:spacing w:after="0" w:line="240" w:lineRule="auto"/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</w:pPr>
          </w:p>
        </w:tc>
      </w:tr>
    </w:tbl>
    <w:p w:rsidR="006B144A" w:rsidRPr="00A731CA" w:rsidRDefault="006B144A" w:rsidP="006B144A">
      <w:pPr>
        <w:autoSpaceDE w:val="0"/>
        <w:autoSpaceDN w:val="0"/>
        <w:spacing w:before="120" w:after="120"/>
        <w:jc w:val="center"/>
        <w:rPr>
          <w:rFonts w:ascii="Century Gothic" w:hAnsi="Century Gothic"/>
          <w:bCs/>
          <w:sz w:val="18"/>
          <w:szCs w:val="18"/>
          <w:lang w:eastAsia="pl-PL"/>
        </w:rPr>
      </w:pPr>
    </w:p>
    <w:p w:rsidR="006B144A" w:rsidRDefault="006B144A" w:rsidP="006B144A">
      <w:pPr>
        <w:autoSpaceDE w:val="0"/>
        <w:autoSpaceDN w:val="0"/>
        <w:spacing w:before="120" w:after="120"/>
        <w:jc w:val="center"/>
        <w:rPr>
          <w:rFonts w:ascii="Century Gothic" w:hAnsi="Century Gothic"/>
          <w:b/>
          <w:sz w:val="16"/>
          <w:szCs w:val="16"/>
          <w:lang w:eastAsia="pl-PL"/>
        </w:rPr>
        <w:sectPr w:rsidR="006B144A" w:rsidSect="00305323">
          <w:pgSz w:w="16834" w:h="11909" w:orient="landscape"/>
          <w:pgMar w:top="1417" w:right="1417" w:bottom="1417" w:left="1417" w:header="708" w:footer="708" w:gutter="0"/>
          <w:cols w:space="60"/>
          <w:noEndnote/>
          <w:docGrid w:linePitch="299"/>
        </w:sectPr>
      </w:pPr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 xml:space="preserve">Podpis(y) osoby(osób) </w:t>
      </w:r>
      <w:r>
        <w:rPr>
          <w:rFonts w:ascii="Century Gothic" w:hAnsi="Century Gothic"/>
          <w:bCs/>
          <w:i/>
          <w:sz w:val="18"/>
          <w:szCs w:val="18"/>
          <w:lang w:eastAsia="pl-PL"/>
        </w:rPr>
        <w:t>uprawnionej(</w:t>
      </w:r>
      <w:proofErr w:type="spellStart"/>
      <w:r>
        <w:rPr>
          <w:rFonts w:ascii="Century Gothic" w:hAnsi="Century Gothic"/>
          <w:bCs/>
          <w:i/>
          <w:sz w:val="18"/>
          <w:szCs w:val="18"/>
          <w:lang w:eastAsia="pl-PL"/>
        </w:rPr>
        <w:t>ych</w:t>
      </w:r>
      <w:proofErr w:type="spellEnd"/>
    </w:p>
    <w:p w:rsidR="006B144A" w:rsidRDefault="006B144A" w:rsidP="006B144A">
      <w:pPr>
        <w:shd w:val="clear" w:color="auto" w:fill="B8CCE4" w:themeFill="accent1" w:themeFillTint="66"/>
        <w:tabs>
          <w:tab w:val="left" w:pos="2055"/>
        </w:tabs>
        <w:autoSpaceDE w:val="0"/>
        <w:autoSpaceDN w:val="0"/>
        <w:spacing w:after="0"/>
        <w:jc w:val="center"/>
        <w:rPr>
          <w:rFonts w:ascii="Century Gothic" w:hAnsi="Century Gothic"/>
          <w:b/>
          <w:sz w:val="20"/>
          <w:szCs w:val="20"/>
          <w:lang w:eastAsia="pl-PL"/>
        </w:rPr>
      </w:pPr>
      <w:r>
        <w:rPr>
          <w:rFonts w:ascii="Century Gothic" w:hAnsi="Century Gothic"/>
          <w:b/>
          <w:sz w:val="20"/>
          <w:szCs w:val="20"/>
          <w:lang w:eastAsia="pl-PL"/>
        </w:rPr>
        <w:lastRenderedPageBreak/>
        <w:t>Dla części nr 17</w:t>
      </w:r>
    </w:p>
    <w:p w:rsidR="006B144A" w:rsidRPr="00A731CA" w:rsidRDefault="006B144A" w:rsidP="006B144A">
      <w:pPr>
        <w:autoSpaceDE w:val="0"/>
        <w:autoSpaceDN w:val="0"/>
        <w:spacing w:after="0"/>
        <w:jc w:val="center"/>
        <w:rPr>
          <w:rFonts w:ascii="Century Gothic" w:hAnsi="Century Gothic"/>
          <w:bCs/>
          <w:sz w:val="18"/>
          <w:szCs w:val="18"/>
          <w:lang w:eastAsia="pl-PL"/>
        </w:rPr>
      </w:pPr>
    </w:p>
    <w:tbl>
      <w:tblPr>
        <w:tblW w:w="140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5812"/>
        <w:gridCol w:w="4536"/>
      </w:tblGrid>
      <w:tr w:rsidR="006B144A" w:rsidRPr="002F30CC" w:rsidTr="00305323">
        <w:tc>
          <w:tcPr>
            <w:tcW w:w="14034" w:type="dxa"/>
            <w:gridSpan w:val="3"/>
            <w:tcBorders>
              <w:top w:val="single" w:sz="4" w:space="0" w:color="auto"/>
            </w:tcBorders>
            <w:shd w:val="clear" w:color="auto" w:fill="FFC000"/>
            <w:vAlign w:val="center"/>
          </w:tcPr>
          <w:p w:rsidR="006B144A" w:rsidRPr="002F30CC" w:rsidRDefault="006B144A" w:rsidP="00305323">
            <w:pPr>
              <w:spacing w:before="40" w:after="40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Specyfikacja techniczna nr 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16</w:t>
            </w:r>
          </w:p>
        </w:tc>
      </w:tr>
      <w:tr w:rsidR="006B144A" w:rsidRPr="002F30CC" w:rsidTr="00305323"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B144A" w:rsidRPr="002F30CC" w:rsidRDefault="006B144A" w:rsidP="00305323">
            <w:pPr>
              <w:spacing w:before="40" w:after="40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Tablet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 typ 1</w:t>
            </w:r>
          </w:p>
        </w:tc>
        <w:tc>
          <w:tcPr>
            <w:tcW w:w="581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B144A" w:rsidRPr="002F30CC" w:rsidRDefault="006B144A" w:rsidP="00305323">
            <w:pPr>
              <w:spacing w:before="40" w:after="40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b/>
                <w:sz w:val="18"/>
                <w:szCs w:val="18"/>
              </w:rPr>
              <w:t>Minimalne parametry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B144A" w:rsidRPr="002F30CC" w:rsidRDefault="006B144A" w:rsidP="00305323">
            <w:pPr>
              <w:spacing w:before="40" w:after="40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b/>
                <w:sz w:val="18"/>
                <w:szCs w:val="18"/>
              </w:rPr>
              <w:t>Parametry oferowane (należy dokładnie określić oferowane parametry)</w:t>
            </w:r>
          </w:p>
        </w:tc>
      </w:tr>
      <w:tr w:rsidR="006B144A" w:rsidRPr="002F30CC" w:rsidTr="00305323">
        <w:tc>
          <w:tcPr>
            <w:tcW w:w="3686" w:type="dxa"/>
            <w:shd w:val="clear" w:color="auto" w:fill="auto"/>
            <w:vAlign w:val="center"/>
          </w:tcPr>
          <w:p w:rsidR="006B144A" w:rsidRPr="0001551B" w:rsidRDefault="006B144A" w:rsidP="00305323">
            <w:pPr>
              <w:shd w:val="clear" w:color="auto" w:fill="FFFFFF"/>
              <w:spacing w:before="40" w:after="40" w:line="240" w:lineRule="auto"/>
              <w:ind w:left="5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  <w:r w:rsidRPr="0001551B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Przekątna ekranu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6B144A" w:rsidRPr="0001551B" w:rsidRDefault="006B144A" w:rsidP="00305323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  <w:r w:rsidRPr="0001551B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10” – 11”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6B144A" w:rsidRPr="002F30CC" w:rsidRDefault="006B144A" w:rsidP="0030532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6B144A" w:rsidRPr="002F30CC" w:rsidTr="00305323">
        <w:tc>
          <w:tcPr>
            <w:tcW w:w="3686" w:type="dxa"/>
            <w:shd w:val="clear" w:color="auto" w:fill="auto"/>
            <w:vAlign w:val="center"/>
          </w:tcPr>
          <w:p w:rsidR="006B144A" w:rsidRPr="0001551B" w:rsidRDefault="006B144A" w:rsidP="00305323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01551B">
              <w:rPr>
                <w:rFonts w:ascii="Century Gothic" w:hAnsi="Century Gothic"/>
                <w:color w:val="000000"/>
                <w:sz w:val="18"/>
                <w:szCs w:val="18"/>
              </w:rPr>
              <w:t>Rozdzielczość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6B144A" w:rsidRPr="0001551B" w:rsidRDefault="006B144A" w:rsidP="00305323">
            <w:pPr>
              <w:shd w:val="clear" w:color="auto" w:fill="FFFFFF"/>
              <w:spacing w:before="40" w:after="40" w:line="240" w:lineRule="auto"/>
              <w:ind w:left="14"/>
              <w:rPr>
                <w:rFonts w:ascii="Century Gothic" w:hAnsi="Century Gothic"/>
                <w:sz w:val="18"/>
                <w:szCs w:val="18"/>
              </w:rPr>
            </w:pPr>
            <w:r w:rsidRPr="0001551B">
              <w:rPr>
                <w:rFonts w:ascii="Century Gothic" w:hAnsi="Century Gothic"/>
                <w:color w:val="000000"/>
                <w:sz w:val="18"/>
                <w:szCs w:val="18"/>
              </w:rPr>
              <w:t>1920 x 1200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6B144A" w:rsidRPr="002F30CC" w:rsidRDefault="006B144A" w:rsidP="0030532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6B144A" w:rsidRPr="002F30CC" w:rsidTr="00305323">
        <w:tc>
          <w:tcPr>
            <w:tcW w:w="3686" w:type="dxa"/>
            <w:shd w:val="clear" w:color="auto" w:fill="auto"/>
            <w:vAlign w:val="center"/>
          </w:tcPr>
          <w:p w:rsidR="006B144A" w:rsidRPr="0001551B" w:rsidRDefault="006B144A" w:rsidP="00305323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01551B">
              <w:rPr>
                <w:rFonts w:ascii="Century Gothic" w:hAnsi="Century Gothic"/>
                <w:color w:val="000000"/>
                <w:sz w:val="18"/>
                <w:szCs w:val="18"/>
              </w:rPr>
              <w:t>Sposób obsługi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6B144A" w:rsidRPr="0001551B" w:rsidRDefault="006B144A" w:rsidP="00305323">
            <w:pPr>
              <w:shd w:val="clear" w:color="auto" w:fill="FFFFFF"/>
              <w:spacing w:before="40" w:after="40" w:line="240" w:lineRule="auto"/>
              <w:ind w:right="221"/>
              <w:rPr>
                <w:rFonts w:ascii="Century Gothic" w:hAnsi="Century Gothic"/>
                <w:sz w:val="18"/>
                <w:szCs w:val="18"/>
              </w:rPr>
            </w:pPr>
            <w:r w:rsidRPr="0001551B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Dotykowy </w:t>
            </w:r>
            <w:proofErr w:type="spellStart"/>
            <w:r w:rsidRPr="0001551B">
              <w:rPr>
                <w:rFonts w:ascii="Century Gothic" w:hAnsi="Century Gothic"/>
                <w:color w:val="000000"/>
                <w:sz w:val="18"/>
                <w:szCs w:val="18"/>
              </w:rPr>
              <w:t>multitouch</w:t>
            </w:r>
            <w:proofErr w:type="spellEnd"/>
          </w:p>
        </w:tc>
        <w:tc>
          <w:tcPr>
            <w:tcW w:w="4536" w:type="dxa"/>
            <w:shd w:val="clear" w:color="auto" w:fill="auto"/>
            <w:vAlign w:val="center"/>
          </w:tcPr>
          <w:p w:rsidR="006B144A" w:rsidRPr="002F30CC" w:rsidRDefault="006B144A" w:rsidP="0030532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6B144A" w:rsidRPr="002F30CC" w:rsidTr="00305323">
        <w:tc>
          <w:tcPr>
            <w:tcW w:w="3686" w:type="dxa"/>
            <w:shd w:val="clear" w:color="auto" w:fill="auto"/>
            <w:vAlign w:val="center"/>
          </w:tcPr>
          <w:p w:rsidR="006B144A" w:rsidRPr="0001551B" w:rsidRDefault="006B144A" w:rsidP="00305323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01551B">
              <w:rPr>
                <w:rFonts w:ascii="Century Gothic" w:hAnsi="Century Gothic"/>
                <w:color w:val="000000"/>
                <w:sz w:val="18"/>
                <w:szCs w:val="18"/>
              </w:rPr>
              <w:t>System operacyjny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6B144A" w:rsidRPr="0001551B" w:rsidRDefault="006B144A" w:rsidP="00305323">
            <w:pPr>
              <w:shd w:val="clear" w:color="auto" w:fill="FFFFFF"/>
              <w:spacing w:before="40" w:after="40" w:line="240" w:lineRule="auto"/>
              <w:ind w:right="154"/>
              <w:rPr>
                <w:rFonts w:ascii="Century Gothic" w:hAnsi="Century Gothic"/>
                <w:sz w:val="18"/>
                <w:szCs w:val="18"/>
              </w:rPr>
            </w:pPr>
            <w:r w:rsidRPr="0001551B">
              <w:rPr>
                <w:rFonts w:ascii="Century Gothic" w:hAnsi="Century Gothic"/>
                <w:color w:val="000000"/>
                <w:sz w:val="18"/>
                <w:szCs w:val="18"/>
              </w:rPr>
              <w:t>Android 7 lub równoważny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6B144A" w:rsidRPr="002F30CC" w:rsidRDefault="006B144A" w:rsidP="0030532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6B144A" w:rsidRPr="002F30CC" w:rsidTr="00305323">
        <w:tc>
          <w:tcPr>
            <w:tcW w:w="3686" w:type="dxa"/>
            <w:shd w:val="clear" w:color="auto" w:fill="auto"/>
            <w:vAlign w:val="center"/>
          </w:tcPr>
          <w:p w:rsidR="006B144A" w:rsidRPr="0001551B" w:rsidRDefault="006B144A" w:rsidP="00305323">
            <w:pPr>
              <w:shd w:val="clear" w:color="auto" w:fill="FFFFFF"/>
              <w:spacing w:before="40" w:after="40" w:line="240" w:lineRule="auto"/>
              <w:ind w:right="53"/>
              <w:rPr>
                <w:rFonts w:ascii="Century Gothic" w:hAnsi="Century Gothic"/>
                <w:sz w:val="18"/>
                <w:szCs w:val="18"/>
              </w:rPr>
            </w:pPr>
            <w:r w:rsidRPr="0001551B">
              <w:rPr>
                <w:rFonts w:ascii="Century Gothic" w:hAnsi="Century Gothic"/>
                <w:color w:val="000000"/>
                <w:sz w:val="18"/>
                <w:szCs w:val="18"/>
              </w:rPr>
              <w:t>Procesor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6B144A" w:rsidRPr="0001551B" w:rsidRDefault="006B144A" w:rsidP="00305323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01551B">
              <w:rPr>
                <w:rFonts w:ascii="Century Gothic" w:hAnsi="Century Gothic"/>
                <w:sz w:val="18"/>
                <w:szCs w:val="18"/>
              </w:rPr>
              <w:t xml:space="preserve">Ośmiordzeniowy 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6B144A" w:rsidRPr="002F30CC" w:rsidRDefault="006B144A" w:rsidP="0030532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6B144A" w:rsidRPr="002F30CC" w:rsidTr="00305323">
        <w:tc>
          <w:tcPr>
            <w:tcW w:w="3686" w:type="dxa"/>
            <w:shd w:val="clear" w:color="auto" w:fill="auto"/>
            <w:vAlign w:val="center"/>
          </w:tcPr>
          <w:p w:rsidR="006B144A" w:rsidRPr="0001551B" w:rsidRDefault="006B144A" w:rsidP="00305323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01551B">
              <w:rPr>
                <w:rFonts w:ascii="Century Gothic" w:hAnsi="Century Gothic"/>
                <w:color w:val="000000"/>
                <w:sz w:val="18"/>
                <w:szCs w:val="18"/>
              </w:rPr>
              <w:t>Pamięć wewnętrzna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6B144A" w:rsidRPr="0001551B" w:rsidRDefault="006B144A" w:rsidP="00305323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01551B">
              <w:rPr>
                <w:rFonts w:ascii="Century Gothic" w:hAnsi="Century Gothic"/>
                <w:color w:val="000000"/>
                <w:sz w:val="18"/>
                <w:szCs w:val="18"/>
              </w:rPr>
              <w:t>32GB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6B144A" w:rsidRPr="002F30CC" w:rsidRDefault="006B144A" w:rsidP="0030532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6B144A" w:rsidRPr="002F30CC" w:rsidTr="00305323">
        <w:tc>
          <w:tcPr>
            <w:tcW w:w="3686" w:type="dxa"/>
            <w:shd w:val="clear" w:color="auto" w:fill="auto"/>
            <w:vAlign w:val="center"/>
          </w:tcPr>
          <w:p w:rsidR="006B144A" w:rsidRPr="0001551B" w:rsidRDefault="006B144A" w:rsidP="00305323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01551B">
              <w:rPr>
                <w:rFonts w:ascii="Century Gothic" w:hAnsi="Century Gothic"/>
                <w:color w:val="000000"/>
                <w:sz w:val="18"/>
                <w:szCs w:val="18"/>
              </w:rPr>
              <w:t>Czytnik kart pamięci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6B144A" w:rsidRPr="0001551B" w:rsidRDefault="006B144A" w:rsidP="00305323">
            <w:pPr>
              <w:shd w:val="clear" w:color="auto" w:fill="FFFFFF"/>
              <w:spacing w:before="40" w:after="40" w:line="240" w:lineRule="auto"/>
              <w:ind w:right="653"/>
              <w:rPr>
                <w:rFonts w:ascii="Century Gothic" w:hAnsi="Century Gothic"/>
                <w:sz w:val="18"/>
                <w:szCs w:val="18"/>
              </w:rPr>
            </w:pPr>
            <w:r w:rsidRPr="0001551B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Tak </w:t>
            </w:r>
            <w:proofErr w:type="spellStart"/>
            <w:r w:rsidRPr="0001551B">
              <w:rPr>
                <w:rFonts w:ascii="Century Gothic" w:hAnsi="Century Gothic"/>
                <w:color w:val="000000"/>
                <w:sz w:val="18"/>
                <w:szCs w:val="18"/>
              </w:rPr>
              <w:t>microSD</w:t>
            </w:r>
            <w:proofErr w:type="spellEnd"/>
          </w:p>
        </w:tc>
        <w:tc>
          <w:tcPr>
            <w:tcW w:w="4536" w:type="dxa"/>
            <w:shd w:val="clear" w:color="auto" w:fill="auto"/>
            <w:vAlign w:val="center"/>
          </w:tcPr>
          <w:p w:rsidR="006B144A" w:rsidRPr="002F30CC" w:rsidRDefault="006B144A" w:rsidP="0030532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6B144A" w:rsidRPr="002F30CC" w:rsidTr="00305323">
        <w:tc>
          <w:tcPr>
            <w:tcW w:w="3686" w:type="dxa"/>
            <w:shd w:val="clear" w:color="auto" w:fill="auto"/>
            <w:vAlign w:val="center"/>
          </w:tcPr>
          <w:p w:rsidR="006B144A" w:rsidRPr="0001551B" w:rsidRDefault="006B144A" w:rsidP="00305323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01551B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Modem 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6B144A" w:rsidRPr="0001551B" w:rsidRDefault="006B144A" w:rsidP="00305323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01551B">
              <w:rPr>
                <w:rFonts w:ascii="Century Gothic" w:hAnsi="Century Gothic"/>
                <w:color w:val="000000"/>
                <w:sz w:val="18"/>
                <w:szCs w:val="18"/>
              </w:rPr>
              <w:t>Wbudowany LTE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6B144A" w:rsidRPr="002F30CC" w:rsidRDefault="006B144A" w:rsidP="0030532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6B144A" w:rsidRPr="002F30CC" w:rsidTr="00305323">
        <w:tc>
          <w:tcPr>
            <w:tcW w:w="3686" w:type="dxa"/>
            <w:shd w:val="clear" w:color="auto" w:fill="auto"/>
            <w:vAlign w:val="center"/>
          </w:tcPr>
          <w:p w:rsidR="006B144A" w:rsidRPr="0001551B" w:rsidRDefault="006B144A" w:rsidP="00305323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1551B">
              <w:rPr>
                <w:rFonts w:ascii="Century Gothic" w:hAnsi="Century Gothic"/>
                <w:color w:val="000000"/>
                <w:sz w:val="18"/>
                <w:szCs w:val="18"/>
              </w:rPr>
              <w:t>WIFI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6B144A" w:rsidRPr="0001551B" w:rsidRDefault="006B144A" w:rsidP="00305323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1551B">
              <w:rPr>
                <w:rFonts w:ascii="Century Gothic" w:hAnsi="Century Gothic"/>
                <w:color w:val="000000"/>
                <w:sz w:val="18"/>
                <w:szCs w:val="18"/>
              </w:rPr>
              <w:t>Wi-Fi 802.11a/b/g/n/</w:t>
            </w:r>
            <w:proofErr w:type="spellStart"/>
            <w:r w:rsidRPr="0001551B">
              <w:rPr>
                <w:rFonts w:ascii="Century Gothic" w:hAnsi="Century Gothic"/>
                <w:color w:val="000000"/>
                <w:sz w:val="18"/>
                <w:szCs w:val="18"/>
              </w:rPr>
              <w:t>ac</w:t>
            </w:r>
            <w:proofErr w:type="spellEnd"/>
          </w:p>
        </w:tc>
        <w:tc>
          <w:tcPr>
            <w:tcW w:w="4536" w:type="dxa"/>
            <w:shd w:val="clear" w:color="auto" w:fill="auto"/>
            <w:vAlign w:val="center"/>
          </w:tcPr>
          <w:p w:rsidR="006B144A" w:rsidRPr="002F30CC" w:rsidRDefault="006B144A" w:rsidP="0030532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6B144A" w:rsidRPr="002F30CC" w:rsidTr="00305323">
        <w:tc>
          <w:tcPr>
            <w:tcW w:w="3686" w:type="dxa"/>
            <w:shd w:val="clear" w:color="auto" w:fill="auto"/>
            <w:vAlign w:val="center"/>
          </w:tcPr>
          <w:p w:rsidR="006B144A" w:rsidRPr="0001551B" w:rsidRDefault="006B144A" w:rsidP="00305323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01551B">
              <w:rPr>
                <w:rFonts w:ascii="Century Gothic" w:hAnsi="Century Gothic"/>
                <w:color w:val="000000"/>
                <w:sz w:val="18"/>
                <w:szCs w:val="18"/>
              </w:rPr>
              <w:t>GPS/AGPS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6B144A" w:rsidRPr="0001551B" w:rsidRDefault="006B144A" w:rsidP="00305323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01551B">
              <w:rPr>
                <w:rFonts w:ascii="Century Gothic" w:hAnsi="Century Gothic"/>
                <w:color w:val="000000"/>
                <w:sz w:val="18"/>
                <w:szCs w:val="18"/>
              </w:rPr>
              <w:t>Tak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6B144A" w:rsidRPr="002F30CC" w:rsidRDefault="006B144A" w:rsidP="0030532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6B144A" w:rsidRPr="002F30CC" w:rsidTr="00305323">
        <w:tc>
          <w:tcPr>
            <w:tcW w:w="3686" w:type="dxa"/>
            <w:shd w:val="clear" w:color="auto" w:fill="auto"/>
            <w:vAlign w:val="center"/>
          </w:tcPr>
          <w:p w:rsidR="006B144A" w:rsidRPr="0001551B" w:rsidRDefault="006B144A" w:rsidP="00305323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01551B">
              <w:rPr>
                <w:rFonts w:ascii="Century Gothic" w:hAnsi="Century Gothic"/>
                <w:color w:val="000000"/>
                <w:sz w:val="18"/>
                <w:szCs w:val="18"/>
              </w:rPr>
              <w:t>Pojemność baterii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6B144A" w:rsidRPr="0001551B" w:rsidRDefault="006B144A" w:rsidP="00305323">
            <w:pPr>
              <w:shd w:val="clear" w:color="auto" w:fill="FFFFFF"/>
              <w:spacing w:before="40" w:after="40" w:line="240" w:lineRule="auto"/>
              <w:ind w:right="34"/>
              <w:rPr>
                <w:rFonts w:ascii="Century Gothic" w:hAnsi="Century Gothic"/>
                <w:sz w:val="18"/>
                <w:szCs w:val="18"/>
              </w:rPr>
            </w:pPr>
            <w:r w:rsidRPr="0001551B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4500 </w:t>
            </w:r>
            <w:proofErr w:type="spellStart"/>
            <w:r w:rsidRPr="0001551B">
              <w:rPr>
                <w:rFonts w:ascii="Century Gothic" w:hAnsi="Century Gothic"/>
                <w:color w:val="000000"/>
                <w:sz w:val="18"/>
                <w:szCs w:val="18"/>
              </w:rPr>
              <w:t>mAh</w:t>
            </w:r>
            <w:proofErr w:type="spellEnd"/>
          </w:p>
        </w:tc>
        <w:tc>
          <w:tcPr>
            <w:tcW w:w="4536" w:type="dxa"/>
            <w:shd w:val="clear" w:color="auto" w:fill="auto"/>
            <w:vAlign w:val="center"/>
          </w:tcPr>
          <w:p w:rsidR="006B144A" w:rsidRPr="002F30CC" w:rsidRDefault="006B144A" w:rsidP="0030532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6B144A" w:rsidRPr="002F30CC" w:rsidTr="00305323">
        <w:tc>
          <w:tcPr>
            <w:tcW w:w="3686" w:type="dxa"/>
            <w:shd w:val="clear" w:color="auto" w:fill="auto"/>
            <w:vAlign w:val="center"/>
          </w:tcPr>
          <w:p w:rsidR="006B144A" w:rsidRPr="0001551B" w:rsidRDefault="006B144A" w:rsidP="00305323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1551B">
              <w:rPr>
                <w:rFonts w:ascii="Century Gothic" w:hAnsi="Century Gothic"/>
                <w:color w:val="000000"/>
                <w:sz w:val="18"/>
                <w:szCs w:val="18"/>
              </w:rPr>
              <w:t>Kamera przód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6B144A" w:rsidRPr="0001551B" w:rsidRDefault="006B144A" w:rsidP="00305323">
            <w:pPr>
              <w:shd w:val="clear" w:color="auto" w:fill="FFFFFF"/>
              <w:spacing w:before="40" w:after="40" w:line="240" w:lineRule="auto"/>
              <w:ind w:right="34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1551B">
              <w:rPr>
                <w:rFonts w:ascii="Century Gothic" w:hAnsi="Century Gothic"/>
                <w:color w:val="000000"/>
                <w:sz w:val="18"/>
                <w:szCs w:val="18"/>
              </w:rPr>
              <w:t>1.9Mpix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6B144A" w:rsidRPr="002F30CC" w:rsidRDefault="006B144A" w:rsidP="0030532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6B144A" w:rsidRPr="002F30CC" w:rsidTr="00305323">
        <w:tc>
          <w:tcPr>
            <w:tcW w:w="3686" w:type="dxa"/>
            <w:shd w:val="clear" w:color="auto" w:fill="auto"/>
            <w:vAlign w:val="center"/>
          </w:tcPr>
          <w:p w:rsidR="006B144A" w:rsidRPr="0001551B" w:rsidRDefault="006B144A" w:rsidP="00305323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1551B">
              <w:rPr>
                <w:rFonts w:ascii="Century Gothic" w:hAnsi="Century Gothic"/>
                <w:color w:val="000000"/>
                <w:sz w:val="18"/>
                <w:szCs w:val="18"/>
              </w:rPr>
              <w:t>Kamera tył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6B144A" w:rsidRPr="0001551B" w:rsidRDefault="006B144A" w:rsidP="00305323">
            <w:pPr>
              <w:shd w:val="clear" w:color="auto" w:fill="FFFFFF"/>
              <w:spacing w:before="40" w:after="40" w:line="240" w:lineRule="auto"/>
              <w:ind w:right="34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1551B">
              <w:rPr>
                <w:rFonts w:ascii="Century Gothic" w:hAnsi="Century Gothic"/>
                <w:color w:val="000000"/>
                <w:sz w:val="18"/>
                <w:szCs w:val="18"/>
              </w:rPr>
              <w:t>5Mpix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6B144A" w:rsidRPr="002F30CC" w:rsidRDefault="006B144A" w:rsidP="0030532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6B144A" w:rsidRPr="002F30CC" w:rsidTr="00305323">
        <w:tc>
          <w:tcPr>
            <w:tcW w:w="3686" w:type="dxa"/>
            <w:shd w:val="clear" w:color="auto" w:fill="auto"/>
            <w:vAlign w:val="center"/>
          </w:tcPr>
          <w:p w:rsidR="006B144A" w:rsidRPr="0001551B" w:rsidRDefault="006B144A" w:rsidP="00305323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1551B">
              <w:rPr>
                <w:rFonts w:ascii="Century Gothic" w:hAnsi="Century Gothic"/>
                <w:color w:val="000000"/>
                <w:sz w:val="18"/>
                <w:szCs w:val="18"/>
              </w:rPr>
              <w:t>Pamięć operacyjna(RAM)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6B144A" w:rsidRPr="0001551B" w:rsidRDefault="006B144A" w:rsidP="00305323">
            <w:pPr>
              <w:shd w:val="clear" w:color="auto" w:fill="FFFFFF"/>
              <w:spacing w:before="40" w:after="40" w:line="240" w:lineRule="auto"/>
              <w:ind w:right="34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1551B">
              <w:rPr>
                <w:rFonts w:ascii="Century Gothic" w:hAnsi="Century Gothic"/>
                <w:color w:val="000000"/>
                <w:sz w:val="18"/>
                <w:szCs w:val="18"/>
              </w:rPr>
              <w:t>3GB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6B144A" w:rsidRPr="002F30CC" w:rsidRDefault="006B144A" w:rsidP="0030532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6B144A" w:rsidRPr="002F30CC" w:rsidTr="00305323">
        <w:tc>
          <w:tcPr>
            <w:tcW w:w="3686" w:type="dxa"/>
            <w:shd w:val="clear" w:color="auto" w:fill="auto"/>
            <w:vAlign w:val="center"/>
          </w:tcPr>
          <w:p w:rsidR="006B144A" w:rsidRPr="0001551B" w:rsidRDefault="006B144A" w:rsidP="00305323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1551B">
              <w:rPr>
                <w:rFonts w:ascii="Century Gothic" w:hAnsi="Century Gothic"/>
                <w:color w:val="000000"/>
                <w:sz w:val="18"/>
                <w:szCs w:val="18"/>
              </w:rPr>
              <w:t>Dołączony Futerał ochronny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6B144A" w:rsidRPr="0001551B" w:rsidRDefault="006B144A" w:rsidP="00305323">
            <w:pPr>
              <w:shd w:val="clear" w:color="auto" w:fill="FFFFFF"/>
              <w:spacing w:before="40" w:after="40" w:line="240" w:lineRule="auto"/>
              <w:ind w:right="34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1551B">
              <w:rPr>
                <w:rFonts w:ascii="Century Gothic" w:hAnsi="Century Gothic"/>
                <w:color w:val="000000"/>
                <w:sz w:val="18"/>
                <w:szCs w:val="18"/>
              </w:rPr>
              <w:t>TAK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6B144A" w:rsidRPr="002F30CC" w:rsidRDefault="006B144A" w:rsidP="0030532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</w:tbl>
    <w:p w:rsidR="006B144A" w:rsidRDefault="006B144A" w:rsidP="006B144A">
      <w:pPr>
        <w:autoSpaceDE w:val="0"/>
        <w:autoSpaceDN w:val="0"/>
        <w:spacing w:before="120" w:after="120"/>
        <w:jc w:val="center"/>
        <w:rPr>
          <w:rFonts w:ascii="Century Gothic" w:hAnsi="Century Gothic"/>
          <w:bCs/>
          <w:i/>
          <w:sz w:val="18"/>
          <w:szCs w:val="18"/>
          <w:lang w:eastAsia="pl-PL"/>
        </w:rPr>
      </w:pPr>
    </w:p>
    <w:tbl>
      <w:tblPr>
        <w:tblW w:w="14040" w:type="dxa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86"/>
        <w:gridCol w:w="5812"/>
        <w:gridCol w:w="4542"/>
      </w:tblGrid>
      <w:tr w:rsidR="006B144A" w:rsidRPr="00B0629E" w:rsidTr="00305323">
        <w:tc>
          <w:tcPr>
            <w:tcW w:w="1404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6B144A" w:rsidRPr="00B0629E" w:rsidRDefault="006B144A" w:rsidP="00305323">
            <w:pPr>
              <w:spacing w:before="40" w:after="4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sz w:val="18"/>
                <w:szCs w:val="18"/>
              </w:rPr>
              <w:br w:type="page"/>
              <w:t xml:space="preserve">Specyfikacja techniczna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17</w:t>
            </w:r>
          </w:p>
        </w:tc>
      </w:tr>
      <w:tr w:rsidR="006B144A" w:rsidRPr="00B0629E" w:rsidTr="00305323">
        <w:tc>
          <w:tcPr>
            <w:tcW w:w="36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B0629E" w:rsidRDefault="006B144A" w:rsidP="00305323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Tablet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 Typ 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144A" w:rsidRPr="00B0629E" w:rsidRDefault="006B144A" w:rsidP="00305323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Minimalne parametry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144A" w:rsidRPr="00B0629E" w:rsidRDefault="006B144A" w:rsidP="00305323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Parametry oferowane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(należy dokładnie określić oferowane parametry)</w:t>
            </w:r>
          </w:p>
        </w:tc>
      </w:tr>
      <w:tr w:rsidR="006B144A" w:rsidRPr="00B0629E" w:rsidTr="00305323">
        <w:tc>
          <w:tcPr>
            <w:tcW w:w="36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D554FC" w:rsidRDefault="006B144A" w:rsidP="00305323">
            <w:pPr>
              <w:shd w:val="clear" w:color="auto" w:fill="FFFFFF"/>
              <w:spacing w:before="40" w:after="40" w:line="240" w:lineRule="auto"/>
              <w:ind w:left="5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  <w:r w:rsidRPr="00D554FC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Aktywny rozmiar roboczy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Default="006B144A" w:rsidP="00305323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224 x 148 mm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144A" w:rsidRDefault="006B144A" w:rsidP="00305323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</w:p>
        </w:tc>
      </w:tr>
      <w:tr w:rsidR="006B144A" w:rsidRPr="00B0629E" w:rsidTr="00305323">
        <w:tc>
          <w:tcPr>
            <w:tcW w:w="36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D554FC" w:rsidRDefault="006B144A" w:rsidP="00305323">
            <w:pPr>
              <w:shd w:val="clear" w:color="auto" w:fill="FFFFFF"/>
              <w:spacing w:before="40" w:after="40" w:line="240" w:lineRule="auto"/>
              <w:ind w:left="5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  <w:r w:rsidRPr="00D554FC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Rozdzielczość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B0629E" w:rsidRDefault="006B144A" w:rsidP="00305323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 xml:space="preserve">5080 </w:t>
            </w:r>
            <w:proofErr w:type="spellStart"/>
            <w:r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lpi</w:t>
            </w:r>
            <w:proofErr w:type="spellEnd"/>
          </w:p>
        </w:tc>
        <w:tc>
          <w:tcPr>
            <w:tcW w:w="45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144A" w:rsidRDefault="006B144A" w:rsidP="00305323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</w:p>
        </w:tc>
      </w:tr>
      <w:tr w:rsidR="006B144A" w:rsidRPr="00B0629E" w:rsidTr="00305323">
        <w:tc>
          <w:tcPr>
            <w:tcW w:w="36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D554FC" w:rsidRDefault="006B144A" w:rsidP="00305323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D554FC">
              <w:rPr>
                <w:rFonts w:ascii="Century Gothic" w:hAnsi="Century Gothic"/>
                <w:color w:val="000000"/>
                <w:sz w:val="18"/>
                <w:szCs w:val="18"/>
              </w:rPr>
              <w:t>Poziomy nacisku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B0629E" w:rsidRDefault="006B144A" w:rsidP="00305323">
            <w:pPr>
              <w:shd w:val="clear" w:color="auto" w:fill="FFFFFF"/>
              <w:spacing w:before="40" w:after="40" w:line="240" w:lineRule="auto"/>
              <w:ind w:left="14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8192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144A" w:rsidRDefault="006B144A" w:rsidP="00305323">
            <w:pPr>
              <w:shd w:val="clear" w:color="auto" w:fill="FFFFFF"/>
              <w:spacing w:before="40" w:after="40" w:line="240" w:lineRule="auto"/>
              <w:ind w:left="14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B0629E" w:rsidTr="00305323">
        <w:tc>
          <w:tcPr>
            <w:tcW w:w="36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D554FC" w:rsidRDefault="006B144A" w:rsidP="00305323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D554FC">
              <w:rPr>
                <w:rFonts w:ascii="Century Gothic" w:hAnsi="Century Gothic"/>
                <w:color w:val="000000"/>
                <w:sz w:val="18"/>
                <w:szCs w:val="18"/>
              </w:rPr>
              <w:lastRenderedPageBreak/>
              <w:t>Interfejs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B0629E" w:rsidRDefault="006B144A" w:rsidP="00305323">
            <w:pPr>
              <w:shd w:val="clear" w:color="auto" w:fill="FFFFFF"/>
              <w:spacing w:before="40" w:after="40" w:line="240" w:lineRule="auto"/>
              <w:ind w:right="221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USB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144A" w:rsidRDefault="006B144A" w:rsidP="00305323">
            <w:pPr>
              <w:shd w:val="clear" w:color="auto" w:fill="FFFFFF"/>
              <w:spacing w:before="40" w:after="40" w:line="240" w:lineRule="auto"/>
              <w:ind w:right="221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6B144A" w:rsidRPr="00B0629E" w:rsidTr="00305323">
        <w:tc>
          <w:tcPr>
            <w:tcW w:w="36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D554FC" w:rsidRDefault="006B144A" w:rsidP="00305323">
            <w:pPr>
              <w:shd w:val="clear" w:color="auto" w:fill="FFFFFF"/>
              <w:spacing w:before="40" w:after="40" w:line="240" w:lineRule="auto"/>
              <w:ind w:right="53"/>
              <w:rPr>
                <w:rFonts w:ascii="Century Gothic" w:hAnsi="Century Gothic"/>
                <w:sz w:val="18"/>
                <w:szCs w:val="18"/>
              </w:rPr>
            </w:pPr>
            <w:r w:rsidRPr="00D554FC">
              <w:rPr>
                <w:rFonts w:ascii="Century Gothic" w:hAnsi="Century Gothic"/>
                <w:color w:val="000000"/>
                <w:sz w:val="18"/>
                <w:szCs w:val="18"/>
              </w:rPr>
              <w:t>Typ piórka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44A" w:rsidRPr="00B0629E" w:rsidRDefault="006B144A" w:rsidP="00305323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6C7C3A">
              <w:rPr>
                <w:rFonts w:ascii="Century Gothic" w:hAnsi="Century Gothic"/>
                <w:color w:val="000000"/>
                <w:sz w:val="18"/>
                <w:szCs w:val="18"/>
              </w:rPr>
              <w:t>Czułe na nacisk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, bezbateryjne, rozpoznające nachylenie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144A" w:rsidRPr="006C7C3A" w:rsidRDefault="006B144A" w:rsidP="00305323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</w:tbl>
    <w:p w:rsidR="006B144A" w:rsidRPr="0006437B" w:rsidRDefault="006B144A" w:rsidP="006B144A">
      <w:pPr>
        <w:autoSpaceDE w:val="0"/>
        <w:autoSpaceDN w:val="0"/>
        <w:spacing w:before="120" w:after="120"/>
        <w:jc w:val="center"/>
        <w:rPr>
          <w:rFonts w:ascii="Century Gothic" w:hAnsi="Century Gothic"/>
          <w:bCs/>
          <w:sz w:val="18"/>
          <w:szCs w:val="18"/>
          <w:lang w:eastAsia="pl-PL"/>
        </w:rPr>
      </w:pPr>
    </w:p>
    <w:p w:rsidR="006B144A" w:rsidRDefault="006B144A" w:rsidP="006B144A">
      <w:pPr>
        <w:autoSpaceDE w:val="0"/>
        <w:autoSpaceDN w:val="0"/>
        <w:spacing w:before="120" w:after="120"/>
        <w:jc w:val="center"/>
        <w:rPr>
          <w:rFonts w:ascii="Century Gothic" w:hAnsi="Century Gothic"/>
          <w:b/>
          <w:sz w:val="16"/>
          <w:szCs w:val="16"/>
          <w:lang w:eastAsia="pl-PL"/>
        </w:rPr>
        <w:sectPr w:rsidR="006B144A" w:rsidSect="00305323">
          <w:pgSz w:w="16834" w:h="11909" w:orient="landscape"/>
          <w:pgMar w:top="1417" w:right="1417" w:bottom="1417" w:left="1417" w:header="708" w:footer="708" w:gutter="0"/>
          <w:cols w:space="60"/>
          <w:noEndnote/>
          <w:docGrid w:linePitch="299"/>
        </w:sectPr>
      </w:pPr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 xml:space="preserve">Podpis(y) osoby(osób) </w:t>
      </w:r>
      <w:r>
        <w:rPr>
          <w:rFonts w:ascii="Century Gothic" w:hAnsi="Century Gothic"/>
          <w:bCs/>
          <w:i/>
          <w:sz w:val="18"/>
          <w:szCs w:val="18"/>
          <w:lang w:eastAsia="pl-PL"/>
        </w:rPr>
        <w:t>uprawnionej(</w:t>
      </w:r>
      <w:proofErr w:type="spellStart"/>
      <w:r>
        <w:rPr>
          <w:rFonts w:ascii="Century Gothic" w:hAnsi="Century Gothic"/>
          <w:bCs/>
          <w:i/>
          <w:sz w:val="18"/>
          <w:szCs w:val="18"/>
          <w:lang w:eastAsia="pl-PL"/>
        </w:rPr>
        <w:t>ych</w:t>
      </w:r>
      <w:proofErr w:type="spellEnd"/>
    </w:p>
    <w:p w:rsidR="006B144A" w:rsidRDefault="006B144A" w:rsidP="006B144A">
      <w:pPr>
        <w:shd w:val="clear" w:color="auto" w:fill="B8CCE4" w:themeFill="accent1" w:themeFillTint="66"/>
        <w:tabs>
          <w:tab w:val="left" w:pos="2055"/>
        </w:tabs>
        <w:autoSpaceDE w:val="0"/>
        <w:autoSpaceDN w:val="0"/>
        <w:spacing w:after="0"/>
        <w:jc w:val="center"/>
        <w:rPr>
          <w:rFonts w:ascii="Century Gothic" w:hAnsi="Century Gothic"/>
          <w:b/>
          <w:sz w:val="20"/>
          <w:szCs w:val="20"/>
          <w:lang w:eastAsia="pl-PL"/>
        </w:rPr>
      </w:pPr>
      <w:r>
        <w:rPr>
          <w:rFonts w:ascii="Century Gothic" w:hAnsi="Century Gothic"/>
          <w:b/>
          <w:sz w:val="20"/>
          <w:szCs w:val="20"/>
          <w:lang w:eastAsia="pl-PL"/>
        </w:rPr>
        <w:lastRenderedPageBreak/>
        <w:t>Dla części nr 18</w:t>
      </w:r>
    </w:p>
    <w:p w:rsidR="006B144A" w:rsidRPr="00A731CA" w:rsidRDefault="006B144A" w:rsidP="006B144A">
      <w:pPr>
        <w:autoSpaceDE w:val="0"/>
        <w:autoSpaceDN w:val="0"/>
        <w:spacing w:after="0"/>
        <w:jc w:val="center"/>
        <w:rPr>
          <w:rFonts w:ascii="Century Gothic" w:hAnsi="Century Gothic"/>
          <w:bCs/>
          <w:sz w:val="18"/>
          <w:szCs w:val="18"/>
          <w:lang w:eastAsia="pl-PL"/>
        </w:rPr>
      </w:pPr>
    </w:p>
    <w:tbl>
      <w:tblPr>
        <w:tblW w:w="140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5812"/>
        <w:gridCol w:w="4536"/>
      </w:tblGrid>
      <w:tr w:rsidR="006B144A" w:rsidRPr="002F30CC" w:rsidTr="00305323">
        <w:tc>
          <w:tcPr>
            <w:tcW w:w="14034" w:type="dxa"/>
            <w:gridSpan w:val="3"/>
            <w:tcBorders>
              <w:top w:val="single" w:sz="4" w:space="0" w:color="auto"/>
            </w:tcBorders>
            <w:shd w:val="clear" w:color="auto" w:fill="FFC000"/>
            <w:vAlign w:val="center"/>
          </w:tcPr>
          <w:p w:rsidR="006B144A" w:rsidRPr="002F30CC" w:rsidRDefault="006B144A" w:rsidP="00305323">
            <w:pPr>
              <w:spacing w:before="40" w:after="40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Specyfikacja techniczna nr 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18</w:t>
            </w:r>
          </w:p>
        </w:tc>
      </w:tr>
      <w:tr w:rsidR="006B144A" w:rsidRPr="002F30CC" w:rsidTr="00305323"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B144A" w:rsidRPr="0001551B" w:rsidRDefault="006B144A" w:rsidP="00305323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01551B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Tablet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 typ 3</w:t>
            </w:r>
          </w:p>
        </w:tc>
        <w:tc>
          <w:tcPr>
            <w:tcW w:w="581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B144A" w:rsidRPr="0001551B" w:rsidRDefault="006B144A" w:rsidP="00305323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01551B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Minimalne parametry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B144A" w:rsidRPr="002F30CC" w:rsidRDefault="006B144A" w:rsidP="00305323">
            <w:pPr>
              <w:spacing w:before="40" w:after="40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b/>
                <w:sz w:val="18"/>
                <w:szCs w:val="18"/>
              </w:rPr>
              <w:t>Parametry oferowane (należy dokładnie określić oferowane parametry)</w:t>
            </w:r>
          </w:p>
        </w:tc>
      </w:tr>
      <w:tr w:rsidR="006B144A" w:rsidRPr="002F30CC" w:rsidTr="00305323">
        <w:tc>
          <w:tcPr>
            <w:tcW w:w="3686" w:type="dxa"/>
            <w:shd w:val="clear" w:color="auto" w:fill="auto"/>
            <w:vAlign w:val="center"/>
          </w:tcPr>
          <w:p w:rsidR="006B144A" w:rsidRDefault="006B144A" w:rsidP="00305323">
            <w:pPr>
              <w:shd w:val="clear" w:color="auto" w:fill="FFFFFF"/>
              <w:spacing w:before="40" w:after="40"/>
              <w:ind w:left="5"/>
              <w:rPr>
                <w:rFonts w:ascii="Century Gothic" w:eastAsiaTheme="minorHAnsi" w:hAnsi="Century Gothic"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Przekątna ekranu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6B144A" w:rsidRDefault="006B144A" w:rsidP="00305323">
            <w:pPr>
              <w:shd w:val="clear" w:color="auto" w:fill="FFFFFF"/>
              <w:spacing w:before="40" w:after="40"/>
              <w:rPr>
                <w:rFonts w:ascii="Century Gothic" w:eastAsiaTheme="minorHAnsi" w:hAnsi="Century Gothic"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7,9”-8,3”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6B144A" w:rsidRPr="002F30CC" w:rsidRDefault="006B144A" w:rsidP="0030532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6B144A" w:rsidRPr="002F30CC" w:rsidTr="00305323">
        <w:tc>
          <w:tcPr>
            <w:tcW w:w="3686" w:type="dxa"/>
            <w:shd w:val="clear" w:color="auto" w:fill="auto"/>
            <w:vAlign w:val="center"/>
          </w:tcPr>
          <w:p w:rsidR="006B144A" w:rsidRDefault="006B144A" w:rsidP="00305323">
            <w:pPr>
              <w:shd w:val="clear" w:color="auto" w:fill="FFFFFF"/>
              <w:spacing w:before="40" w:after="40"/>
              <w:rPr>
                <w:rFonts w:ascii="Century Gothic" w:eastAsiaTheme="minorHAnsi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Rozdzielczość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6B144A" w:rsidRDefault="006B144A" w:rsidP="00305323">
            <w:pPr>
              <w:shd w:val="clear" w:color="auto" w:fill="FFFFFF"/>
              <w:spacing w:before="40" w:after="40"/>
              <w:ind w:left="14"/>
              <w:rPr>
                <w:rFonts w:ascii="Century Gothic" w:eastAsiaTheme="minorHAnsi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1280 x 800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6B144A" w:rsidRPr="002F30CC" w:rsidRDefault="006B144A" w:rsidP="0030532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6B144A" w:rsidRPr="002F30CC" w:rsidTr="00305323">
        <w:tc>
          <w:tcPr>
            <w:tcW w:w="3686" w:type="dxa"/>
            <w:shd w:val="clear" w:color="auto" w:fill="auto"/>
            <w:vAlign w:val="center"/>
          </w:tcPr>
          <w:p w:rsidR="006B144A" w:rsidRDefault="006B144A" w:rsidP="00305323">
            <w:pPr>
              <w:shd w:val="clear" w:color="auto" w:fill="FFFFFF"/>
              <w:spacing w:before="40" w:after="40"/>
              <w:rPr>
                <w:rFonts w:ascii="Century Gothic" w:eastAsiaTheme="minorHAnsi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Parametry wyświetlacza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6B144A" w:rsidRDefault="006B144A" w:rsidP="00305323">
            <w:pPr>
              <w:shd w:val="clear" w:color="auto" w:fill="FFFFFF"/>
              <w:spacing w:before="40" w:after="40"/>
              <w:rPr>
                <w:rFonts w:ascii="Century Gothic" w:eastAsiaTheme="minorHAnsi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Technologia wyświetlacza IPS/LCD TFT, pojemnościowy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6B144A" w:rsidRPr="002F30CC" w:rsidRDefault="006B144A" w:rsidP="0030532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6B144A" w:rsidRPr="002F30CC" w:rsidTr="00305323">
        <w:tc>
          <w:tcPr>
            <w:tcW w:w="3686" w:type="dxa"/>
            <w:shd w:val="clear" w:color="auto" w:fill="auto"/>
            <w:vAlign w:val="center"/>
          </w:tcPr>
          <w:p w:rsidR="006B144A" w:rsidRDefault="006B144A" w:rsidP="00305323">
            <w:pPr>
              <w:shd w:val="clear" w:color="auto" w:fill="FFFFFF"/>
              <w:spacing w:before="40" w:after="40"/>
              <w:rPr>
                <w:rFonts w:ascii="Century Gothic" w:eastAsiaTheme="minorHAnsi" w:hAnsi="Century Gothic"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Jasność ekranu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6B144A" w:rsidRDefault="006B144A" w:rsidP="00305323">
            <w:pPr>
              <w:shd w:val="clear" w:color="auto" w:fill="FFFFFF"/>
              <w:spacing w:before="40" w:after="40"/>
              <w:rPr>
                <w:rFonts w:ascii="Century Gothic" w:eastAsiaTheme="minorHAnsi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320 nitów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6B144A" w:rsidRPr="002F30CC" w:rsidRDefault="006B144A" w:rsidP="0030532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6B144A" w:rsidRPr="002F30CC" w:rsidTr="00305323">
        <w:tc>
          <w:tcPr>
            <w:tcW w:w="3686" w:type="dxa"/>
            <w:shd w:val="clear" w:color="auto" w:fill="auto"/>
            <w:vAlign w:val="center"/>
          </w:tcPr>
          <w:p w:rsidR="006B144A" w:rsidRDefault="006B144A" w:rsidP="00305323">
            <w:pPr>
              <w:shd w:val="clear" w:color="auto" w:fill="FFFFFF"/>
              <w:spacing w:before="40" w:after="40"/>
              <w:rPr>
                <w:rFonts w:ascii="Century Gothic" w:eastAsiaTheme="minorHAnsi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Sposób obsługi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6B144A" w:rsidRDefault="006B144A" w:rsidP="00305323">
            <w:pPr>
              <w:shd w:val="clear" w:color="auto" w:fill="FFFFFF"/>
              <w:spacing w:before="40" w:after="40"/>
              <w:ind w:right="221"/>
              <w:rPr>
                <w:rFonts w:ascii="Century Gothic" w:eastAsiaTheme="minorHAnsi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Dotykowy </w:t>
            </w:r>
            <w:proofErr w:type="spellStart"/>
            <w:r>
              <w:rPr>
                <w:rFonts w:ascii="Century Gothic" w:hAnsi="Century Gothic"/>
                <w:color w:val="000000"/>
                <w:sz w:val="18"/>
                <w:szCs w:val="18"/>
              </w:rPr>
              <w:t>multitouch</w:t>
            </w:r>
            <w:proofErr w:type="spellEnd"/>
          </w:p>
        </w:tc>
        <w:tc>
          <w:tcPr>
            <w:tcW w:w="4536" w:type="dxa"/>
            <w:shd w:val="clear" w:color="auto" w:fill="auto"/>
            <w:vAlign w:val="center"/>
          </w:tcPr>
          <w:p w:rsidR="006B144A" w:rsidRPr="002F30CC" w:rsidRDefault="006B144A" w:rsidP="0030532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6B144A" w:rsidRPr="002F30CC" w:rsidTr="00305323">
        <w:tc>
          <w:tcPr>
            <w:tcW w:w="3686" w:type="dxa"/>
            <w:shd w:val="clear" w:color="auto" w:fill="auto"/>
            <w:vAlign w:val="center"/>
          </w:tcPr>
          <w:p w:rsidR="006B144A" w:rsidRDefault="006B144A" w:rsidP="00305323">
            <w:pPr>
              <w:shd w:val="clear" w:color="auto" w:fill="FFFFFF"/>
              <w:spacing w:before="40" w:after="40"/>
              <w:rPr>
                <w:rFonts w:ascii="Century Gothic" w:eastAsiaTheme="minorHAnsi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System operacyjny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6B144A" w:rsidRDefault="006B144A" w:rsidP="00305323">
            <w:pPr>
              <w:shd w:val="clear" w:color="auto" w:fill="FFFFFF"/>
              <w:spacing w:before="40" w:after="40"/>
              <w:ind w:right="154"/>
              <w:rPr>
                <w:rFonts w:ascii="Century Gothic" w:eastAsiaTheme="minorHAnsi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Android 7 lub równoważny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6B144A" w:rsidRPr="002F30CC" w:rsidRDefault="006B144A" w:rsidP="0030532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6B144A" w:rsidRPr="002F30CC" w:rsidTr="00305323">
        <w:tc>
          <w:tcPr>
            <w:tcW w:w="3686" w:type="dxa"/>
            <w:shd w:val="clear" w:color="auto" w:fill="auto"/>
            <w:vAlign w:val="center"/>
          </w:tcPr>
          <w:p w:rsidR="006B144A" w:rsidRDefault="006B144A" w:rsidP="00305323">
            <w:pPr>
              <w:shd w:val="clear" w:color="auto" w:fill="FFFFFF"/>
              <w:spacing w:before="40" w:after="40"/>
              <w:ind w:right="53"/>
              <w:rPr>
                <w:rFonts w:ascii="Century Gothic" w:eastAsiaTheme="minorHAnsi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Procesor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6B144A" w:rsidRDefault="006B144A" w:rsidP="00305323">
            <w:pPr>
              <w:shd w:val="clear" w:color="auto" w:fill="FFFFFF"/>
              <w:spacing w:before="40" w:after="40"/>
              <w:rPr>
                <w:rFonts w:ascii="Century Gothic" w:eastAsiaTheme="minorHAnsi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Czterordzeniowy 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6B144A" w:rsidRPr="002F30CC" w:rsidRDefault="006B144A" w:rsidP="0030532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6B144A" w:rsidRPr="002F30CC" w:rsidTr="00305323">
        <w:tc>
          <w:tcPr>
            <w:tcW w:w="3686" w:type="dxa"/>
            <w:shd w:val="clear" w:color="auto" w:fill="auto"/>
            <w:vAlign w:val="center"/>
          </w:tcPr>
          <w:p w:rsidR="006B144A" w:rsidRDefault="006B144A" w:rsidP="00305323">
            <w:pPr>
              <w:shd w:val="clear" w:color="auto" w:fill="FFFFFF"/>
              <w:spacing w:before="40" w:after="40"/>
              <w:rPr>
                <w:rFonts w:ascii="Century Gothic" w:eastAsiaTheme="minorHAnsi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Pamięć wewnętrzna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6B144A" w:rsidRDefault="006B144A" w:rsidP="00305323">
            <w:pPr>
              <w:shd w:val="clear" w:color="auto" w:fill="FFFFFF"/>
              <w:spacing w:before="40" w:after="40"/>
              <w:rPr>
                <w:rFonts w:ascii="Century Gothic" w:eastAsiaTheme="minorHAnsi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64GB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6B144A" w:rsidRPr="002F30CC" w:rsidRDefault="006B144A" w:rsidP="0030532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6B144A" w:rsidRPr="002F30CC" w:rsidTr="00305323">
        <w:tc>
          <w:tcPr>
            <w:tcW w:w="3686" w:type="dxa"/>
            <w:shd w:val="clear" w:color="auto" w:fill="auto"/>
            <w:vAlign w:val="center"/>
          </w:tcPr>
          <w:p w:rsidR="006B144A" w:rsidRDefault="006B144A" w:rsidP="00305323">
            <w:pPr>
              <w:shd w:val="clear" w:color="auto" w:fill="FFFFFF"/>
              <w:spacing w:before="40" w:after="40"/>
              <w:rPr>
                <w:rFonts w:ascii="Century Gothic" w:eastAsiaTheme="minorHAnsi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Czytnik kart pamięci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6B144A" w:rsidRDefault="006B144A" w:rsidP="00305323">
            <w:pPr>
              <w:shd w:val="clear" w:color="auto" w:fill="FFFFFF"/>
              <w:spacing w:before="40" w:after="40"/>
              <w:ind w:right="653"/>
              <w:rPr>
                <w:rFonts w:ascii="Century Gothic" w:eastAsiaTheme="minorHAnsi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Tak </w:t>
            </w:r>
            <w:proofErr w:type="spellStart"/>
            <w:r>
              <w:rPr>
                <w:rFonts w:ascii="Century Gothic" w:hAnsi="Century Gothic"/>
                <w:color w:val="000000"/>
                <w:sz w:val="18"/>
                <w:szCs w:val="18"/>
              </w:rPr>
              <w:t>microSD</w:t>
            </w:r>
            <w:proofErr w:type="spellEnd"/>
          </w:p>
        </w:tc>
        <w:tc>
          <w:tcPr>
            <w:tcW w:w="4536" w:type="dxa"/>
            <w:shd w:val="clear" w:color="auto" w:fill="auto"/>
            <w:vAlign w:val="center"/>
          </w:tcPr>
          <w:p w:rsidR="006B144A" w:rsidRPr="002F30CC" w:rsidRDefault="006B144A" w:rsidP="0030532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6B144A" w:rsidRPr="002F30CC" w:rsidTr="00305323">
        <w:tc>
          <w:tcPr>
            <w:tcW w:w="3686" w:type="dxa"/>
            <w:shd w:val="clear" w:color="auto" w:fill="auto"/>
            <w:vAlign w:val="center"/>
          </w:tcPr>
          <w:p w:rsidR="006B144A" w:rsidRDefault="006B144A" w:rsidP="00305323">
            <w:pPr>
              <w:shd w:val="clear" w:color="auto" w:fill="FFFFFF"/>
              <w:spacing w:before="40" w:after="40"/>
              <w:rPr>
                <w:rFonts w:ascii="Century Gothic" w:eastAsiaTheme="minorHAnsi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Modem 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6B144A" w:rsidRDefault="006B144A" w:rsidP="00305323">
            <w:pPr>
              <w:shd w:val="clear" w:color="auto" w:fill="FFFFFF"/>
              <w:spacing w:before="40" w:after="40"/>
              <w:rPr>
                <w:rFonts w:ascii="Century Gothic" w:eastAsiaTheme="minorHAnsi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Wbudowany LTE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6B144A" w:rsidRPr="002F30CC" w:rsidRDefault="006B144A" w:rsidP="0030532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6B144A" w:rsidRPr="002F30CC" w:rsidTr="00305323">
        <w:tc>
          <w:tcPr>
            <w:tcW w:w="3686" w:type="dxa"/>
            <w:shd w:val="clear" w:color="auto" w:fill="auto"/>
            <w:vAlign w:val="center"/>
          </w:tcPr>
          <w:p w:rsidR="006B144A" w:rsidRDefault="006B144A" w:rsidP="00305323">
            <w:pPr>
              <w:shd w:val="clear" w:color="auto" w:fill="FFFFFF"/>
              <w:spacing w:before="40" w:after="40"/>
              <w:rPr>
                <w:rFonts w:ascii="Century Gothic" w:eastAsiaTheme="minorHAnsi" w:hAnsi="Century Gothic"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WIFI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6B144A" w:rsidRDefault="006B144A" w:rsidP="00305323">
            <w:pPr>
              <w:shd w:val="clear" w:color="auto" w:fill="FFFFFF"/>
              <w:spacing w:before="40" w:after="40"/>
              <w:rPr>
                <w:rFonts w:ascii="Century Gothic" w:eastAsiaTheme="minorHAnsi" w:hAnsi="Century Gothic"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Wi-Fi 802.11a/b/g/n/</w:t>
            </w:r>
            <w:proofErr w:type="spellStart"/>
            <w:r>
              <w:rPr>
                <w:rFonts w:ascii="Century Gothic" w:hAnsi="Century Gothic"/>
                <w:color w:val="000000"/>
                <w:sz w:val="18"/>
                <w:szCs w:val="18"/>
              </w:rPr>
              <w:t>ac</w:t>
            </w:r>
            <w:proofErr w:type="spellEnd"/>
          </w:p>
        </w:tc>
        <w:tc>
          <w:tcPr>
            <w:tcW w:w="4536" w:type="dxa"/>
            <w:shd w:val="clear" w:color="auto" w:fill="auto"/>
            <w:vAlign w:val="center"/>
          </w:tcPr>
          <w:p w:rsidR="006B144A" w:rsidRPr="002F30CC" w:rsidRDefault="006B144A" w:rsidP="0030532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6B144A" w:rsidRPr="002F30CC" w:rsidTr="00305323">
        <w:tc>
          <w:tcPr>
            <w:tcW w:w="3686" w:type="dxa"/>
            <w:shd w:val="clear" w:color="auto" w:fill="auto"/>
            <w:vAlign w:val="center"/>
          </w:tcPr>
          <w:p w:rsidR="006B144A" w:rsidRDefault="006B144A" w:rsidP="00305323">
            <w:pPr>
              <w:shd w:val="clear" w:color="auto" w:fill="FFFFFF"/>
              <w:spacing w:before="40" w:after="40"/>
              <w:rPr>
                <w:rFonts w:ascii="Century Gothic" w:eastAsiaTheme="minorHAnsi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Nawigacja satelitarna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6B144A" w:rsidRDefault="006B144A" w:rsidP="00305323">
            <w:pPr>
              <w:shd w:val="clear" w:color="auto" w:fill="FFFFFF"/>
              <w:spacing w:before="40" w:after="40"/>
              <w:rPr>
                <w:rFonts w:ascii="Century Gothic" w:eastAsiaTheme="minorHAnsi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Tak 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6B144A" w:rsidRPr="002F30CC" w:rsidRDefault="006B144A" w:rsidP="0030532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6B144A" w:rsidRPr="002F30CC" w:rsidTr="00305323">
        <w:tc>
          <w:tcPr>
            <w:tcW w:w="3686" w:type="dxa"/>
            <w:shd w:val="clear" w:color="auto" w:fill="auto"/>
            <w:vAlign w:val="center"/>
          </w:tcPr>
          <w:p w:rsidR="006B144A" w:rsidRDefault="006B144A" w:rsidP="00305323">
            <w:pPr>
              <w:shd w:val="clear" w:color="auto" w:fill="FFFFFF"/>
              <w:spacing w:before="40" w:after="40"/>
              <w:rPr>
                <w:rFonts w:ascii="Century Gothic" w:eastAsiaTheme="minorHAnsi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Pojemność baterii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6B144A" w:rsidRDefault="006B144A" w:rsidP="00305323">
            <w:pPr>
              <w:shd w:val="clear" w:color="auto" w:fill="FFFFFF"/>
              <w:spacing w:before="40" w:after="40"/>
              <w:ind w:right="34"/>
              <w:rPr>
                <w:rFonts w:ascii="Century Gothic" w:eastAsiaTheme="minorHAnsi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7000 </w:t>
            </w:r>
            <w:proofErr w:type="spellStart"/>
            <w:r>
              <w:rPr>
                <w:rFonts w:ascii="Century Gothic" w:hAnsi="Century Gothic"/>
                <w:color w:val="000000"/>
                <w:sz w:val="18"/>
                <w:szCs w:val="18"/>
              </w:rPr>
              <w:t>mAh</w:t>
            </w:r>
            <w:proofErr w:type="spellEnd"/>
          </w:p>
        </w:tc>
        <w:tc>
          <w:tcPr>
            <w:tcW w:w="4536" w:type="dxa"/>
            <w:shd w:val="clear" w:color="auto" w:fill="auto"/>
            <w:vAlign w:val="center"/>
          </w:tcPr>
          <w:p w:rsidR="006B144A" w:rsidRPr="002F30CC" w:rsidRDefault="006B144A" w:rsidP="0030532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6B144A" w:rsidRPr="002F30CC" w:rsidTr="00305323">
        <w:tc>
          <w:tcPr>
            <w:tcW w:w="3686" w:type="dxa"/>
            <w:shd w:val="clear" w:color="auto" w:fill="auto"/>
            <w:vAlign w:val="center"/>
          </w:tcPr>
          <w:p w:rsidR="006B144A" w:rsidRDefault="006B144A" w:rsidP="00305323">
            <w:pPr>
              <w:shd w:val="clear" w:color="auto" w:fill="FFFFFF"/>
              <w:spacing w:before="40" w:after="40"/>
              <w:rPr>
                <w:rFonts w:ascii="Century Gothic" w:eastAsiaTheme="minorHAnsi" w:hAnsi="Century Gothic"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Wodoszczelność i pyłoodporność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6B144A" w:rsidRDefault="006B144A" w:rsidP="00305323">
            <w:pPr>
              <w:shd w:val="clear" w:color="auto" w:fill="FFFFFF"/>
              <w:spacing w:before="40" w:after="40"/>
              <w:ind w:right="34"/>
              <w:rPr>
                <w:rFonts w:ascii="Century Gothic" w:eastAsiaTheme="minorHAnsi" w:hAnsi="Century Gothic"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Tak IP65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6B144A" w:rsidRPr="002F30CC" w:rsidRDefault="006B144A" w:rsidP="0030532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6B144A" w:rsidRPr="002F30CC" w:rsidTr="00305323">
        <w:tc>
          <w:tcPr>
            <w:tcW w:w="3686" w:type="dxa"/>
            <w:shd w:val="clear" w:color="auto" w:fill="auto"/>
            <w:vAlign w:val="center"/>
          </w:tcPr>
          <w:p w:rsidR="006B144A" w:rsidRDefault="006B144A" w:rsidP="00305323">
            <w:pPr>
              <w:shd w:val="clear" w:color="auto" w:fill="FFFFFF"/>
              <w:spacing w:before="40" w:after="40"/>
              <w:rPr>
                <w:rFonts w:ascii="Century Gothic" w:eastAsiaTheme="minorHAnsi" w:hAnsi="Century Gothic"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Wzmocniona konstrukcja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6B144A" w:rsidRDefault="006B144A" w:rsidP="00305323">
            <w:pPr>
              <w:shd w:val="clear" w:color="auto" w:fill="FFFFFF"/>
              <w:spacing w:before="40" w:after="40"/>
              <w:ind w:right="34"/>
              <w:rPr>
                <w:rFonts w:ascii="Century Gothic" w:eastAsiaTheme="minorHAnsi" w:hAnsi="Century Gothic"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Tak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6B144A" w:rsidRPr="002F30CC" w:rsidRDefault="006B144A" w:rsidP="0030532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6B144A" w:rsidRPr="002F30CC" w:rsidTr="00305323">
        <w:tc>
          <w:tcPr>
            <w:tcW w:w="3686" w:type="dxa"/>
            <w:shd w:val="clear" w:color="auto" w:fill="auto"/>
            <w:vAlign w:val="center"/>
          </w:tcPr>
          <w:p w:rsidR="006B144A" w:rsidRDefault="006B144A" w:rsidP="00305323">
            <w:pPr>
              <w:shd w:val="clear" w:color="auto" w:fill="FFFFFF"/>
              <w:spacing w:before="40" w:after="40"/>
              <w:rPr>
                <w:rFonts w:ascii="Century Gothic" w:eastAsiaTheme="minorHAnsi" w:hAnsi="Century Gothic"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Kamera przód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6B144A" w:rsidRDefault="006B144A" w:rsidP="00305323">
            <w:pPr>
              <w:shd w:val="clear" w:color="auto" w:fill="FFFFFF"/>
              <w:spacing w:before="40" w:after="40"/>
              <w:ind w:right="34"/>
              <w:rPr>
                <w:rFonts w:ascii="Century Gothic" w:eastAsiaTheme="minorHAnsi" w:hAnsi="Century Gothic"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5 </w:t>
            </w:r>
            <w:proofErr w:type="spellStart"/>
            <w:r>
              <w:rPr>
                <w:rFonts w:ascii="Century Gothic" w:hAnsi="Century Gothic"/>
                <w:color w:val="000000"/>
                <w:sz w:val="18"/>
                <w:szCs w:val="18"/>
              </w:rPr>
              <w:t>Mpix</w:t>
            </w:r>
            <w:proofErr w:type="spellEnd"/>
          </w:p>
        </w:tc>
        <w:tc>
          <w:tcPr>
            <w:tcW w:w="4536" w:type="dxa"/>
            <w:shd w:val="clear" w:color="auto" w:fill="auto"/>
            <w:vAlign w:val="center"/>
          </w:tcPr>
          <w:p w:rsidR="006B144A" w:rsidRPr="002F30CC" w:rsidRDefault="006B144A" w:rsidP="0030532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6B144A" w:rsidRPr="002F30CC" w:rsidTr="00305323">
        <w:tc>
          <w:tcPr>
            <w:tcW w:w="3686" w:type="dxa"/>
            <w:shd w:val="clear" w:color="auto" w:fill="auto"/>
            <w:vAlign w:val="center"/>
          </w:tcPr>
          <w:p w:rsidR="006B144A" w:rsidRDefault="006B144A" w:rsidP="00305323">
            <w:pPr>
              <w:shd w:val="clear" w:color="auto" w:fill="FFFFFF"/>
              <w:spacing w:before="40" w:after="40"/>
              <w:rPr>
                <w:rFonts w:ascii="Century Gothic" w:eastAsiaTheme="minorHAnsi" w:hAnsi="Century Gothic"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Kamera tył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6B144A" w:rsidRDefault="006B144A" w:rsidP="00305323">
            <w:pPr>
              <w:shd w:val="clear" w:color="auto" w:fill="FFFFFF"/>
              <w:spacing w:before="40" w:after="40"/>
              <w:ind w:right="34"/>
              <w:rPr>
                <w:rFonts w:ascii="Century Gothic" w:eastAsiaTheme="minorHAnsi" w:hAnsi="Century Gothic"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13Mpix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6B144A" w:rsidRPr="002F30CC" w:rsidRDefault="006B144A" w:rsidP="0030532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6B144A" w:rsidRPr="002F30CC" w:rsidTr="00305323">
        <w:tc>
          <w:tcPr>
            <w:tcW w:w="3686" w:type="dxa"/>
            <w:shd w:val="clear" w:color="auto" w:fill="auto"/>
            <w:vAlign w:val="center"/>
          </w:tcPr>
          <w:p w:rsidR="006B144A" w:rsidRDefault="006B144A" w:rsidP="00305323">
            <w:pPr>
              <w:shd w:val="clear" w:color="auto" w:fill="FFFFFF"/>
              <w:spacing w:before="40" w:after="40"/>
              <w:rPr>
                <w:rFonts w:ascii="Century Gothic" w:eastAsiaTheme="minorHAnsi" w:hAnsi="Century Gothic"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Pamięć operacyjna(RAM)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6B144A" w:rsidRDefault="006B144A" w:rsidP="00305323">
            <w:pPr>
              <w:shd w:val="clear" w:color="auto" w:fill="FFFFFF"/>
              <w:spacing w:before="40" w:after="40"/>
              <w:ind w:right="34"/>
              <w:rPr>
                <w:rFonts w:ascii="Century Gothic" w:eastAsiaTheme="minorHAnsi" w:hAnsi="Century Gothic"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3GB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6B144A" w:rsidRPr="002F30CC" w:rsidRDefault="006B144A" w:rsidP="0030532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6B144A" w:rsidRPr="002F30CC" w:rsidTr="00305323">
        <w:tc>
          <w:tcPr>
            <w:tcW w:w="3686" w:type="dxa"/>
            <w:shd w:val="clear" w:color="auto" w:fill="auto"/>
            <w:vAlign w:val="center"/>
          </w:tcPr>
          <w:p w:rsidR="006B144A" w:rsidRDefault="006B144A" w:rsidP="00305323">
            <w:pPr>
              <w:shd w:val="clear" w:color="auto" w:fill="FFFFFF"/>
              <w:spacing w:before="40" w:after="40"/>
              <w:rPr>
                <w:rFonts w:ascii="Century Gothic" w:eastAsiaTheme="minorHAnsi" w:hAnsi="Century Gothic"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Wzmocniona obudowa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6B144A" w:rsidRDefault="006B144A" w:rsidP="00305323">
            <w:pPr>
              <w:shd w:val="clear" w:color="auto" w:fill="FFFFFF"/>
              <w:spacing w:before="40" w:after="40"/>
              <w:ind w:right="34"/>
              <w:rPr>
                <w:rFonts w:ascii="Century Gothic" w:eastAsiaTheme="minorHAnsi" w:hAnsi="Century Gothic"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TAK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6B144A" w:rsidRPr="002F30CC" w:rsidRDefault="006B144A" w:rsidP="0030532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6B144A" w:rsidRPr="002F30CC" w:rsidTr="00305323">
        <w:tc>
          <w:tcPr>
            <w:tcW w:w="3686" w:type="dxa"/>
            <w:shd w:val="clear" w:color="auto" w:fill="auto"/>
            <w:vAlign w:val="center"/>
          </w:tcPr>
          <w:p w:rsidR="006B144A" w:rsidRDefault="006B144A" w:rsidP="00305323">
            <w:pPr>
              <w:shd w:val="clear" w:color="auto" w:fill="FFFFFF"/>
              <w:spacing w:before="40" w:after="40"/>
              <w:rPr>
                <w:rFonts w:ascii="Century Gothic" w:eastAsiaTheme="minorHAnsi" w:hAnsi="Century Gothic"/>
                <w:color w:val="000000"/>
                <w:sz w:val="18"/>
                <w:szCs w:val="18"/>
              </w:rPr>
            </w:pPr>
          </w:p>
          <w:p w:rsidR="006B144A" w:rsidRDefault="006B144A" w:rsidP="00305323">
            <w:pPr>
              <w:shd w:val="clear" w:color="auto" w:fill="FFFFFF"/>
              <w:spacing w:before="40" w:after="40"/>
              <w:rPr>
                <w:rFonts w:ascii="Century Gothic" w:eastAsiaTheme="minorHAnsi" w:hAnsi="Century Gothic"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Dokładność modułu nawigacji  satelitarnej 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6B144A" w:rsidRDefault="006B144A" w:rsidP="00305323">
            <w:pPr>
              <w:shd w:val="clear" w:color="auto" w:fill="FFFFFF"/>
              <w:spacing w:before="40" w:after="40"/>
              <w:ind w:right="34"/>
              <w:rPr>
                <w:rFonts w:ascii="Century Gothic" w:eastAsiaTheme="minorHAnsi" w:hAnsi="Century Gothic"/>
                <w:color w:val="000000"/>
                <w:sz w:val="18"/>
                <w:szCs w:val="18"/>
              </w:rPr>
            </w:pPr>
            <w:r w:rsidRPr="00D55FDC">
              <w:rPr>
                <w:rFonts w:ascii="Century Gothic" w:hAnsi="Century Gothic"/>
                <w:sz w:val="18"/>
                <w:szCs w:val="18"/>
              </w:rPr>
              <w:t>zapewniający dokładność pomiarów do 3 m w normalnych warunkach terenowych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6B144A" w:rsidRPr="002F30CC" w:rsidRDefault="006B144A" w:rsidP="0030532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6B144A" w:rsidRPr="002F30CC" w:rsidTr="00305323">
        <w:tc>
          <w:tcPr>
            <w:tcW w:w="3686" w:type="dxa"/>
            <w:shd w:val="clear" w:color="auto" w:fill="auto"/>
            <w:vAlign w:val="center"/>
          </w:tcPr>
          <w:p w:rsidR="006B144A" w:rsidRDefault="006B144A" w:rsidP="00305323">
            <w:pPr>
              <w:shd w:val="clear" w:color="auto" w:fill="FFFFFF"/>
              <w:spacing w:before="40" w:after="40"/>
              <w:rPr>
                <w:rFonts w:ascii="Century Gothic" w:eastAsiaTheme="minorHAnsi" w:hAnsi="Century Gothic"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lastRenderedPageBreak/>
              <w:t>Akcesoria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6B144A" w:rsidRDefault="006B144A" w:rsidP="00305323">
            <w:pPr>
              <w:shd w:val="clear" w:color="auto" w:fill="FFFFFF"/>
              <w:spacing w:before="40" w:after="40"/>
              <w:ind w:right="34"/>
              <w:rPr>
                <w:rFonts w:ascii="Century Gothic" w:eastAsiaTheme="minorHAnsi" w:hAnsi="Century Gothic"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Dołączona torba ochronna dedykowana do rozmiaru tabletu z paskiem na ramię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6B144A" w:rsidRPr="002F30CC" w:rsidRDefault="006B144A" w:rsidP="0030532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</w:tbl>
    <w:p w:rsidR="006B144A" w:rsidRDefault="006B144A" w:rsidP="006B144A">
      <w:pPr>
        <w:autoSpaceDE w:val="0"/>
        <w:autoSpaceDN w:val="0"/>
        <w:spacing w:before="120" w:after="120"/>
        <w:jc w:val="center"/>
        <w:rPr>
          <w:rFonts w:ascii="Century Gothic" w:hAnsi="Century Gothic"/>
          <w:bCs/>
          <w:i/>
          <w:sz w:val="18"/>
          <w:szCs w:val="18"/>
          <w:lang w:eastAsia="pl-PL"/>
        </w:rPr>
      </w:pPr>
    </w:p>
    <w:p w:rsidR="006B144A" w:rsidRDefault="006B144A" w:rsidP="006B144A">
      <w:pPr>
        <w:autoSpaceDE w:val="0"/>
        <w:autoSpaceDN w:val="0"/>
        <w:spacing w:before="120" w:after="120"/>
        <w:jc w:val="center"/>
        <w:rPr>
          <w:rFonts w:ascii="Century Gothic" w:hAnsi="Century Gothic"/>
          <w:b/>
          <w:sz w:val="16"/>
          <w:szCs w:val="16"/>
          <w:lang w:eastAsia="pl-PL"/>
        </w:rPr>
        <w:sectPr w:rsidR="006B144A" w:rsidSect="00305323">
          <w:pgSz w:w="16834" w:h="11909" w:orient="landscape"/>
          <w:pgMar w:top="1417" w:right="1417" w:bottom="1417" w:left="1417" w:header="708" w:footer="708" w:gutter="0"/>
          <w:cols w:space="60"/>
          <w:noEndnote/>
          <w:docGrid w:linePitch="299"/>
        </w:sectPr>
      </w:pPr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 xml:space="preserve">Podpis(y) osoby(osób) </w:t>
      </w:r>
      <w:r>
        <w:rPr>
          <w:rFonts w:ascii="Century Gothic" w:hAnsi="Century Gothic"/>
          <w:bCs/>
          <w:i/>
          <w:sz w:val="18"/>
          <w:szCs w:val="18"/>
          <w:lang w:eastAsia="pl-PL"/>
        </w:rPr>
        <w:t>uprawnionej(</w:t>
      </w:r>
      <w:proofErr w:type="spellStart"/>
      <w:r>
        <w:rPr>
          <w:rFonts w:ascii="Century Gothic" w:hAnsi="Century Gothic"/>
          <w:bCs/>
          <w:i/>
          <w:sz w:val="18"/>
          <w:szCs w:val="18"/>
          <w:lang w:eastAsia="pl-PL"/>
        </w:rPr>
        <w:t>ych</w:t>
      </w:r>
      <w:proofErr w:type="spellEnd"/>
    </w:p>
    <w:p w:rsidR="006B144A" w:rsidRDefault="006B144A" w:rsidP="006B144A">
      <w:pPr>
        <w:shd w:val="clear" w:color="auto" w:fill="B8CCE4" w:themeFill="accent1" w:themeFillTint="66"/>
        <w:tabs>
          <w:tab w:val="left" w:pos="2055"/>
        </w:tabs>
        <w:autoSpaceDE w:val="0"/>
        <w:autoSpaceDN w:val="0"/>
        <w:spacing w:after="0"/>
        <w:jc w:val="center"/>
        <w:rPr>
          <w:rFonts w:ascii="Century Gothic" w:hAnsi="Century Gothic"/>
          <w:b/>
          <w:sz w:val="20"/>
          <w:szCs w:val="20"/>
          <w:lang w:eastAsia="pl-PL"/>
        </w:rPr>
      </w:pPr>
      <w:r>
        <w:rPr>
          <w:rFonts w:ascii="Century Gothic" w:hAnsi="Century Gothic"/>
          <w:b/>
          <w:sz w:val="20"/>
          <w:szCs w:val="20"/>
          <w:lang w:eastAsia="pl-PL"/>
        </w:rPr>
        <w:lastRenderedPageBreak/>
        <w:t>Dla części nr 19</w:t>
      </w:r>
    </w:p>
    <w:p w:rsidR="006B144A" w:rsidRPr="00A731CA" w:rsidRDefault="006B144A" w:rsidP="006B144A">
      <w:pPr>
        <w:autoSpaceDE w:val="0"/>
        <w:autoSpaceDN w:val="0"/>
        <w:spacing w:after="0"/>
        <w:jc w:val="center"/>
        <w:rPr>
          <w:rFonts w:ascii="Century Gothic" w:hAnsi="Century Gothic"/>
          <w:bCs/>
          <w:sz w:val="18"/>
          <w:szCs w:val="18"/>
          <w:lang w:eastAsia="pl-PL"/>
        </w:rPr>
      </w:pPr>
    </w:p>
    <w:tbl>
      <w:tblPr>
        <w:tblW w:w="140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5812"/>
        <w:gridCol w:w="4536"/>
      </w:tblGrid>
      <w:tr w:rsidR="006B144A" w:rsidRPr="002F30CC" w:rsidTr="00305323">
        <w:tc>
          <w:tcPr>
            <w:tcW w:w="14034" w:type="dxa"/>
            <w:gridSpan w:val="3"/>
            <w:tcBorders>
              <w:top w:val="single" w:sz="4" w:space="0" w:color="auto"/>
            </w:tcBorders>
            <w:shd w:val="clear" w:color="auto" w:fill="FFC000"/>
            <w:vAlign w:val="center"/>
          </w:tcPr>
          <w:p w:rsidR="006B144A" w:rsidRPr="002F30CC" w:rsidRDefault="006B144A" w:rsidP="00305323">
            <w:pPr>
              <w:spacing w:before="40" w:after="40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Specyfikacja techniczna nr 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19</w:t>
            </w:r>
          </w:p>
        </w:tc>
      </w:tr>
      <w:tr w:rsidR="006B144A" w:rsidRPr="002F30CC" w:rsidTr="00305323"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Monitor 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interaktywny</w:t>
            </w:r>
          </w:p>
        </w:tc>
        <w:tc>
          <w:tcPr>
            <w:tcW w:w="581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Minimalne parametry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B144A" w:rsidRPr="002F30CC" w:rsidRDefault="006B144A" w:rsidP="00305323">
            <w:pPr>
              <w:spacing w:before="40" w:after="40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b/>
                <w:sz w:val="18"/>
                <w:szCs w:val="18"/>
              </w:rPr>
              <w:t>Parametry oferowane (należy dokładnie określić oferowane parametry)</w:t>
            </w:r>
          </w:p>
        </w:tc>
      </w:tr>
      <w:tr w:rsidR="006B144A" w:rsidRPr="002F30CC" w:rsidTr="00305323">
        <w:tc>
          <w:tcPr>
            <w:tcW w:w="3686" w:type="dxa"/>
            <w:shd w:val="clear" w:color="auto" w:fill="auto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ind w:right="49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Rzeczywisty rozmiar wyświetlanego obrazu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86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” Panoramiczny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6B144A" w:rsidRPr="002F30CC" w:rsidRDefault="006B144A" w:rsidP="0030532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6B144A" w:rsidRPr="00252304" w:rsidTr="00305323">
        <w:tc>
          <w:tcPr>
            <w:tcW w:w="3686" w:type="dxa"/>
            <w:shd w:val="clear" w:color="auto" w:fill="auto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Rodzaj podświetlenia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6B144A" w:rsidRPr="00FB61B2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</w:pPr>
            <w:r w:rsidRPr="00FB61B2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DLED/ELED/</w:t>
            </w:r>
            <w:r w:rsidRPr="00FB61B2">
              <w:rPr>
                <w:rFonts w:ascii="Tahoma" w:hAnsi="Tahoma" w:cs="Tahoma"/>
                <w:color w:val="1E2C50"/>
                <w:sz w:val="17"/>
                <w:szCs w:val="17"/>
                <w:lang w:val="en-US"/>
              </w:rPr>
              <w:t>Slim Direct LED BLU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6B144A" w:rsidRPr="00DC6BA7" w:rsidRDefault="006B144A" w:rsidP="0030532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  <w:lang w:val="en-US"/>
              </w:rPr>
            </w:pPr>
          </w:p>
        </w:tc>
      </w:tr>
      <w:tr w:rsidR="006B144A" w:rsidRPr="002F30CC" w:rsidTr="00305323">
        <w:tc>
          <w:tcPr>
            <w:tcW w:w="3686" w:type="dxa"/>
            <w:shd w:val="clear" w:color="auto" w:fill="auto"/>
            <w:vAlign w:val="center"/>
          </w:tcPr>
          <w:p w:rsidR="006B144A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Gama kolorów [x% NTSC]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6B144A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65%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6B144A" w:rsidRPr="002F30CC" w:rsidRDefault="006B144A" w:rsidP="0030532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6B144A" w:rsidRPr="002F30CC" w:rsidTr="00305323">
        <w:tc>
          <w:tcPr>
            <w:tcW w:w="3686" w:type="dxa"/>
            <w:shd w:val="clear" w:color="auto" w:fill="auto"/>
            <w:vAlign w:val="center"/>
          </w:tcPr>
          <w:p w:rsidR="006B144A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Żywotność światła [godzin]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6B144A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30 000 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6B144A" w:rsidRPr="002F30CC" w:rsidRDefault="006B144A" w:rsidP="0030532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6B144A" w:rsidRPr="002F30CC" w:rsidTr="00305323">
        <w:tc>
          <w:tcPr>
            <w:tcW w:w="3686" w:type="dxa"/>
            <w:shd w:val="clear" w:color="auto" w:fill="auto"/>
            <w:vAlign w:val="center"/>
          </w:tcPr>
          <w:p w:rsidR="006B144A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Technologia dotykowa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6B144A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Rozpoznawanie gestów </w:t>
            </w:r>
            <w:proofErr w:type="spellStart"/>
            <w:r>
              <w:rPr>
                <w:rFonts w:ascii="Century Gothic" w:hAnsi="Century Gothic"/>
                <w:color w:val="000000"/>
                <w:sz w:val="18"/>
                <w:szCs w:val="18"/>
              </w:rPr>
              <w:t>wielodotyku</w:t>
            </w:r>
            <w:proofErr w:type="spellEnd"/>
          </w:p>
        </w:tc>
        <w:tc>
          <w:tcPr>
            <w:tcW w:w="4536" w:type="dxa"/>
            <w:shd w:val="clear" w:color="auto" w:fill="auto"/>
            <w:vAlign w:val="center"/>
          </w:tcPr>
          <w:p w:rsidR="006B144A" w:rsidRPr="002F30CC" w:rsidRDefault="006B144A" w:rsidP="0030532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6B144A" w:rsidRPr="002F30CC" w:rsidTr="00305323">
        <w:tc>
          <w:tcPr>
            <w:tcW w:w="3686" w:type="dxa"/>
            <w:shd w:val="clear" w:color="auto" w:fill="auto"/>
            <w:vAlign w:val="center"/>
          </w:tcPr>
          <w:p w:rsidR="006B144A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Metoda obsługi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6B144A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Możliwość pisania odręcznie przy pomocy dowolnego przedmiotu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6B144A" w:rsidRPr="002F30CC" w:rsidRDefault="006B144A" w:rsidP="0030532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6B144A" w:rsidRPr="002F30CC" w:rsidTr="00305323">
        <w:tc>
          <w:tcPr>
            <w:tcW w:w="3686" w:type="dxa"/>
            <w:shd w:val="clear" w:color="auto" w:fill="auto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Obsługiwana rozdzielczość wyświetlania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4K 3840x2160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6B144A" w:rsidRPr="002F30CC" w:rsidRDefault="006B144A" w:rsidP="0030532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6B144A" w:rsidRPr="002F30CC" w:rsidTr="00305323">
        <w:tc>
          <w:tcPr>
            <w:tcW w:w="3686" w:type="dxa"/>
            <w:shd w:val="clear" w:color="auto" w:fill="auto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Kąt widzenia obrazu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170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/17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0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stopni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6B144A" w:rsidRPr="002F30CC" w:rsidRDefault="006B144A" w:rsidP="0030532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6B144A" w:rsidRPr="002F30CC" w:rsidTr="00305323">
        <w:tc>
          <w:tcPr>
            <w:tcW w:w="3686" w:type="dxa"/>
            <w:shd w:val="clear" w:color="auto" w:fill="auto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C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zas reakcji matrycy 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[</w:t>
            </w:r>
            <w:proofErr w:type="spellStart"/>
            <w:r w:rsidRPr="000E2796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msec</w:t>
            </w:r>
            <w:proofErr w:type="spellEnd"/>
            <w:r w:rsidRPr="000E2796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]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≤ 8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6B144A" w:rsidRPr="002F30CC" w:rsidRDefault="006B144A" w:rsidP="0030532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6B144A" w:rsidRPr="002F30CC" w:rsidTr="00305323">
        <w:tc>
          <w:tcPr>
            <w:tcW w:w="3686" w:type="dxa"/>
            <w:shd w:val="clear" w:color="auto" w:fill="auto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Jasność [Cd/m2]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300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Cd/m2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bez szkła, 220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Cd/m2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z szkłem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6B144A" w:rsidRPr="002F30CC" w:rsidRDefault="006B144A" w:rsidP="0030532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6B144A" w:rsidRPr="002F30CC" w:rsidTr="00305323">
        <w:tc>
          <w:tcPr>
            <w:tcW w:w="3686" w:type="dxa"/>
            <w:shd w:val="clear" w:color="auto" w:fill="auto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Kontrast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10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00:1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6B144A" w:rsidRPr="002F30CC" w:rsidRDefault="006B144A" w:rsidP="0030532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6B144A" w:rsidRPr="002F30CC" w:rsidTr="00305323">
        <w:tc>
          <w:tcPr>
            <w:tcW w:w="3686" w:type="dxa"/>
            <w:shd w:val="clear" w:color="auto" w:fill="auto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entury Gothic" w:hAnsi="Century Gothic"/>
                <w:color w:val="000000"/>
                <w:sz w:val="18"/>
                <w:szCs w:val="18"/>
              </w:rPr>
              <w:t>Łącnzość</w:t>
            </w:r>
            <w:proofErr w:type="spellEnd"/>
          </w:p>
        </w:tc>
        <w:tc>
          <w:tcPr>
            <w:tcW w:w="5812" w:type="dxa"/>
            <w:shd w:val="clear" w:color="auto" w:fill="auto"/>
            <w:vAlign w:val="center"/>
          </w:tcPr>
          <w:p w:rsidR="006B144A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entury Gothic" w:hAnsi="Century Gothic"/>
                <w:color w:val="000000"/>
                <w:sz w:val="18"/>
                <w:szCs w:val="18"/>
              </w:rPr>
              <w:t>WiFi</w:t>
            </w:r>
            <w:proofErr w:type="spellEnd"/>
            <w:r>
              <w:rPr>
                <w:rFonts w:ascii="Century Gothic" w:hAnsi="Century Gothic"/>
                <w:color w:val="000000"/>
                <w:sz w:val="18"/>
                <w:szCs w:val="18"/>
              </w:rPr>
              <w:t>, Bluetooth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6B144A" w:rsidRPr="002F30CC" w:rsidRDefault="006B144A" w:rsidP="0030532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6B144A" w:rsidRPr="002F30CC" w:rsidTr="00305323">
        <w:tc>
          <w:tcPr>
            <w:tcW w:w="3686" w:type="dxa"/>
            <w:shd w:val="clear" w:color="auto" w:fill="auto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Oprogramowanie/system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6B144A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Możliwość natychmiastowego wysłania notatek poprzez e-mail, Możliwość interakcji dodanych materiałów (filmów, zrzut ekranów), </w:t>
            </w:r>
          </w:p>
          <w:p w:rsidR="006B144A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Automatyczne wykrywanie podłączonych zewnętrznych źródeł,</w:t>
            </w:r>
          </w:p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Polska wersja językowa interfejsu użytkownika.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6B144A" w:rsidRPr="002F30CC" w:rsidRDefault="006B144A" w:rsidP="0030532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6B144A" w:rsidRPr="002F30CC" w:rsidTr="00305323">
        <w:tc>
          <w:tcPr>
            <w:tcW w:w="3686" w:type="dxa"/>
            <w:shd w:val="clear" w:color="auto" w:fill="auto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Wyposażenie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6B144A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2 x pióro (rysik), przewód zasilający, zestaw montażowy, instrukcja, statyw mobilny, który powinien umożliwiać </w:t>
            </w:r>
            <w:r w:rsidR="00252304" w:rsidRPr="005D28BB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elektryczną regulację wysokości monitora góra-dół</w:t>
            </w:r>
            <w:r>
              <w:rPr>
                <w:rFonts w:ascii="Century Gothic" w:hAnsi="Century Gothic"/>
                <w:sz w:val="18"/>
                <w:szCs w:val="18"/>
              </w:rPr>
              <w:t xml:space="preserve">. Statyw musi być kompatybilny z monitorem i zapewnić bezpieczne </w:t>
            </w:r>
            <w:r>
              <w:rPr>
                <w:rFonts w:ascii="Century Gothic" w:hAnsi="Century Gothic"/>
                <w:sz w:val="18"/>
                <w:szCs w:val="18"/>
              </w:rPr>
              <w:lastRenderedPageBreak/>
              <w:t>jego użytkowanie.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6B144A" w:rsidRPr="002F30CC" w:rsidRDefault="006B144A" w:rsidP="0030532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6B144A" w:rsidRPr="002F30CC" w:rsidTr="00305323">
        <w:tc>
          <w:tcPr>
            <w:tcW w:w="3686" w:type="dxa"/>
            <w:shd w:val="clear" w:color="auto" w:fill="auto"/>
            <w:vAlign w:val="center"/>
          </w:tcPr>
          <w:p w:rsidR="006B144A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lastRenderedPageBreak/>
              <w:t>Głośniki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6B144A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Wbudowane stereo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6B144A" w:rsidRPr="002F30CC" w:rsidRDefault="006B144A" w:rsidP="0030532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6B144A" w:rsidRPr="002F30CC" w:rsidTr="00305323">
        <w:tc>
          <w:tcPr>
            <w:tcW w:w="3686" w:type="dxa"/>
            <w:shd w:val="clear" w:color="auto" w:fill="auto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Porty Wejścia/Wyjścia</w:t>
            </w:r>
          </w:p>
        </w:tc>
        <w:tc>
          <w:tcPr>
            <w:tcW w:w="5812" w:type="dxa"/>
            <w:shd w:val="clear" w:color="auto" w:fill="auto"/>
          </w:tcPr>
          <w:p w:rsidR="006B144A" w:rsidRDefault="006B144A" w:rsidP="00305323">
            <w:pPr>
              <w:shd w:val="clear" w:color="auto" w:fill="FFFFFF"/>
              <w:spacing w:before="40" w:after="40"/>
              <w:ind w:right="34"/>
              <w:rPr>
                <w:rFonts w:ascii="Century Gothic" w:eastAsiaTheme="minorHAnsi" w:hAnsi="Century Gothic"/>
                <w:color w:val="000000"/>
                <w:sz w:val="18"/>
                <w:szCs w:val="18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:rsidR="006B144A" w:rsidRPr="002F30CC" w:rsidRDefault="006B144A" w:rsidP="0030532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6B144A" w:rsidRPr="002F30CC" w:rsidTr="00305323">
        <w:tc>
          <w:tcPr>
            <w:tcW w:w="3686" w:type="dxa"/>
            <w:shd w:val="clear" w:color="auto" w:fill="auto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Rodzaj /ilość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HDMI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/1, USB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/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1, RJ-45/1, Mini Jack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6B144A" w:rsidRPr="002F30CC" w:rsidRDefault="006B144A" w:rsidP="0030532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6B144A" w:rsidRPr="002F30CC" w:rsidTr="00305323">
        <w:tc>
          <w:tcPr>
            <w:tcW w:w="3686" w:type="dxa"/>
            <w:shd w:val="clear" w:color="auto" w:fill="auto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Podłączenie obrazu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ind w:right="43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Zamawiający wymaga, by z monitorem były dostarczone odpowiednie kable cyfrowe (</w:t>
            </w:r>
            <w:r w:rsidRPr="0001551B">
              <w:rPr>
                <w:rFonts w:ascii="Century Gothic" w:hAnsi="Century Gothic"/>
                <w:color w:val="000000"/>
                <w:sz w:val="18"/>
                <w:szCs w:val="18"/>
              </w:rPr>
              <w:t>HDM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I/2 </w:t>
            </w:r>
            <w:proofErr w:type="spellStart"/>
            <w:r>
              <w:rPr>
                <w:rFonts w:ascii="Century Gothic" w:hAnsi="Century Gothic"/>
                <w:color w:val="000000"/>
                <w:sz w:val="18"/>
                <w:szCs w:val="18"/>
              </w:rPr>
              <w:t>pięcio</w:t>
            </w:r>
            <w:proofErr w:type="spellEnd"/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i </w:t>
            </w:r>
            <w:proofErr w:type="spellStart"/>
            <w:r>
              <w:rPr>
                <w:rFonts w:ascii="Century Gothic" w:hAnsi="Century Gothic"/>
                <w:color w:val="000000"/>
                <w:sz w:val="18"/>
                <w:szCs w:val="18"/>
              </w:rPr>
              <w:t>dziesięcio</w:t>
            </w:r>
            <w:proofErr w:type="spellEnd"/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metrowy</w:t>
            </w:r>
            <w:r w:rsidRPr="0001551B">
              <w:rPr>
                <w:rFonts w:ascii="Century Gothic" w:hAnsi="Century Gothic"/>
                <w:color w:val="000000"/>
                <w:sz w:val="18"/>
                <w:szCs w:val="18"/>
              </w:rPr>
              <w:t>)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6B144A" w:rsidRPr="002F30CC" w:rsidRDefault="006B144A" w:rsidP="0030532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6B144A" w:rsidRPr="002F30CC" w:rsidTr="00305323">
        <w:tc>
          <w:tcPr>
            <w:tcW w:w="3686" w:type="dxa"/>
            <w:shd w:val="clear" w:color="auto" w:fill="auto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Inne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6B144A" w:rsidRPr="000E2796" w:rsidRDefault="006B144A" w:rsidP="0030532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Powłoka przeciwodblaskowa, menu ekranowe w języku Polskim, 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6B144A" w:rsidRPr="002F30CC" w:rsidRDefault="006B144A" w:rsidP="0030532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</w:tbl>
    <w:p w:rsidR="006B144A" w:rsidRDefault="006B144A" w:rsidP="006B144A">
      <w:pPr>
        <w:autoSpaceDE w:val="0"/>
        <w:autoSpaceDN w:val="0"/>
        <w:spacing w:before="120" w:after="120"/>
        <w:jc w:val="center"/>
        <w:rPr>
          <w:rFonts w:ascii="Century Gothic" w:hAnsi="Century Gothic"/>
          <w:b/>
          <w:sz w:val="16"/>
          <w:szCs w:val="16"/>
          <w:lang w:eastAsia="pl-PL"/>
        </w:rPr>
        <w:sectPr w:rsidR="006B144A" w:rsidSect="00305323">
          <w:pgSz w:w="16834" w:h="11909" w:orient="landscape"/>
          <w:pgMar w:top="1417" w:right="1417" w:bottom="1417" w:left="1417" w:header="708" w:footer="708" w:gutter="0"/>
          <w:cols w:space="60"/>
          <w:noEndnote/>
          <w:docGrid w:linePitch="299"/>
        </w:sectPr>
      </w:pPr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 xml:space="preserve">Podpis(y) osoby(osób) </w:t>
      </w:r>
      <w:r>
        <w:rPr>
          <w:rFonts w:ascii="Century Gothic" w:hAnsi="Century Gothic"/>
          <w:bCs/>
          <w:i/>
          <w:sz w:val="18"/>
          <w:szCs w:val="18"/>
          <w:lang w:eastAsia="pl-PL"/>
        </w:rPr>
        <w:t>uprawnionej(</w:t>
      </w:r>
      <w:proofErr w:type="spellStart"/>
      <w:r>
        <w:rPr>
          <w:rFonts w:ascii="Century Gothic" w:hAnsi="Century Gothic"/>
          <w:bCs/>
          <w:i/>
          <w:sz w:val="18"/>
          <w:szCs w:val="18"/>
          <w:lang w:eastAsia="pl-PL"/>
        </w:rPr>
        <w:t>ych</w:t>
      </w:r>
      <w:proofErr w:type="spellEnd"/>
    </w:p>
    <w:p w:rsidR="006B144A" w:rsidRDefault="006B144A" w:rsidP="006B144A">
      <w:pPr>
        <w:shd w:val="clear" w:color="auto" w:fill="B8CCE4" w:themeFill="accent1" w:themeFillTint="66"/>
        <w:tabs>
          <w:tab w:val="left" w:pos="2055"/>
        </w:tabs>
        <w:autoSpaceDE w:val="0"/>
        <w:autoSpaceDN w:val="0"/>
        <w:spacing w:after="0"/>
        <w:jc w:val="center"/>
        <w:rPr>
          <w:rFonts w:ascii="Century Gothic" w:hAnsi="Century Gothic"/>
          <w:b/>
          <w:sz w:val="20"/>
          <w:szCs w:val="20"/>
          <w:lang w:eastAsia="pl-PL"/>
        </w:rPr>
      </w:pPr>
      <w:r>
        <w:rPr>
          <w:rFonts w:ascii="Century Gothic" w:hAnsi="Century Gothic"/>
          <w:b/>
          <w:sz w:val="20"/>
          <w:szCs w:val="20"/>
          <w:lang w:eastAsia="pl-PL"/>
        </w:rPr>
        <w:lastRenderedPageBreak/>
        <w:t>Dla części nr 20</w:t>
      </w:r>
    </w:p>
    <w:p w:rsidR="006B144A" w:rsidRDefault="006B144A" w:rsidP="006B144A">
      <w:pPr>
        <w:autoSpaceDE w:val="0"/>
        <w:autoSpaceDN w:val="0"/>
        <w:spacing w:before="120" w:after="120"/>
        <w:jc w:val="center"/>
        <w:rPr>
          <w:rFonts w:ascii="Century Gothic" w:hAnsi="Century Gothic"/>
          <w:bCs/>
          <w:i/>
          <w:sz w:val="18"/>
          <w:szCs w:val="18"/>
          <w:lang w:eastAsia="pl-PL"/>
        </w:rPr>
      </w:pPr>
    </w:p>
    <w:tbl>
      <w:tblPr>
        <w:tblStyle w:val="Tabela-Siatka"/>
        <w:tblW w:w="14108" w:type="dxa"/>
        <w:tblInd w:w="108" w:type="dxa"/>
        <w:tblLook w:val="04A0" w:firstRow="1" w:lastRow="0" w:firstColumn="1" w:lastColumn="0" w:noHBand="0" w:noVBand="1"/>
      </w:tblPr>
      <w:tblGrid>
        <w:gridCol w:w="3094"/>
        <w:gridCol w:w="5613"/>
        <w:gridCol w:w="5401"/>
      </w:tblGrid>
      <w:tr w:rsidR="006B144A" w:rsidRPr="006863E5" w:rsidTr="00305323">
        <w:trPr>
          <w:trHeight w:val="397"/>
        </w:trPr>
        <w:tc>
          <w:tcPr>
            <w:tcW w:w="14108" w:type="dxa"/>
            <w:gridSpan w:val="3"/>
            <w:shd w:val="clear" w:color="auto" w:fill="FFC000"/>
            <w:vAlign w:val="center"/>
          </w:tcPr>
          <w:p w:rsidR="006B144A" w:rsidRPr="006863E5" w:rsidRDefault="006B144A" w:rsidP="00305323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6863E5">
              <w:rPr>
                <w:rFonts w:ascii="Century Gothic" w:hAnsi="Century Gothic"/>
                <w:b/>
                <w:sz w:val="18"/>
                <w:szCs w:val="18"/>
              </w:rPr>
              <w:t xml:space="preserve">Specyfikacja techniczna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20</w:t>
            </w:r>
          </w:p>
        </w:tc>
      </w:tr>
      <w:tr w:rsidR="006B144A" w:rsidRPr="006863E5" w:rsidTr="00305323">
        <w:trPr>
          <w:trHeight w:val="198"/>
        </w:trPr>
        <w:tc>
          <w:tcPr>
            <w:tcW w:w="3094" w:type="dxa"/>
            <w:vAlign w:val="center"/>
          </w:tcPr>
          <w:p w:rsidR="006B144A" w:rsidRPr="00466263" w:rsidRDefault="006B144A" w:rsidP="00305323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Dysk zewnętrzny</w:t>
            </w:r>
          </w:p>
        </w:tc>
        <w:tc>
          <w:tcPr>
            <w:tcW w:w="5613" w:type="dxa"/>
            <w:vAlign w:val="center"/>
          </w:tcPr>
          <w:p w:rsidR="006B144A" w:rsidRPr="006863E5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  <w:r w:rsidRPr="006863E5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Minimalne parametry</w:t>
            </w:r>
          </w:p>
        </w:tc>
        <w:tc>
          <w:tcPr>
            <w:tcW w:w="5401" w:type="dxa"/>
          </w:tcPr>
          <w:p w:rsidR="006B144A" w:rsidRPr="006863E5" w:rsidRDefault="006B144A" w:rsidP="00305323">
            <w:pP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b/>
                <w:sz w:val="18"/>
                <w:szCs w:val="18"/>
              </w:rPr>
              <w:t>Parametry oferowane (należy dokładnie określić oferowane parametry)</w:t>
            </w:r>
          </w:p>
        </w:tc>
      </w:tr>
      <w:tr w:rsidR="006B144A" w:rsidRPr="006863E5" w:rsidTr="00305323">
        <w:trPr>
          <w:trHeight w:val="397"/>
        </w:trPr>
        <w:tc>
          <w:tcPr>
            <w:tcW w:w="3094" w:type="dxa"/>
            <w:vAlign w:val="center"/>
          </w:tcPr>
          <w:p w:rsidR="006B144A" w:rsidRPr="00466263" w:rsidRDefault="006B144A" w:rsidP="00305323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Typ</w:t>
            </w:r>
          </w:p>
        </w:tc>
        <w:tc>
          <w:tcPr>
            <w:tcW w:w="5613" w:type="dxa"/>
            <w:vAlign w:val="center"/>
          </w:tcPr>
          <w:p w:rsidR="006B144A" w:rsidRPr="006863E5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Dysk zewnętrzny HDD 2,5”</w:t>
            </w:r>
          </w:p>
        </w:tc>
        <w:tc>
          <w:tcPr>
            <w:tcW w:w="5401" w:type="dxa"/>
          </w:tcPr>
          <w:p w:rsidR="006B144A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B144A" w:rsidRPr="006863E5" w:rsidTr="00305323">
        <w:trPr>
          <w:trHeight w:val="397"/>
        </w:trPr>
        <w:tc>
          <w:tcPr>
            <w:tcW w:w="3094" w:type="dxa"/>
            <w:vAlign w:val="center"/>
          </w:tcPr>
          <w:p w:rsidR="006B144A" w:rsidRPr="00466263" w:rsidRDefault="006B144A" w:rsidP="00305323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Pojemność</w:t>
            </w:r>
          </w:p>
        </w:tc>
        <w:tc>
          <w:tcPr>
            <w:tcW w:w="5613" w:type="dxa"/>
            <w:vAlign w:val="center"/>
          </w:tcPr>
          <w:p w:rsidR="006B144A" w:rsidRPr="006863E5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2TB</w:t>
            </w:r>
          </w:p>
        </w:tc>
        <w:tc>
          <w:tcPr>
            <w:tcW w:w="5401" w:type="dxa"/>
          </w:tcPr>
          <w:p w:rsidR="006B144A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B144A" w:rsidRPr="006863E5" w:rsidTr="00305323">
        <w:trPr>
          <w:trHeight w:val="397"/>
        </w:trPr>
        <w:tc>
          <w:tcPr>
            <w:tcW w:w="3094" w:type="dxa"/>
            <w:vAlign w:val="center"/>
          </w:tcPr>
          <w:p w:rsidR="006B144A" w:rsidRPr="00466263" w:rsidRDefault="006B144A" w:rsidP="00305323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Prędkość obrotowa</w:t>
            </w:r>
          </w:p>
        </w:tc>
        <w:tc>
          <w:tcPr>
            <w:tcW w:w="5613" w:type="dxa"/>
            <w:vAlign w:val="center"/>
          </w:tcPr>
          <w:p w:rsidR="006B144A" w:rsidRPr="006863E5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5400 </w:t>
            </w: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obr</w:t>
            </w:r>
            <w:proofErr w:type="spellEnd"/>
            <w:r>
              <w:rPr>
                <w:rFonts w:ascii="Century Gothic" w:hAnsi="Century Gothic"/>
                <w:sz w:val="18"/>
                <w:szCs w:val="18"/>
              </w:rPr>
              <w:t>/min</w:t>
            </w:r>
          </w:p>
        </w:tc>
        <w:tc>
          <w:tcPr>
            <w:tcW w:w="5401" w:type="dxa"/>
          </w:tcPr>
          <w:p w:rsidR="006B144A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B144A" w:rsidRPr="006863E5" w:rsidTr="00305323">
        <w:trPr>
          <w:trHeight w:val="397"/>
        </w:trPr>
        <w:tc>
          <w:tcPr>
            <w:tcW w:w="3094" w:type="dxa"/>
            <w:vAlign w:val="center"/>
          </w:tcPr>
          <w:p w:rsidR="006B144A" w:rsidRPr="00466263" w:rsidRDefault="006B144A" w:rsidP="00305323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Interfejs</w:t>
            </w:r>
          </w:p>
        </w:tc>
        <w:tc>
          <w:tcPr>
            <w:tcW w:w="5613" w:type="dxa"/>
            <w:vAlign w:val="center"/>
          </w:tcPr>
          <w:p w:rsidR="006B144A" w:rsidRPr="006863E5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USB 3.0</w:t>
            </w:r>
          </w:p>
        </w:tc>
        <w:tc>
          <w:tcPr>
            <w:tcW w:w="5401" w:type="dxa"/>
          </w:tcPr>
          <w:p w:rsidR="006B144A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B144A" w:rsidRPr="006863E5" w:rsidTr="00305323">
        <w:trPr>
          <w:trHeight w:val="397"/>
        </w:trPr>
        <w:tc>
          <w:tcPr>
            <w:tcW w:w="3094" w:type="dxa"/>
            <w:vAlign w:val="center"/>
          </w:tcPr>
          <w:p w:rsidR="006B144A" w:rsidRPr="00466263" w:rsidRDefault="006B144A" w:rsidP="00305323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Inne</w:t>
            </w:r>
          </w:p>
        </w:tc>
        <w:tc>
          <w:tcPr>
            <w:tcW w:w="5613" w:type="dxa"/>
            <w:vAlign w:val="center"/>
          </w:tcPr>
          <w:p w:rsidR="006B144A" w:rsidRPr="006863E5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Wodoodporność, odporność na wibracje i upadki</w:t>
            </w:r>
          </w:p>
        </w:tc>
        <w:tc>
          <w:tcPr>
            <w:tcW w:w="5401" w:type="dxa"/>
          </w:tcPr>
          <w:p w:rsidR="006B144A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6B144A" w:rsidRDefault="006B144A" w:rsidP="006B144A">
      <w:pPr>
        <w:autoSpaceDE w:val="0"/>
        <w:autoSpaceDN w:val="0"/>
        <w:spacing w:before="120" w:after="120"/>
        <w:jc w:val="center"/>
        <w:rPr>
          <w:rFonts w:ascii="Century Gothic" w:hAnsi="Century Gothic"/>
          <w:bCs/>
          <w:i/>
          <w:sz w:val="18"/>
          <w:szCs w:val="18"/>
          <w:lang w:eastAsia="pl-PL"/>
        </w:rPr>
      </w:pPr>
    </w:p>
    <w:tbl>
      <w:tblPr>
        <w:tblStyle w:val="Tabela-Siatka"/>
        <w:tblW w:w="14108" w:type="dxa"/>
        <w:tblInd w:w="108" w:type="dxa"/>
        <w:tblLook w:val="04A0" w:firstRow="1" w:lastRow="0" w:firstColumn="1" w:lastColumn="0" w:noHBand="0" w:noVBand="1"/>
      </w:tblPr>
      <w:tblGrid>
        <w:gridCol w:w="3144"/>
        <w:gridCol w:w="5544"/>
        <w:gridCol w:w="5420"/>
      </w:tblGrid>
      <w:tr w:rsidR="006B144A" w:rsidRPr="006863E5" w:rsidTr="00305323">
        <w:trPr>
          <w:trHeight w:val="397"/>
        </w:trPr>
        <w:tc>
          <w:tcPr>
            <w:tcW w:w="14108" w:type="dxa"/>
            <w:gridSpan w:val="3"/>
            <w:shd w:val="clear" w:color="auto" w:fill="FFC000"/>
            <w:vAlign w:val="center"/>
          </w:tcPr>
          <w:p w:rsidR="006B144A" w:rsidRPr="006863E5" w:rsidRDefault="006B144A" w:rsidP="00305323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6863E5">
              <w:rPr>
                <w:rFonts w:ascii="Century Gothic" w:hAnsi="Century Gothic"/>
                <w:b/>
                <w:sz w:val="18"/>
                <w:szCs w:val="18"/>
              </w:rPr>
              <w:t xml:space="preserve">Specyfikacja techniczna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21</w:t>
            </w:r>
          </w:p>
        </w:tc>
      </w:tr>
      <w:tr w:rsidR="006B144A" w:rsidRPr="006863E5" w:rsidTr="00305323">
        <w:trPr>
          <w:trHeight w:val="397"/>
        </w:trPr>
        <w:tc>
          <w:tcPr>
            <w:tcW w:w="3144" w:type="dxa"/>
            <w:vAlign w:val="center"/>
          </w:tcPr>
          <w:p w:rsidR="006B144A" w:rsidRPr="00466263" w:rsidRDefault="006B144A" w:rsidP="00305323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Dysk SSD typ 1</w:t>
            </w:r>
          </w:p>
        </w:tc>
        <w:tc>
          <w:tcPr>
            <w:tcW w:w="5544" w:type="dxa"/>
            <w:vAlign w:val="center"/>
          </w:tcPr>
          <w:p w:rsidR="006B144A" w:rsidRPr="006863E5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  <w:r w:rsidRPr="006863E5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Minimalne parametry</w:t>
            </w:r>
          </w:p>
        </w:tc>
        <w:tc>
          <w:tcPr>
            <w:tcW w:w="5420" w:type="dxa"/>
          </w:tcPr>
          <w:p w:rsidR="006B144A" w:rsidRPr="006863E5" w:rsidRDefault="006B144A" w:rsidP="00305323">
            <w:pP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b/>
                <w:sz w:val="18"/>
                <w:szCs w:val="18"/>
              </w:rPr>
              <w:t>Parametry oferowane (należy dokładnie określić oferowane parametry)</w:t>
            </w:r>
          </w:p>
        </w:tc>
      </w:tr>
      <w:tr w:rsidR="006B144A" w:rsidRPr="006863E5" w:rsidTr="00305323">
        <w:trPr>
          <w:trHeight w:val="397"/>
        </w:trPr>
        <w:tc>
          <w:tcPr>
            <w:tcW w:w="3144" w:type="dxa"/>
            <w:vAlign w:val="center"/>
          </w:tcPr>
          <w:p w:rsidR="006B144A" w:rsidRPr="00466263" w:rsidRDefault="006B144A" w:rsidP="00305323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Typ</w:t>
            </w:r>
          </w:p>
        </w:tc>
        <w:tc>
          <w:tcPr>
            <w:tcW w:w="5544" w:type="dxa"/>
            <w:vAlign w:val="center"/>
          </w:tcPr>
          <w:p w:rsidR="006B144A" w:rsidRPr="000C5898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  <w:r w:rsidRPr="000C5898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 xml:space="preserve">Dysk SSD M.2 </w:t>
            </w:r>
            <w:proofErr w:type="spellStart"/>
            <w:r w:rsidRPr="000C5898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PCIe</w:t>
            </w:r>
            <w:proofErr w:type="spellEnd"/>
            <w:r w:rsidRPr="000C5898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 xml:space="preserve"> NVME</w:t>
            </w:r>
          </w:p>
        </w:tc>
        <w:tc>
          <w:tcPr>
            <w:tcW w:w="5420" w:type="dxa"/>
          </w:tcPr>
          <w:p w:rsidR="006B144A" w:rsidRPr="000C5898" w:rsidRDefault="006B144A" w:rsidP="00305323">
            <w:pPr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</w:p>
        </w:tc>
      </w:tr>
      <w:tr w:rsidR="006B144A" w:rsidRPr="006863E5" w:rsidTr="00305323">
        <w:trPr>
          <w:trHeight w:val="397"/>
        </w:trPr>
        <w:tc>
          <w:tcPr>
            <w:tcW w:w="3144" w:type="dxa"/>
            <w:vAlign w:val="center"/>
          </w:tcPr>
          <w:p w:rsidR="006B144A" w:rsidRPr="00466263" w:rsidRDefault="006B144A" w:rsidP="00305323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Pojemność</w:t>
            </w:r>
          </w:p>
        </w:tc>
        <w:tc>
          <w:tcPr>
            <w:tcW w:w="5544" w:type="dxa"/>
            <w:vAlign w:val="center"/>
          </w:tcPr>
          <w:p w:rsidR="006B144A" w:rsidRPr="006863E5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500GB</w:t>
            </w:r>
          </w:p>
        </w:tc>
        <w:tc>
          <w:tcPr>
            <w:tcW w:w="5420" w:type="dxa"/>
          </w:tcPr>
          <w:p w:rsidR="006B144A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B144A" w:rsidRPr="006863E5" w:rsidTr="00305323">
        <w:trPr>
          <w:trHeight w:val="397"/>
        </w:trPr>
        <w:tc>
          <w:tcPr>
            <w:tcW w:w="3144" w:type="dxa"/>
            <w:vAlign w:val="center"/>
          </w:tcPr>
          <w:p w:rsidR="006B144A" w:rsidRPr="00466263" w:rsidRDefault="006B144A" w:rsidP="00305323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Prędkość zapisu / odczytu</w:t>
            </w:r>
          </w:p>
        </w:tc>
        <w:tc>
          <w:tcPr>
            <w:tcW w:w="5544" w:type="dxa"/>
            <w:vAlign w:val="center"/>
          </w:tcPr>
          <w:p w:rsidR="006B144A" w:rsidRPr="006863E5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2200 MB/s / 3000MB/s</w:t>
            </w:r>
          </w:p>
        </w:tc>
        <w:tc>
          <w:tcPr>
            <w:tcW w:w="5420" w:type="dxa"/>
          </w:tcPr>
          <w:p w:rsidR="006B144A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B144A" w:rsidRPr="006863E5" w:rsidTr="00305323">
        <w:trPr>
          <w:trHeight w:val="397"/>
        </w:trPr>
        <w:tc>
          <w:tcPr>
            <w:tcW w:w="3144" w:type="dxa"/>
            <w:vAlign w:val="center"/>
          </w:tcPr>
          <w:p w:rsidR="006B144A" w:rsidRPr="00466263" w:rsidRDefault="006B144A" w:rsidP="00305323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Interfejs</w:t>
            </w:r>
          </w:p>
        </w:tc>
        <w:tc>
          <w:tcPr>
            <w:tcW w:w="5544" w:type="dxa"/>
            <w:vAlign w:val="center"/>
          </w:tcPr>
          <w:p w:rsidR="006B144A" w:rsidRPr="006863E5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  <w:r w:rsidRPr="000C5898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 xml:space="preserve">M.2 </w:t>
            </w:r>
            <w:proofErr w:type="spellStart"/>
            <w:r w:rsidRPr="000C5898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PCIe</w:t>
            </w:r>
            <w:proofErr w:type="spellEnd"/>
            <w:r w:rsidRPr="000C5898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 xml:space="preserve"> NVME</w:t>
            </w:r>
          </w:p>
        </w:tc>
        <w:tc>
          <w:tcPr>
            <w:tcW w:w="5420" w:type="dxa"/>
          </w:tcPr>
          <w:p w:rsidR="006B144A" w:rsidRPr="000C5898" w:rsidRDefault="006B144A" w:rsidP="00305323">
            <w:pPr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</w:p>
        </w:tc>
      </w:tr>
      <w:tr w:rsidR="006B144A" w:rsidRPr="006863E5" w:rsidTr="00305323">
        <w:trPr>
          <w:trHeight w:val="397"/>
        </w:trPr>
        <w:tc>
          <w:tcPr>
            <w:tcW w:w="3144" w:type="dxa"/>
            <w:vAlign w:val="center"/>
          </w:tcPr>
          <w:p w:rsidR="006B144A" w:rsidRPr="00466263" w:rsidRDefault="006B144A" w:rsidP="00305323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Odczyt losowy / zapis losowy</w:t>
            </w:r>
          </w:p>
        </w:tc>
        <w:tc>
          <w:tcPr>
            <w:tcW w:w="5544" w:type="dxa"/>
            <w:vAlign w:val="center"/>
          </w:tcPr>
          <w:p w:rsidR="006B144A" w:rsidRPr="006863E5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390,000 IOPS / 370,000 IOPS</w:t>
            </w:r>
          </w:p>
        </w:tc>
        <w:tc>
          <w:tcPr>
            <w:tcW w:w="5420" w:type="dxa"/>
          </w:tcPr>
          <w:p w:rsidR="006B144A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B144A" w:rsidRPr="006863E5" w:rsidTr="00305323">
        <w:trPr>
          <w:trHeight w:val="397"/>
        </w:trPr>
        <w:tc>
          <w:tcPr>
            <w:tcW w:w="3144" w:type="dxa"/>
            <w:vAlign w:val="center"/>
          </w:tcPr>
          <w:p w:rsidR="006B144A" w:rsidRDefault="006B144A" w:rsidP="00305323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Niezawodność MTBF</w:t>
            </w:r>
          </w:p>
        </w:tc>
        <w:tc>
          <w:tcPr>
            <w:tcW w:w="5544" w:type="dxa"/>
            <w:vAlign w:val="center"/>
          </w:tcPr>
          <w:p w:rsidR="006B144A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1 800 000 godzin</w:t>
            </w:r>
          </w:p>
        </w:tc>
        <w:tc>
          <w:tcPr>
            <w:tcW w:w="5420" w:type="dxa"/>
          </w:tcPr>
          <w:p w:rsidR="006B144A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6B144A" w:rsidRDefault="006B144A" w:rsidP="006B144A">
      <w:pPr>
        <w:autoSpaceDE w:val="0"/>
        <w:autoSpaceDN w:val="0"/>
        <w:spacing w:before="120" w:after="120"/>
        <w:jc w:val="center"/>
        <w:rPr>
          <w:rFonts w:ascii="Century Gothic" w:hAnsi="Century Gothic"/>
          <w:bCs/>
          <w:i/>
          <w:sz w:val="18"/>
          <w:szCs w:val="18"/>
          <w:lang w:eastAsia="pl-PL"/>
        </w:rPr>
      </w:pPr>
    </w:p>
    <w:tbl>
      <w:tblPr>
        <w:tblStyle w:val="Tabela-Siatka"/>
        <w:tblW w:w="14034" w:type="dxa"/>
        <w:tblInd w:w="108" w:type="dxa"/>
        <w:tblLook w:val="04A0" w:firstRow="1" w:lastRow="0" w:firstColumn="1" w:lastColumn="0" w:noHBand="0" w:noVBand="1"/>
      </w:tblPr>
      <w:tblGrid>
        <w:gridCol w:w="3119"/>
        <w:gridCol w:w="5528"/>
        <w:gridCol w:w="5387"/>
      </w:tblGrid>
      <w:tr w:rsidR="006B144A" w:rsidRPr="006863E5" w:rsidTr="00305323">
        <w:trPr>
          <w:trHeight w:val="397"/>
        </w:trPr>
        <w:tc>
          <w:tcPr>
            <w:tcW w:w="14034" w:type="dxa"/>
            <w:gridSpan w:val="3"/>
            <w:shd w:val="clear" w:color="auto" w:fill="FFC000"/>
            <w:vAlign w:val="center"/>
          </w:tcPr>
          <w:p w:rsidR="006B144A" w:rsidRPr="006863E5" w:rsidRDefault="006B144A" w:rsidP="00305323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6863E5">
              <w:rPr>
                <w:rFonts w:ascii="Century Gothic" w:hAnsi="Century Gothic"/>
                <w:b/>
                <w:sz w:val="18"/>
                <w:szCs w:val="18"/>
              </w:rPr>
              <w:t xml:space="preserve">Specyfikacja techniczna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22</w:t>
            </w:r>
          </w:p>
        </w:tc>
      </w:tr>
      <w:tr w:rsidR="006B144A" w:rsidRPr="006863E5" w:rsidTr="00305323">
        <w:trPr>
          <w:trHeight w:val="397"/>
        </w:trPr>
        <w:tc>
          <w:tcPr>
            <w:tcW w:w="3119" w:type="dxa"/>
            <w:vAlign w:val="center"/>
          </w:tcPr>
          <w:p w:rsidR="006B144A" w:rsidRPr="00466263" w:rsidRDefault="006B144A" w:rsidP="00305323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Dysk SSD typ 2</w:t>
            </w:r>
          </w:p>
        </w:tc>
        <w:tc>
          <w:tcPr>
            <w:tcW w:w="5528" w:type="dxa"/>
            <w:vAlign w:val="center"/>
          </w:tcPr>
          <w:p w:rsidR="006B144A" w:rsidRPr="006863E5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  <w:r w:rsidRPr="006863E5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Minimalne parametry</w:t>
            </w:r>
          </w:p>
        </w:tc>
        <w:tc>
          <w:tcPr>
            <w:tcW w:w="5387" w:type="dxa"/>
          </w:tcPr>
          <w:p w:rsidR="006B144A" w:rsidRPr="006863E5" w:rsidRDefault="006B144A" w:rsidP="00305323">
            <w:pP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b/>
                <w:sz w:val="18"/>
                <w:szCs w:val="18"/>
              </w:rPr>
              <w:t>Parametry oferowane (należy dokładnie określić oferowane parametry)</w:t>
            </w:r>
          </w:p>
        </w:tc>
      </w:tr>
      <w:tr w:rsidR="006B144A" w:rsidRPr="006863E5" w:rsidTr="00305323">
        <w:trPr>
          <w:trHeight w:val="397"/>
        </w:trPr>
        <w:tc>
          <w:tcPr>
            <w:tcW w:w="3119" w:type="dxa"/>
            <w:vAlign w:val="center"/>
          </w:tcPr>
          <w:p w:rsidR="006B144A" w:rsidRPr="00466263" w:rsidRDefault="006B144A" w:rsidP="00305323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lastRenderedPageBreak/>
              <w:t>Typ</w:t>
            </w:r>
          </w:p>
        </w:tc>
        <w:tc>
          <w:tcPr>
            <w:tcW w:w="5528" w:type="dxa"/>
            <w:vAlign w:val="center"/>
          </w:tcPr>
          <w:p w:rsidR="006B144A" w:rsidRPr="000C5898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  <w:r w:rsidRPr="000C5898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 xml:space="preserve">Dysk SSD M.2 </w:t>
            </w:r>
            <w:proofErr w:type="spellStart"/>
            <w:r w:rsidRPr="000C5898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PCIe</w:t>
            </w:r>
            <w:proofErr w:type="spellEnd"/>
            <w:r w:rsidRPr="000C5898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 xml:space="preserve"> NVME</w:t>
            </w:r>
          </w:p>
        </w:tc>
        <w:tc>
          <w:tcPr>
            <w:tcW w:w="5387" w:type="dxa"/>
          </w:tcPr>
          <w:p w:rsidR="006B144A" w:rsidRPr="000C5898" w:rsidRDefault="006B144A" w:rsidP="00305323">
            <w:pPr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</w:p>
        </w:tc>
      </w:tr>
      <w:tr w:rsidR="006B144A" w:rsidRPr="006863E5" w:rsidTr="00305323">
        <w:trPr>
          <w:trHeight w:val="397"/>
        </w:trPr>
        <w:tc>
          <w:tcPr>
            <w:tcW w:w="3119" w:type="dxa"/>
            <w:vAlign w:val="center"/>
          </w:tcPr>
          <w:p w:rsidR="006B144A" w:rsidRPr="00466263" w:rsidRDefault="006B144A" w:rsidP="00305323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Pojemność</w:t>
            </w:r>
          </w:p>
        </w:tc>
        <w:tc>
          <w:tcPr>
            <w:tcW w:w="5528" w:type="dxa"/>
            <w:vAlign w:val="center"/>
          </w:tcPr>
          <w:p w:rsidR="006B144A" w:rsidRPr="006863E5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 1TB</w:t>
            </w:r>
          </w:p>
        </w:tc>
        <w:tc>
          <w:tcPr>
            <w:tcW w:w="5387" w:type="dxa"/>
          </w:tcPr>
          <w:p w:rsidR="006B144A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B144A" w:rsidRPr="006863E5" w:rsidTr="00305323">
        <w:trPr>
          <w:trHeight w:val="397"/>
        </w:trPr>
        <w:tc>
          <w:tcPr>
            <w:tcW w:w="3119" w:type="dxa"/>
            <w:vAlign w:val="center"/>
          </w:tcPr>
          <w:p w:rsidR="006B144A" w:rsidRPr="00466263" w:rsidRDefault="006B144A" w:rsidP="00305323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Prędkość zapisu / odczytu</w:t>
            </w:r>
          </w:p>
        </w:tc>
        <w:tc>
          <w:tcPr>
            <w:tcW w:w="5528" w:type="dxa"/>
            <w:vAlign w:val="center"/>
          </w:tcPr>
          <w:p w:rsidR="006B144A" w:rsidRPr="006863E5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1400 MB/s / 1650MB/s</w:t>
            </w:r>
          </w:p>
        </w:tc>
        <w:tc>
          <w:tcPr>
            <w:tcW w:w="5387" w:type="dxa"/>
          </w:tcPr>
          <w:p w:rsidR="006B144A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B144A" w:rsidRPr="006863E5" w:rsidTr="00305323">
        <w:trPr>
          <w:trHeight w:val="397"/>
        </w:trPr>
        <w:tc>
          <w:tcPr>
            <w:tcW w:w="3119" w:type="dxa"/>
            <w:vAlign w:val="center"/>
          </w:tcPr>
          <w:p w:rsidR="006B144A" w:rsidRPr="00466263" w:rsidRDefault="006B144A" w:rsidP="00305323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Interfejs</w:t>
            </w:r>
          </w:p>
        </w:tc>
        <w:tc>
          <w:tcPr>
            <w:tcW w:w="5528" w:type="dxa"/>
            <w:vAlign w:val="center"/>
          </w:tcPr>
          <w:p w:rsidR="006B144A" w:rsidRPr="006863E5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  <w:r w:rsidRPr="000C5898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 xml:space="preserve">M.2 </w:t>
            </w:r>
            <w:proofErr w:type="spellStart"/>
            <w:r w:rsidRPr="000C5898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PCIe</w:t>
            </w:r>
            <w:proofErr w:type="spellEnd"/>
            <w:r w:rsidRPr="000C5898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 xml:space="preserve"> NVME</w:t>
            </w:r>
          </w:p>
        </w:tc>
        <w:tc>
          <w:tcPr>
            <w:tcW w:w="5387" w:type="dxa"/>
          </w:tcPr>
          <w:p w:rsidR="006B144A" w:rsidRPr="000C5898" w:rsidRDefault="006B144A" w:rsidP="00305323">
            <w:pPr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</w:p>
        </w:tc>
      </w:tr>
      <w:tr w:rsidR="006B144A" w:rsidRPr="006863E5" w:rsidTr="00305323">
        <w:trPr>
          <w:trHeight w:val="397"/>
        </w:trPr>
        <w:tc>
          <w:tcPr>
            <w:tcW w:w="3119" w:type="dxa"/>
            <w:vAlign w:val="center"/>
          </w:tcPr>
          <w:p w:rsidR="006B144A" w:rsidRPr="00466263" w:rsidRDefault="006B144A" w:rsidP="00305323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Odczyt losowy / zapis losowy</w:t>
            </w:r>
          </w:p>
        </w:tc>
        <w:tc>
          <w:tcPr>
            <w:tcW w:w="5528" w:type="dxa"/>
            <w:vAlign w:val="center"/>
          </w:tcPr>
          <w:p w:rsidR="006B144A" w:rsidRPr="006863E5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160,000 IOPS / 140,000 IOPS</w:t>
            </w:r>
          </w:p>
        </w:tc>
        <w:tc>
          <w:tcPr>
            <w:tcW w:w="5387" w:type="dxa"/>
          </w:tcPr>
          <w:p w:rsidR="006B144A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B144A" w:rsidRPr="006863E5" w:rsidTr="00305323">
        <w:trPr>
          <w:trHeight w:val="397"/>
        </w:trPr>
        <w:tc>
          <w:tcPr>
            <w:tcW w:w="3119" w:type="dxa"/>
            <w:vAlign w:val="center"/>
          </w:tcPr>
          <w:p w:rsidR="006B144A" w:rsidRDefault="006B144A" w:rsidP="00305323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Niezawodność MTBF</w:t>
            </w:r>
          </w:p>
        </w:tc>
        <w:tc>
          <w:tcPr>
            <w:tcW w:w="5528" w:type="dxa"/>
            <w:vAlign w:val="center"/>
          </w:tcPr>
          <w:p w:rsidR="006B144A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1 000 000 godzin</w:t>
            </w:r>
          </w:p>
        </w:tc>
        <w:tc>
          <w:tcPr>
            <w:tcW w:w="5387" w:type="dxa"/>
          </w:tcPr>
          <w:p w:rsidR="006B144A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6B144A" w:rsidRDefault="006B144A" w:rsidP="006B144A">
      <w:pPr>
        <w:tabs>
          <w:tab w:val="left" w:pos="7177"/>
        </w:tabs>
      </w:pPr>
    </w:p>
    <w:tbl>
      <w:tblPr>
        <w:tblStyle w:val="Tabela-Siatka"/>
        <w:tblW w:w="14108" w:type="dxa"/>
        <w:tblInd w:w="108" w:type="dxa"/>
        <w:tblLook w:val="04A0" w:firstRow="1" w:lastRow="0" w:firstColumn="1" w:lastColumn="0" w:noHBand="0" w:noVBand="1"/>
      </w:tblPr>
      <w:tblGrid>
        <w:gridCol w:w="3144"/>
        <w:gridCol w:w="5544"/>
        <w:gridCol w:w="5420"/>
      </w:tblGrid>
      <w:tr w:rsidR="006B144A" w:rsidRPr="006863E5" w:rsidTr="00305323">
        <w:trPr>
          <w:trHeight w:val="397"/>
        </w:trPr>
        <w:tc>
          <w:tcPr>
            <w:tcW w:w="14108" w:type="dxa"/>
            <w:gridSpan w:val="3"/>
            <w:shd w:val="clear" w:color="auto" w:fill="FFC000"/>
            <w:vAlign w:val="center"/>
          </w:tcPr>
          <w:p w:rsidR="006B144A" w:rsidRPr="006863E5" w:rsidRDefault="006B144A" w:rsidP="00305323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6863E5">
              <w:rPr>
                <w:rFonts w:ascii="Century Gothic" w:hAnsi="Century Gothic"/>
                <w:b/>
                <w:sz w:val="18"/>
                <w:szCs w:val="18"/>
              </w:rPr>
              <w:t xml:space="preserve">Specyfikacja techniczna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23</w:t>
            </w:r>
          </w:p>
        </w:tc>
      </w:tr>
      <w:tr w:rsidR="006B144A" w:rsidRPr="006863E5" w:rsidTr="00305323">
        <w:trPr>
          <w:trHeight w:val="397"/>
        </w:trPr>
        <w:tc>
          <w:tcPr>
            <w:tcW w:w="3144" w:type="dxa"/>
            <w:vAlign w:val="center"/>
          </w:tcPr>
          <w:p w:rsidR="006B144A" w:rsidRPr="00466263" w:rsidRDefault="006B144A" w:rsidP="00305323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Dysk SSD typ 3</w:t>
            </w:r>
          </w:p>
        </w:tc>
        <w:tc>
          <w:tcPr>
            <w:tcW w:w="5544" w:type="dxa"/>
            <w:vAlign w:val="center"/>
          </w:tcPr>
          <w:p w:rsidR="006B144A" w:rsidRPr="006863E5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  <w:r w:rsidRPr="006863E5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Minimalne parametry</w:t>
            </w:r>
          </w:p>
        </w:tc>
        <w:tc>
          <w:tcPr>
            <w:tcW w:w="5420" w:type="dxa"/>
          </w:tcPr>
          <w:p w:rsidR="006B144A" w:rsidRPr="006863E5" w:rsidRDefault="006B144A" w:rsidP="00305323">
            <w:pP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b/>
                <w:sz w:val="18"/>
                <w:szCs w:val="18"/>
              </w:rPr>
              <w:t>Parametry oferowane (należy dokładnie określić oferowane parametry)</w:t>
            </w:r>
          </w:p>
        </w:tc>
      </w:tr>
      <w:tr w:rsidR="006B144A" w:rsidRPr="006863E5" w:rsidTr="00305323">
        <w:trPr>
          <w:trHeight w:val="397"/>
        </w:trPr>
        <w:tc>
          <w:tcPr>
            <w:tcW w:w="3144" w:type="dxa"/>
            <w:vAlign w:val="center"/>
          </w:tcPr>
          <w:p w:rsidR="006B144A" w:rsidRPr="00466263" w:rsidRDefault="006B144A" w:rsidP="00305323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Typ</w:t>
            </w:r>
          </w:p>
        </w:tc>
        <w:tc>
          <w:tcPr>
            <w:tcW w:w="5544" w:type="dxa"/>
            <w:vAlign w:val="center"/>
          </w:tcPr>
          <w:p w:rsidR="006B144A" w:rsidRPr="000C5898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  <w:r w:rsidRPr="000C5898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 xml:space="preserve">Dysk SSD </w:t>
            </w:r>
            <w:r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SATA III 2,5”</w:t>
            </w:r>
          </w:p>
        </w:tc>
        <w:tc>
          <w:tcPr>
            <w:tcW w:w="5420" w:type="dxa"/>
          </w:tcPr>
          <w:p w:rsidR="006B144A" w:rsidRPr="000C5898" w:rsidRDefault="006B144A" w:rsidP="00305323">
            <w:pPr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</w:p>
        </w:tc>
      </w:tr>
      <w:tr w:rsidR="006B144A" w:rsidRPr="006863E5" w:rsidTr="00305323">
        <w:trPr>
          <w:trHeight w:val="397"/>
        </w:trPr>
        <w:tc>
          <w:tcPr>
            <w:tcW w:w="3144" w:type="dxa"/>
            <w:vAlign w:val="center"/>
          </w:tcPr>
          <w:p w:rsidR="006B144A" w:rsidRPr="00466263" w:rsidRDefault="006B144A" w:rsidP="00305323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Pojemność</w:t>
            </w:r>
          </w:p>
        </w:tc>
        <w:tc>
          <w:tcPr>
            <w:tcW w:w="5544" w:type="dxa"/>
            <w:vAlign w:val="center"/>
          </w:tcPr>
          <w:p w:rsidR="006B144A" w:rsidRPr="006863E5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500GB</w:t>
            </w:r>
          </w:p>
        </w:tc>
        <w:tc>
          <w:tcPr>
            <w:tcW w:w="5420" w:type="dxa"/>
          </w:tcPr>
          <w:p w:rsidR="006B144A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B144A" w:rsidRPr="006863E5" w:rsidTr="00305323">
        <w:trPr>
          <w:trHeight w:val="397"/>
        </w:trPr>
        <w:tc>
          <w:tcPr>
            <w:tcW w:w="3144" w:type="dxa"/>
            <w:vAlign w:val="center"/>
          </w:tcPr>
          <w:p w:rsidR="006B144A" w:rsidRPr="00466263" w:rsidRDefault="006B144A" w:rsidP="00305323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Prędkość zapisu / odczytu</w:t>
            </w:r>
          </w:p>
        </w:tc>
        <w:tc>
          <w:tcPr>
            <w:tcW w:w="5544" w:type="dxa"/>
            <w:vAlign w:val="center"/>
          </w:tcPr>
          <w:p w:rsidR="006B144A" w:rsidRPr="006863E5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510 MB/s / 560MB/s</w:t>
            </w:r>
          </w:p>
        </w:tc>
        <w:tc>
          <w:tcPr>
            <w:tcW w:w="5420" w:type="dxa"/>
          </w:tcPr>
          <w:p w:rsidR="006B144A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B144A" w:rsidRPr="006863E5" w:rsidTr="00305323">
        <w:trPr>
          <w:trHeight w:val="397"/>
        </w:trPr>
        <w:tc>
          <w:tcPr>
            <w:tcW w:w="3144" w:type="dxa"/>
            <w:vAlign w:val="center"/>
          </w:tcPr>
          <w:p w:rsidR="006B144A" w:rsidRPr="00466263" w:rsidRDefault="006B144A" w:rsidP="00305323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Interfejs</w:t>
            </w:r>
          </w:p>
        </w:tc>
        <w:tc>
          <w:tcPr>
            <w:tcW w:w="5544" w:type="dxa"/>
            <w:vAlign w:val="center"/>
          </w:tcPr>
          <w:p w:rsidR="006B144A" w:rsidRPr="006863E5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SATA III</w:t>
            </w:r>
          </w:p>
        </w:tc>
        <w:tc>
          <w:tcPr>
            <w:tcW w:w="5420" w:type="dxa"/>
          </w:tcPr>
          <w:p w:rsidR="006B144A" w:rsidRDefault="006B144A" w:rsidP="00305323">
            <w:pPr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</w:p>
        </w:tc>
      </w:tr>
      <w:tr w:rsidR="006B144A" w:rsidRPr="006863E5" w:rsidTr="00305323">
        <w:trPr>
          <w:trHeight w:val="397"/>
        </w:trPr>
        <w:tc>
          <w:tcPr>
            <w:tcW w:w="3144" w:type="dxa"/>
            <w:vAlign w:val="center"/>
          </w:tcPr>
          <w:p w:rsidR="006B144A" w:rsidRPr="00466263" w:rsidRDefault="006B144A" w:rsidP="00305323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Odczyt losowy / zapis losowy</w:t>
            </w:r>
          </w:p>
        </w:tc>
        <w:tc>
          <w:tcPr>
            <w:tcW w:w="5544" w:type="dxa"/>
            <w:vAlign w:val="center"/>
          </w:tcPr>
          <w:p w:rsidR="006B144A" w:rsidRPr="006863E5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85,000 IOPS / 90,000 IOPS</w:t>
            </w:r>
          </w:p>
        </w:tc>
        <w:tc>
          <w:tcPr>
            <w:tcW w:w="5420" w:type="dxa"/>
          </w:tcPr>
          <w:p w:rsidR="006B144A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B144A" w:rsidRPr="006863E5" w:rsidTr="00305323">
        <w:trPr>
          <w:trHeight w:val="397"/>
        </w:trPr>
        <w:tc>
          <w:tcPr>
            <w:tcW w:w="3144" w:type="dxa"/>
            <w:vAlign w:val="center"/>
          </w:tcPr>
          <w:p w:rsidR="006B144A" w:rsidRDefault="006B144A" w:rsidP="00305323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Niezawodność MTBF</w:t>
            </w:r>
          </w:p>
        </w:tc>
        <w:tc>
          <w:tcPr>
            <w:tcW w:w="5544" w:type="dxa"/>
            <w:vAlign w:val="center"/>
          </w:tcPr>
          <w:p w:rsidR="006B144A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1 800 000 godzin</w:t>
            </w:r>
          </w:p>
        </w:tc>
        <w:tc>
          <w:tcPr>
            <w:tcW w:w="5420" w:type="dxa"/>
          </w:tcPr>
          <w:p w:rsidR="006B144A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6B144A" w:rsidRDefault="006B144A" w:rsidP="006B144A">
      <w:pPr>
        <w:tabs>
          <w:tab w:val="left" w:pos="7177"/>
        </w:tabs>
      </w:pPr>
    </w:p>
    <w:tbl>
      <w:tblPr>
        <w:tblStyle w:val="Tabela-Siatka"/>
        <w:tblW w:w="14108" w:type="dxa"/>
        <w:tblInd w:w="108" w:type="dxa"/>
        <w:tblLook w:val="04A0" w:firstRow="1" w:lastRow="0" w:firstColumn="1" w:lastColumn="0" w:noHBand="0" w:noVBand="1"/>
      </w:tblPr>
      <w:tblGrid>
        <w:gridCol w:w="3144"/>
        <w:gridCol w:w="5544"/>
        <w:gridCol w:w="5420"/>
      </w:tblGrid>
      <w:tr w:rsidR="006B144A" w:rsidRPr="006863E5" w:rsidTr="00305323">
        <w:trPr>
          <w:trHeight w:val="397"/>
        </w:trPr>
        <w:tc>
          <w:tcPr>
            <w:tcW w:w="14108" w:type="dxa"/>
            <w:gridSpan w:val="3"/>
            <w:shd w:val="clear" w:color="auto" w:fill="FFC000"/>
            <w:vAlign w:val="center"/>
          </w:tcPr>
          <w:p w:rsidR="006B144A" w:rsidRPr="006863E5" w:rsidRDefault="006B144A" w:rsidP="00305323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6863E5">
              <w:rPr>
                <w:rFonts w:ascii="Century Gothic" w:hAnsi="Century Gothic"/>
                <w:b/>
                <w:sz w:val="18"/>
                <w:szCs w:val="18"/>
              </w:rPr>
              <w:t xml:space="preserve">Specyfikacja techniczna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24</w:t>
            </w:r>
          </w:p>
        </w:tc>
      </w:tr>
      <w:tr w:rsidR="006B144A" w:rsidRPr="006863E5" w:rsidTr="00305323">
        <w:trPr>
          <w:trHeight w:val="397"/>
        </w:trPr>
        <w:tc>
          <w:tcPr>
            <w:tcW w:w="3144" w:type="dxa"/>
            <w:vAlign w:val="center"/>
          </w:tcPr>
          <w:p w:rsidR="006B144A" w:rsidRPr="00466263" w:rsidRDefault="006B144A" w:rsidP="00305323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Dysk SSD  typ 4</w:t>
            </w:r>
          </w:p>
        </w:tc>
        <w:tc>
          <w:tcPr>
            <w:tcW w:w="5544" w:type="dxa"/>
            <w:vAlign w:val="center"/>
          </w:tcPr>
          <w:p w:rsidR="006B144A" w:rsidRPr="006863E5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  <w:r w:rsidRPr="006863E5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Minimalne parametry</w:t>
            </w:r>
          </w:p>
        </w:tc>
        <w:tc>
          <w:tcPr>
            <w:tcW w:w="5420" w:type="dxa"/>
          </w:tcPr>
          <w:p w:rsidR="006B144A" w:rsidRPr="006863E5" w:rsidRDefault="006B144A" w:rsidP="00305323">
            <w:pP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b/>
                <w:sz w:val="18"/>
                <w:szCs w:val="18"/>
              </w:rPr>
              <w:t>Parametry oferowane (należy dokładnie określić oferowane parametry)</w:t>
            </w:r>
          </w:p>
        </w:tc>
      </w:tr>
      <w:tr w:rsidR="006B144A" w:rsidRPr="006863E5" w:rsidTr="00305323">
        <w:trPr>
          <w:trHeight w:val="397"/>
        </w:trPr>
        <w:tc>
          <w:tcPr>
            <w:tcW w:w="3144" w:type="dxa"/>
            <w:vAlign w:val="center"/>
          </w:tcPr>
          <w:p w:rsidR="006B144A" w:rsidRPr="00466263" w:rsidRDefault="006B144A" w:rsidP="00305323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Typ</w:t>
            </w:r>
          </w:p>
        </w:tc>
        <w:tc>
          <w:tcPr>
            <w:tcW w:w="5544" w:type="dxa"/>
            <w:vAlign w:val="center"/>
          </w:tcPr>
          <w:p w:rsidR="006B144A" w:rsidRPr="000C5898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  <w:r w:rsidRPr="000C5898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 xml:space="preserve">Dysk SSD </w:t>
            </w:r>
            <w:r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SATA III 2,5”</w:t>
            </w:r>
          </w:p>
        </w:tc>
        <w:tc>
          <w:tcPr>
            <w:tcW w:w="5420" w:type="dxa"/>
          </w:tcPr>
          <w:p w:rsidR="006B144A" w:rsidRPr="000C5898" w:rsidRDefault="006B144A" w:rsidP="00305323">
            <w:pPr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</w:p>
        </w:tc>
      </w:tr>
      <w:tr w:rsidR="006B144A" w:rsidRPr="006863E5" w:rsidTr="00305323">
        <w:trPr>
          <w:trHeight w:val="397"/>
        </w:trPr>
        <w:tc>
          <w:tcPr>
            <w:tcW w:w="3144" w:type="dxa"/>
            <w:vAlign w:val="center"/>
          </w:tcPr>
          <w:p w:rsidR="006B144A" w:rsidRPr="00466263" w:rsidRDefault="006B144A" w:rsidP="00305323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Pojemność</w:t>
            </w:r>
          </w:p>
        </w:tc>
        <w:tc>
          <w:tcPr>
            <w:tcW w:w="5544" w:type="dxa"/>
            <w:vAlign w:val="center"/>
          </w:tcPr>
          <w:p w:rsidR="006B144A" w:rsidRPr="006863E5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1TB</w:t>
            </w:r>
          </w:p>
        </w:tc>
        <w:tc>
          <w:tcPr>
            <w:tcW w:w="5420" w:type="dxa"/>
          </w:tcPr>
          <w:p w:rsidR="006B144A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B144A" w:rsidRPr="006863E5" w:rsidTr="00305323">
        <w:trPr>
          <w:trHeight w:val="397"/>
        </w:trPr>
        <w:tc>
          <w:tcPr>
            <w:tcW w:w="3144" w:type="dxa"/>
            <w:vAlign w:val="center"/>
          </w:tcPr>
          <w:p w:rsidR="006B144A" w:rsidRPr="00466263" w:rsidRDefault="006B144A" w:rsidP="00305323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Prędkość zapisu / odczytu</w:t>
            </w:r>
          </w:p>
        </w:tc>
        <w:tc>
          <w:tcPr>
            <w:tcW w:w="5544" w:type="dxa"/>
            <w:vAlign w:val="center"/>
          </w:tcPr>
          <w:p w:rsidR="006B144A" w:rsidRPr="006863E5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510 MB/s / 560MB/s</w:t>
            </w:r>
          </w:p>
        </w:tc>
        <w:tc>
          <w:tcPr>
            <w:tcW w:w="5420" w:type="dxa"/>
          </w:tcPr>
          <w:p w:rsidR="006B144A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B144A" w:rsidRPr="006863E5" w:rsidTr="00305323">
        <w:trPr>
          <w:trHeight w:val="397"/>
        </w:trPr>
        <w:tc>
          <w:tcPr>
            <w:tcW w:w="3144" w:type="dxa"/>
            <w:vAlign w:val="center"/>
          </w:tcPr>
          <w:p w:rsidR="006B144A" w:rsidRPr="00466263" w:rsidRDefault="006B144A" w:rsidP="00305323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lastRenderedPageBreak/>
              <w:t>Interfejs</w:t>
            </w:r>
          </w:p>
        </w:tc>
        <w:tc>
          <w:tcPr>
            <w:tcW w:w="5544" w:type="dxa"/>
            <w:vAlign w:val="center"/>
          </w:tcPr>
          <w:p w:rsidR="006B144A" w:rsidRPr="006863E5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SATA III</w:t>
            </w:r>
          </w:p>
        </w:tc>
        <w:tc>
          <w:tcPr>
            <w:tcW w:w="5420" w:type="dxa"/>
          </w:tcPr>
          <w:p w:rsidR="006B144A" w:rsidRDefault="006B144A" w:rsidP="00305323">
            <w:pPr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</w:p>
        </w:tc>
      </w:tr>
      <w:tr w:rsidR="006B144A" w:rsidRPr="006863E5" w:rsidTr="00305323">
        <w:trPr>
          <w:trHeight w:val="397"/>
        </w:trPr>
        <w:tc>
          <w:tcPr>
            <w:tcW w:w="3144" w:type="dxa"/>
            <w:vAlign w:val="center"/>
          </w:tcPr>
          <w:p w:rsidR="006B144A" w:rsidRPr="00466263" w:rsidRDefault="006B144A" w:rsidP="00305323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Odczyt losowy / zapis losowy</w:t>
            </w:r>
          </w:p>
        </w:tc>
        <w:tc>
          <w:tcPr>
            <w:tcW w:w="5544" w:type="dxa"/>
            <w:vAlign w:val="center"/>
          </w:tcPr>
          <w:p w:rsidR="006B144A" w:rsidRPr="006863E5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90,000 IOPS / 84,000 IOPS</w:t>
            </w:r>
          </w:p>
        </w:tc>
        <w:tc>
          <w:tcPr>
            <w:tcW w:w="5420" w:type="dxa"/>
          </w:tcPr>
          <w:p w:rsidR="006B144A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B144A" w:rsidRPr="006863E5" w:rsidTr="00305323">
        <w:trPr>
          <w:trHeight w:val="397"/>
        </w:trPr>
        <w:tc>
          <w:tcPr>
            <w:tcW w:w="3144" w:type="dxa"/>
            <w:vAlign w:val="center"/>
          </w:tcPr>
          <w:p w:rsidR="006B144A" w:rsidRDefault="006B144A" w:rsidP="00305323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Niezawodność MTBF</w:t>
            </w:r>
          </w:p>
        </w:tc>
        <w:tc>
          <w:tcPr>
            <w:tcW w:w="5544" w:type="dxa"/>
            <w:vAlign w:val="center"/>
          </w:tcPr>
          <w:p w:rsidR="006B144A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 7500 000 godzin</w:t>
            </w:r>
          </w:p>
        </w:tc>
        <w:tc>
          <w:tcPr>
            <w:tcW w:w="5420" w:type="dxa"/>
          </w:tcPr>
          <w:p w:rsidR="006B144A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6B144A" w:rsidRDefault="006B144A" w:rsidP="006B144A">
      <w:pPr>
        <w:tabs>
          <w:tab w:val="left" w:pos="7177"/>
        </w:tabs>
      </w:pPr>
    </w:p>
    <w:tbl>
      <w:tblPr>
        <w:tblStyle w:val="Tabela-Siatka"/>
        <w:tblW w:w="14108" w:type="dxa"/>
        <w:tblInd w:w="108" w:type="dxa"/>
        <w:tblLook w:val="04A0" w:firstRow="1" w:lastRow="0" w:firstColumn="1" w:lastColumn="0" w:noHBand="0" w:noVBand="1"/>
      </w:tblPr>
      <w:tblGrid>
        <w:gridCol w:w="3127"/>
        <w:gridCol w:w="5561"/>
        <w:gridCol w:w="5420"/>
      </w:tblGrid>
      <w:tr w:rsidR="006B144A" w:rsidRPr="006863E5" w:rsidTr="00305323">
        <w:trPr>
          <w:trHeight w:val="397"/>
        </w:trPr>
        <w:tc>
          <w:tcPr>
            <w:tcW w:w="14108" w:type="dxa"/>
            <w:gridSpan w:val="3"/>
            <w:shd w:val="clear" w:color="auto" w:fill="FFC000"/>
            <w:vAlign w:val="center"/>
          </w:tcPr>
          <w:p w:rsidR="006B144A" w:rsidRPr="006863E5" w:rsidRDefault="006B144A" w:rsidP="00305323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6863E5">
              <w:rPr>
                <w:rFonts w:ascii="Century Gothic" w:hAnsi="Century Gothic"/>
                <w:b/>
                <w:sz w:val="18"/>
                <w:szCs w:val="18"/>
              </w:rPr>
              <w:t xml:space="preserve">Specyfikacja techniczna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25</w:t>
            </w:r>
          </w:p>
        </w:tc>
      </w:tr>
      <w:tr w:rsidR="006B144A" w:rsidRPr="006863E5" w:rsidTr="00305323">
        <w:trPr>
          <w:trHeight w:val="397"/>
        </w:trPr>
        <w:tc>
          <w:tcPr>
            <w:tcW w:w="3127" w:type="dxa"/>
            <w:vAlign w:val="center"/>
          </w:tcPr>
          <w:p w:rsidR="006B144A" w:rsidRPr="00466263" w:rsidRDefault="006B144A" w:rsidP="00305323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Dysk serwerowy typ 1</w:t>
            </w:r>
          </w:p>
        </w:tc>
        <w:tc>
          <w:tcPr>
            <w:tcW w:w="5561" w:type="dxa"/>
            <w:vAlign w:val="center"/>
          </w:tcPr>
          <w:p w:rsidR="006B144A" w:rsidRPr="006863E5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</w:t>
            </w:r>
            <w:r w:rsidRPr="006863E5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arametry</w:t>
            </w:r>
          </w:p>
        </w:tc>
        <w:tc>
          <w:tcPr>
            <w:tcW w:w="5420" w:type="dxa"/>
          </w:tcPr>
          <w:p w:rsidR="006B144A" w:rsidRDefault="006B144A" w:rsidP="00305323">
            <w:pP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b/>
                <w:sz w:val="18"/>
                <w:szCs w:val="18"/>
              </w:rPr>
              <w:t>Parametry oferowane (należy dokładnie określić oferowane parametry)</w:t>
            </w:r>
          </w:p>
        </w:tc>
      </w:tr>
      <w:tr w:rsidR="006B144A" w:rsidRPr="006863E5" w:rsidTr="00305323">
        <w:trPr>
          <w:trHeight w:val="397"/>
        </w:trPr>
        <w:tc>
          <w:tcPr>
            <w:tcW w:w="3127" w:type="dxa"/>
            <w:vAlign w:val="center"/>
          </w:tcPr>
          <w:p w:rsidR="006B144A" w:rsidRPr="00466263" w:rsidRDefault="006B144A" w:rsidP="00305323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HDD S/N</w:t>
            </w:r>
          </w:p>
        </w:tc>
        <w:tc>
          <w:tcPr>
            <w:tcW w:w="5561" w:type="dxa"/>
            <w:vAlign w:val="center"/>
          </w:tcPr>
          <w:p w:rsidR="006B144A" w:rsidRPr="006863E5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6SL5B5CJ</w:t>
            </w:r>
          </w:p>
        </w:tc>
        <w:tc>
          <w:tcPr>
            <w:tcW w:w="5420" w:type="dxa"/>
          </w:tcPr>
          <w:p w:rsidR="006B144A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B144A" w:rsidRPr="006863E5" w:rsidTr="00305323">
        <w:trPr>
          <w:trHeight w:val="397"/>
        </w:trPr>
        <w:tc>
          <w:tcPr>
            <w:tcW w:w="3127" w:type="dxa"/>
            <w:vAlign w:val="center"/>
          </w:tcPr>
          <w:p w:rsidR="006B144A" w:rsidRDefault="006B144A" w:rsidP="00305323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HDD P/N</w:t>
            </w:r>
          </w:p>
        </w:tc>
        <w:tc>
          <w:tcPr>
            <w:tcW w:w="5561" w:type="dxa"/>
            <w:vAlign w:val="center"/>
          </w:tcPr>
          <w:p w:rsidR="006B144A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9FN066-150</w:t>
            </w:r>
          </w:p>
        </w:tc>
        <w:tc>
          <w:tcPr>
            <w:tcW w:w="5420" w:type="dxa"/>
          </w:tcPr>
          <w:p w:rsidR="006B144A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B144A" w:rsidRPr="006863E5" w:rsidTr="00305323">
        <w:trPr>
          <w:trHeight w:val="397"/>
        </w:trPr>
        <w:tc>
          <w:tcPr>
            <w:tcW w:w="3127" w:type="dxa"/>
            <w:vAlign w:val="center"/>
          </w:tcPr>
          <w:p w:rsidR="006B144A" w:rsidRDefault="006B144A" w:rsidP="00305323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Model</w:t>
            </w:r>
          </w:p>
        </w:tc>
        <w:tc>
          <w:tcPr>
            <w:tcW w:w="5561" w:type="dxa"/>
            <w:vAlign w:val="center"/>
          </w:tcPr>
          <w:p w:rsidR="006B144A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ST3600057SS</w:t>
            </w:r>
          </w:p>
        </w:tc>
        <w:tc>
          <w:tcPr>
            <w:tcW w:w="5420" w:type="dxa"/>
          </w:tcPr>
          <w:p w:rsidR="006B144A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B144A" w:rsidRPr="006863E5" w:rsidTr="00305323">
        <w:trPr>
          <w:trHeight w:val="397"/>
        </w:trPr>
        <w:tc>
          <w:tcPr>
            <w:tcW w:w="3127" w:type="dxa"/>
            <w:vAlign w:val="center"/>
          </w:tcPr>
          <w:p w:rsidR="006B144A" w:rsidRPr="00466263" w:rsidRDefault="006B144A" w:rsidP="00305323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Pojemność</w:t>
            </w:r>
          </w:p>
        </w:tc>
        <w:tc>
          <w:tcPr>
            <w:tcW w:w="5561" w:type="dxa"/>
            <w:vAlign w:val="center"/>
          </w:tcPr>
          <w:p w:rsidR="006B144A" w:rsidRPr="006863E5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600 GB</w:t>
            </w:r>
          </w:p>
        </w:tc>
        <w:tc>
          <w:tcPr>
            <w:tcW w:w="5420" w:type="dxa"/>
          </w:tcPr>
          <w:p w:rsidR="006B144A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B144A" w:rsidRPr="006863E5" w:rsidTr="00305323">
        <w:trPr>
          <w:trHeight w:val="397"/>
        </w:trPr>
        <w:tc>
          <w:tcPr>
            <w:tcW w:w="3127" w:type="dxa"/>
            <w:vAlign w:val="center"/>
          </w:tcPr>
          <w:p w:rsidR="006B144A" w:rsidRPr="00466263" w:rsidRDefault="006B144A" w:rsidP="00305323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Prędkość obrotowa</w:t>
            </w:r>
          </w:p>
        </w:tc>
        <w:tc>
          <w:tcPr>
            <w:tcW w:w="5561" w:type="dxa"/>
            <w:vAlign w:val="center"/>
          </w:tcPr>
          <w:p w:rsidR="006B144A" w:rsidRPr="006863E5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15 000 </w:t>
            </w: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obr</w:t>
            </w:r>
            <w:proofErr w:type="spellEnd"/>
            <w:r>
              <w:rPr>
                <w:rFonts w:ascii="Century Gothic" w:hAnsi="Century Gothic"/>
                <w:sz w:val="18"/>
                <w:szCs w:val="18"/>
              </w:rPr>
              <w:t>/min</w:t>
            </w:r>
          </w:p>
        </w:tc>
        <w:tc>
          <w:tcPr>
            <w:tcW w:w="5420" w:type="dxa"/>
          </w:tcPr>
          <w:p w:rsidR="006B144A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B144A" w:rsidRPr="006863E5" w:rsidTr="00305323">
        <w:trPr>
          <w:trHeight w:val="397"/>
        </w:trPr>
        <w:tc>
          <w:tcPr>
            <w:tcW w:w="3127" w:type="dxa"/>
            <w:vAlign w:val="center"/>
          </w:tcPr>
          <w:p w:rsidR="006B144A" w:rsidRPr="00466263" w:rsidRDefault="006B144A" w:rsidP="00305323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Interfejs</w:t>
            </w:r>
          </w:p>
        </w:tc>
        <w:tc>
          <w:tcPr>
            <w:tcW w:w="5561" w:type="dxa"/>
            <w:vAlign w:val="center"/>
          </w:tcPr>
          <w:p w:rsidR="006B144A" w:rsidRPr="006863E5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SAS 6 </w:t>
            </w: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Gbps</w:t>
            </w:r>
            <w:proofErr w:type="spellEnd"/>
          </w:p>
        </w:tc>
        <w:tc>
          <w:tcPr>
            <w:tcW w:w="5420" w:type="dxa"/>
          </w:tcPr>
          <w:p w:rsidR="006B144A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B144A" w:rsidRPr="00252304" w:rsidTr="00305323">
        <w:trPr>
          <w:trHeight w:val="397"/>
        </w:trPr>
        <w:tc>
          <w:tcPr>
            <w:tcW w:w="3127" w:type="dxa"/>
            <w:vAlign w:val="center"/>
          </w:tcPr>
          <w:p w:rsidR="006B144A" w:rsidRDefault="006B144A" w:rsidP="00305323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Dedykowany do</w:t>
            </w:r>
          </w:p>
        </w:tc>
        <w:tc>
          <w:tcPr>
            <w:tcW w:w="5561" w:type="dxa"/>
            <w:vAlign w:val="center"/>
          </w:tcPr>
          <w:p w:rsidR="006B144A" w:rsidRPr="00FB61B2" w:rsidRDefault="006B144A" w:rsidP="00305323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  <w:proofErr w:type="spellStart"/>
            <w:r w:rsidRPr="00FB61B2">
              <w:rPr>
                <w:rFonts w:ascii="Century Gothic" w:hAnsi="Century Gothic"/>
                <w:sz w:val="18"/>
                <w:szCs w:val="18"/>
                <w:lang w:val="en-US"/>
              </w:rPr>
              <w:t>Serwera</w:t>
            </w:r>
            <w:proofErr w:type="spellEnd"/>
            <w:r w:rsidRPr="00FB61B2">
              <w:rPr>
                <w:rFonts w:ascii="Century Gothic" w:hAnsi="Century Gothic"/>
                <w:sz w:val="18"/>
                <w:szCs w:val="18"/>
                <w:lang w:val="en-US"/>
              </w:rPr>
              <w:t xml:space="preserve"> DELL PowerEdge R720, serial </w:t>
            </w:r>
            <w:proofErr w:type="spellStart"/>
            <w:r w:rsidRPr="00FB61B2">
              <w:rPr>
                <w:rFonts w:ascii="Century Gothic" w:hAnsi="Century Gothic"/>
                <w:sz w:val="18"/>
                <w:szCs w:val="18"/>
                <w:lang w:val="en-US"/>
              </w:rPr>
              <w:t>numer</w:t>
            </w:r>
            <w:proofErr w:type="spellEnd"/>
            <w:r w:rsidRPr="00FB61B2">
              <w:rPr>
                <w:rFonts w:ascii="Century Gothic" w:hAnsi="Century Gothic"/>
                <w:sz w:val="18"/>
                <w:szCs w:val="18"/>
                <w:lang w:val="en-US"/>
              </w:rPr>
              <w:t xml:space="preserve"> GVSZH5J</w:t>
            </w:r>
          </w:p>
        </w:tc>
        <w:tc>
          <w:tcPr>
            <w:tcW w:w="5420" w:type="dxa"/>
          </w:tcPr>
          <w:p w:rsidR="006B144A" w:rsidRPr="00FB61B2" w:rsidRDefault="006B144A" w:rsidP="00305323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</w:tr>
    </w:tbl>
    <w:p w:rsidR="006B144A" w:rsidRPr="00FB61B2" w:rsidRDefault="006B144A" w:rsidP="006B144A">
      <w:pPr>
        <w:tabs>
          <w:tab w:val="left" w:pos="7177"/>
        </w:tabs>
        <w:rPr>
          <w:lang w:val="en-US"/>
        </w:rPr>
      </w:pPr>
    </w:p>
    <w:tbl>
      <w:tblPr>
        <w:tblStyle w:val="Tabela-Siatka"/>
        <w:tblW w:w="14108" w:type="dxa"/>
        <w:tblInd w:w="108" w:type="dxa"/>
        <w:tblLook w:val="04A0" w:firstRow="1" w:lastRow="0" w:firstColumn="1" w:lastColumn="0" w:noHBand="0" w:noVBand="1"/>
      </w:tblPr>
      <w:tblGrid>
        <w:gridCol w:w="3122"/>
        <w:gridCol w:w="5580"/>
        <w:gridCol w:w="5406"/>
      </w:tblGrid>
      <w:tr w:rsidR="006B144A" w:rsidRPr="006863E5" w:rsidTr="00305323">
        <w:trPr>
          <w:trHeight w:val="397"/>
        </w:trPr>
        <w:tc>
          <w:tcPr>
            <w:tcW w:w="14108" w:type="dxa"/>
            <w:gridSpan w:val="3"/>
            <w:shd w:val="clear" w:color="auto" w:fill="FFC000"/>
            <w:vAlign w:val="center"/>
          </w:tcPr>
          <w:p w:rsidR="006B144A" w:rsidRPr="006863E5" w:rsidRDefault="006B144A" w:rsidP="00305323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6863E5">
              <w:rPr>
                <w:rFonts w:ascii="Century Gothic" w:hAnsi="Century Gothic"/>
                <w:b/>
                <w:sz w:val="18"/>
                <w:szCs w:val="18"/>
              </w:rPr>
              <w:t xml:space="preserve">Specyfikacja techniczna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26</w:t>
            </w:r>
          </w:p>
        </w:tc>
      </w:tr>
      <w:tr w:rsidR="006B144A" w:rsidRPr="006863E5" w:rsidTr="00305323">
        <w:trPr>
          <w:trHeight w:val="397"/>
        </w:trPr>
        <w:tc>
          <w:tcPr>
            <w:tcW w:w="3122" w:type="dxa"/>
            <w:vAlign w:val="center"/>
          </w:tcPr>
          <w:p w:rsidR="006B144A" w:rsidRPr="00466263" w:rsidRDefault="006B144A" w:rsidP="00305323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Dysk serwerowy typ 2</w:t>
            </w:r>
          </w:p>
        </w:tc>
        <w:tc>
          <w:tcPr>
            <w:tcW w:w="5580" w:type="dxa"/>
            <w:vAlign w:val="center"/>
          </w:tcPr>
          <w:p w:rsidR="006B144A" w:rsidRPr="006863E5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</w:t>
            </w:r>
            <w:r w:rsidRPr="006863E5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arametry</w:t>
            </w:r>
          </w:p>
        </w:tc>
        <w:tc>
          <w:tcPr>
            <w:tcW w:w="5406" w:type="dxa"/>
          </w:tcPr>
          <w:p w:rsidR="006B144A" w:rsidRDefault="006B144A" w:rsidP="00305323">
            <w:pP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b/>
                <w:sz w:val="18"/>
                <w:szCs w:val="18"/>
              </w:rPr>
              <w:t>Parametry oferowane (należy dokładnie określić oferowane parametry)</w:t>
            </w:r>
          </w:p>
        </w:tc>
      </w:tr>
      <w:tr w:rsidR="006B144A" w:rsidRPr="006863E5" w:rsidTr="00305323">
        <w:trPr>
          <w:trHeight w:val="397"/>
        </w:trPr>
        <w:tc>
          <w:tcPr>
            <w:tcW w:w="3122" w:type="dxa"/>
            <w:vAlign w:val="center"/>
          </w:tcPr>
          <w:p w:rsidR="006B144A" w:rsidRPr="00466263" w:rsidRDefault="006B144A" w:rsidP="00305323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HDD S/N</w:t>
            </w:r>
          </w:p>
        </w:tc>
        <w:tc>
          <w:tcPr>
            <w:tcW w:w="5580" w:type="dxa"/>
            <w:vAlign w:val="center"/>
          </w:tcPr>
          <w:p w:rsidR="006B144A" w:rsidRPr="006863E5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S1Z1L3RE</w:t>
            </w:r>
          </w:p>
        </w:tc>
        <w:tc>
          <w:tcPr>
            <w:tcW w:w="5406" w:type="dxa"/>
          </w:tcPr>
          <w:p w:rsidR="006B144A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B144A" w:rsidRPr="006863E5" w:rsidTr="00305323">
        <w:trPr>
          <w:trHeight w:val="397"/>
        </w:trPr>
        <w:tc>
          <w:tcPr>
            <w:tcW w:w="3122" w:type="dxa"/>
            <w:vAlign w:val="center"/>
          </w:tcPr>
          <w:p w:rsidR="006B144A" w:rsidRDefault="006B144A" w:rsidP="00305323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HDD P/N</w:t>
            </w:r>
          </w:p>
        </w:tc>
        <w:tc>
          <w:tcPr>
            <w:tcW w:w="5580" w:type="dxa"/>
            <w:vAlign w:val="center"/>
          </w:tcPr>
          <w:p w:rsidR="006B144A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9ZM270-150</w:t>
            </w:r>
          </w:p>
        </w:tc>
        <w:tc>
          <w:tcPr>
            <w:tcW w:w="5406" w:type="dxa"/>
          </w:tcPr>
          <w:p w:rsidR="006B144A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B144A" w:rsidRPr="006863E5" w:rsidTr="00305323">
        <w:trPr>
          <w:trHeight w:val="397"/>
        </w:trPr>
        <w:tc>
          <w:tcPr>
            <w:tcW w:w="3122" w:type="dxa"/>
            <w:vAlign w:val="center"/>
          </w:tcPr>
          <w:p w:rsidR="006B144A" w:rsidRDefault="006B144A" w:rsidP="00305323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Model</w:t>
            </w:r>
          </w:p>
        </w:tc>
        <w:tc>
          <w:tcPr>
            <w:tcW w:w="5580" w:type="dxa"/>
            <w:vAlign w:val="center"/>
          </w:tcPr>
          <w:p w:rsidR="006B144A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ST4000NM0023</w:t>
            </w:r>
          </w:p>
        </w:tc>
        <w:tc>
          <w:tcPr>
            <w:tcW w:w="5406" w:type="dxa"/>
          </w:tcPr>
          <w:p w:rsidR="006B144A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B144A" w:rsidRPr="006863E5" w:rsidTr="00305323">
        <w:trPr>
          <w:trHeight w:val="397"/>
        </w:trPr>
        <w:tc>
          <w:tcPr>
            <w:tcW w:w="3122" w:type="dxa"/>
            <w:vAlign w:val="center"/>
          </w:tcPr>
          <w:p w:rsidR="006B144A" w:rsidRPr="00466263" w:rsidRDefault="006B144A" w:rsidP="00305323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Pojemność</w:t>
            </w:r>
          </w:p>
        </w:tc>
        <w:tc>
          <w:tcPr>
            <w:tcW w:w="5580" w:type="dxa"/>
            <w:vAlign w:val="center"/>
          </w:tcPr>
          <w:p w:rsidR="006B144A" w:rsidRPr="006863E5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4 TB</w:t>
            </w:r>
          </w:p>
        </w:tc>
        <w:tc>
          <w:tcPr>
            <w:tcW w:w="5406" w:type="dxa"/>
          </w:tcPr>
          <w:p w:rsidR="006B144A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B144A" w:rsidRPr="006863E5" w:rsidTr="00305323">
        <w:trPr>
          <w:trHeight w:val="397"/>
        </w:trPr>
        <w:tc>
          <w:tcPr>
            <w:tcW w:w="3122" w:type="dxa"/>
            <w:vAlign w:val="center"/>
          </w:tcPr>
          <w:p w:rsidR="006B144A" w:rsidRPr="00466263" w:rsidRDefault="006B144A" w:rsidP="00305323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Prędkość obrotowa</w:t>
            </w:r>
          </w:p>
        </w:tc>
        <w:tc>
          <w:tcPr>
            <w:tcW w:w="5580" w:type="dxa"/>
            <w:vAlign w:val="center"/>
          </w:tcPr>
          <w:p w:rsidR="006B144A" w:rsidRPr="006863E5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7200 </w:t>
            </w: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obr</w:t>
            </w:r>
            <w:proofErr w:type="spellEnd"/>
            <w:r>
              <w:rPr>
                <w:rFonts w:ascii="Century Gothic" w:hAnsi="Century Gothic"/>
                <w:sz w:val="18"/>
                <w:szCs w:val="18"/>
              </w:rPr>
              <w:t>/min</w:t>
            </w:r>
          </w:p>
        </w:tc>
        <w:tc>
          <w:tcPr>
            <w:tcW w:w="5406" w:type="dxa"/>
          </w:tcPr>
          <w:p w:rsidR="006B144A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B144A" w:rsidRPr="006863E5" w:rsidTr="00305323">
        <w:trPr>
          <w:trHeight w:val="397"/>
        </w:trPr>
        <w:tc>
          <w:tcPr>
            <w:tcW w:w="3122" w:type="dxa"/>
            <w:vAlign w:val="center"/>
          </w:tcPr>
          <w:p w:rsidR="006B144A" w:rsidRPr="00466263" w:rsidRDefault="006B144A" w:rsidP="00305323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lastRenderedPageBreak/>
              <w:t>Interfejs</w:t>
            </w:r>
          </w:p>
        </w:tc>
        <w:tc>
          <w:tcPr>
            <w:tcW w:w="5580" w:type="dxa"/>
            <w:vAlign w:val="center"/>
          </w:tcPr>
          <w:p w:rsidR="006B144A" w:rsidRPr="006863E5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SAS 6 </w:t>
            </w: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Gbps</w:t>
            </w:r>
            <w:proofErr w:type="spellEnd"/>
          </w:p>
        </w:tc>
        <w:tc>
          <w:tcPr>
            <w:tcW w:w="5406" w:type="dxa"/>
          </w:tcPr>
          <w:p w:rsidR="006B144A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B144A" w:rsidRPr="00252304" w:rsidTr="00305323">
        <w:trPr>
          <w:trHeight w:val="397"/>
        </w:trPr>
        <w:tc>
          <w:tcPr>
            <w:tcW w:w="3122" w:type="dxa"/>
            <w:vAlign w:val="center"/>
          </w:tcPr>
          <w:p w:rsidR="006B144A" w:rsidRDefault="006B144A" w:rsidP="00305323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Dedykowany do</w:t>
            </w:r>
          </w:p>
        </w:tc>
        <w:tc>
          <w:tcPr>
            <w:tcW w:w="5580" w:type="dxa"/>
            <w:vAlign w:val="center"/>
          </w:tcPr>
          <w:p w:rsidR="006B144A" w:rsidRPr="00FB61B2" w:rsidRDefault="006B144A" w:rsidP="00305323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  <w:proofErr w:type="spellStart"/>
            <w:r w:rsidRPr="00FB61B2">
              <w:rPr>
                <w:rFonts w:ascii="Century Gothic" w:hAnsi="Century Gothic"/>
                <w:sz w:val="18"/>
                <w:szCs w:val="18"/>
                <w:lang w:val="en-US"/>
              </w:rPr>
              <w:t>Serwera</w:t>
            </w:r>
            <w:proofErr w:type="spellEnd"/>
            <w:r w:rsidRPr="00FB61B2">
              <w:rPr>
                <w:rFonts w:ascii="Century Gothic" w:hAnsi="Century Gothic"/>
                <w:sz w:val="18"/>
                <w:szCs w:val="18"/>
                <w:lang w:val="en-US"/>
              </w:rPr>
              <w:t xml:space="preserve"> DELL R420, service tag 33T8ZZ1</w:t>
            </w:r>
          </w:p>
        </w:tc>
        <w:tc>
          <w:tcPr>
            <w:tcW w:w="5406" w:type="dxa"/>
          </w:tcPr>
          <w:p w:rsidR="006B144A" w:rsidRPr="00FB61B2" w:rsidRDefault="006B144A" w:rsidP="00305323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</w:tr>
    </w:tbl>
    <w:p w:rsidR="006B144A" w:rsidRPr="00FB61B2" w:rsidRDefault="006B144A" w:rsidP="006B144A">
      <w:pPr>
        <w:tabs>
          <w:tab w:val="left" w:pos="7177"/>
        </w:tabs>
        <w:rPr>
          <w:lang w:val="en-US"/>
        </w:rPr>
      </w:pPr>
    </w:p>
    <w:p w:rsidR="006B144A" w:rsidRPr="00F97429" w:rsidRDefault="006B144A" w:rsidP="006B144A">
      <w:pPr>
        <w:autoSpaceDE w:val="0"/>
        <w:autoSpaceDN w:val="0"/>
        <w:spacing w:before="120" w:after="120"/>
        <w:jc w:val="center"/>
        <w:rPr>
          <w:rFonts w:ascii="Century Gothic" w:hAnsi="Century Gothic"/>
          <w:bCs/>
          <w:i/>
          <w:sz w:val="18"/>
          <w:szCs w:val="18"/>
          <w:lang w:val="en-US" w:eastAsia="pl-PL"/>
        </w:rPr>
      </w:pPr>
    </w:p>
    <w:p w:rsidR="006B144A" w:rsidRPr="00F97429" w:rsidRDefault="006B144A" w:rsidP="006B144A">
      <w:pPr>
        <w:autoSpaceDE w:val="0"/>
        <w:autoSpaceDN w:val="0"/>
        <w:spacing w:before="120" w:after="120"/>
        <w:jc w:val="center"/>
        <w:rPr>
          <w:rFonts w:ascii="Century Gothic" w:hAnsi="Century Gothic"/>
          <w:bCs/>
          <w:i/>
          <w:sz w:val="18"/>
          <w:szCs w:val="18"/>
          <w:lang w:val="en-US" w:eastAsia="pl-PL"/>
        </w:rPr>
      </w:pPr>
    </w:p>
    <w:p w:rsidR="006B144A" w:rsidRDefault="006B144A" w:rsidP="006B144A">
      <w:pPr>
        <w:autoSpaceDE w:val="0"/>
        <w:autoSpaceDN w:val="0"/>
        <w:spacing w:before="120" w:after="120"/>
        <w:jc w:val="center"/>
        <w:rPr>
          <w:rFonts w:ascii="Century Gothic" w:hAnsi="Century Gothic"/>
          <w:b/>
          <w:sz w:val="16"/>
          <w:szCs w:val="16"/>
          <w:lang w:eastAsia="pl-PL"/>
        </w:rPr>
        <w:sectPr w:rsidR="006B144A" w:rsidSect="00305323">
          <w:pgSz w:w="16834" w:h="11909" w:orient="landscape"/>
          <w:pgMar w:top="1417" w:right="1417" w:bottom="1417" w:left="1417" w:header="708" w:footer="708" w:gutter="0"/>
          <w:cols w:space="60"/>
          <w:noEndnote/>
          <w:docGrid w:linePitch="299"/>
        </w:sectPr>
      </w:pPr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 xml:space="preserve">Podpis(y) osoby(osób) </w:t>
      </w:r>
      <w:r>
        <w:rPr>
          <w:rFonts w:ascii="Century Gothic" w:hAnsi="Century Gothic"/>
          <w:bCs/>
          <w:i/>
          <w:sz w:val="18"/>
          <w:szCs w:val="18"/>
          <w:lang w:eastAsia="pl-PL"/>
        </w:rPr>
        <w:t>uprawnionej(</w:t>
      </w:r>
      <w:proofErr w:type="spellStart"/>
      <w:r>
        <w:rPr>
          <w:rFonts w:ascii="Century Gothic" w:hAnsi="Century Gothic"/>
          <w:bCs/>
          <w:i/>
          <w:sz w:val="18"/>
          <w:szCs w:val="18"/>
          <w:lang w:eastAsia="pl-PL"/>
        </w:rPr>
        <w:t>ych</w:t>
      </w:r>
      <w:proofErr w:type="spellEnd"/>
    </w:p>
    <w:p w:rsidR="006B144A" w:rsidRDefault="006B144A" w:rsidP="006B144A">
      <w:pPr>
        <w:shd w:val="clear" w:color="auto" w:fill="B8CCE4" w:themeFill="accent1" w:themeFillTint="66"/>
        <w:tabs>
          <w:tab w:val="left" w:pos="2055"/>
        </w:tabs>
        <w:autoSpaceDE w:val="0"/>
        <w:autoSpaceDN w:val="0"/>
        <w:spacing w:after="0"/>
        <w:jc w:val="center"/>
        <w:rPr>
          <w:rFonts w:ascii="Century Gothic" w:hAnsi="Century Gothic"/>
          <w:b/>
          <w:sz w:val="20"/>
          <w:szCs w:val="20"/>
          <w:lang w:eastAsia="pl-PL"/>
        </w:rPr>
      </w:pPr>
      <w:r>
        <w:rPr>
          <w:rFonts w:ascii="Century Gothic" w:hAnsi="Century Gothic"/>
          <w:b/>
          <w:sz w:val="20"/>
          <w:szCs w:val="20"/>
          <w:lang w:eastAsia="pl-PL"/>
        </w:rPr>
        <w:lastRenderedPageBreak/>
        <w:t>Dla części nr 21</w:t>
      </w:r>
    </w:p>
    <w:p w:rsidR="006B144A" w:rsidRDefault="006B144A" w:rsidP="006B144A">
      <w:pPr>
        <w:tabs>
          <w:tab w:val="left" w:pos="7177"/>
        </w:tabs>
      </w:pPr>
    </w:p>
    <w:tbl>
      <w:tblPr>
        <w:tblStyle w:val="Tabela-Siatka"/>
        <w:tblW w:w="14112" w:type="dxa"/>
        <w:tblInd w:w="108" w:type="dxa"/>
        <w:tblLook w:val="04A0" w:firstRow="1" w:lastRow="0" w:firstColumn="1" w:lastColumn="0" w:noHBand="0" w:noVBand="1"/>
      </w:tblPr>
      <w:tblGrid>
        <w:gridCol w:w="3113"/>
        <w:gridCol w:w="5560"/>
        <w:gridCol w:w="5439"/>
      </w:tblGrid>
      <w:tr w:rsidR="006B144A" w:rsidRPr="006863E5" w:rsidTr="00305323">
        <w:trPr>
          <w:trHeight w:val="397"/>
        </w:trPr>
        <w:tc>
          <w:tcPr>
            <w:tcW w:w="14112" w:type="dxa"/>
            <w:gridSpan w:val="3"/>
            <w:shd w:val="clear" w:color="auto" w:fill="FFC000"/>
            <w:vAlign w:val="center"/>
          </w:tcPr>
          <w:p w:rsidR="006B144A" w:rsidRPr="006863E5" w:rsidRDefault="006B144A" w:rsidP="00305323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6863E5">
              <w:rPr>
                <w:rFonts w:ascii="Century Gothic" w:hAnsi="Century Gothic"/>
                <w:b/>
                <w:sz w:val="18"/>
                <w:szCs w:val="18"/>
              </w:rPr>
              <w:t xml:space="preserve">Specyfikacja techniczna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27</w:t>
            </w:r>
          </w:p>
        </w:tc>
      </w:tr>
      <w:tr w:rsidR="006B144A" w:rsidRPr="006863E5" w:rsidTr="00305323">
        <w:trPr>
          <w:trHeight w:val="397"/>
        </w:trPr>
        <w:tc>
          <w:tcPr>
            <w:tcW w:w="3113" w:type="dxa"/>
            <w:vAlign w:val="center"/>
          </w:tcPr>
          <w:p w:rsidR="006B144A" w:rsidRPr="00466263" w:rsidRDefault="006B144A" w:rsidP="00305323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Pamięć ram DDR4</w:t>
            </w:r>
          </w:p>
        </w:tc>
        <w:tc>
          <w:tcPr>
            <w:tcW w:w="5560" w:type="dxa"/>
            <w:vAlign w:val="center"/>
          </w:tcPr>
          <w:p w:rsidR="006B144A" w:rsidRPr="006863E5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  <w:r w:rsidRPr="006863E5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Minimalne parametry</w:t>
            </w:r>
          </w:p>
        </w:tc>
        <w:tc>
          <w:tcPr>
            <w:tcW w:w="5439" w:type="dxa"/>
          </w:tcPr>
          <w:p w:rsidR="006B144A" w:rsidRPr="006863E5" w:rsidRDefault="006B144A" w:rsidP="00305323">
            <w:pP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b/>
                <w:sz w:val="18"/>
                <w:szCs w:val="18"/>
              </w:rPr>
              <w:t>Parametry oferowane (należy dokładnie określić oferowane parametry)</w:t>
            </w:r>
          </w:p>
        </w:tc>
      </w:tr>
      <w:tr w:rsidR="006B144A" w:rsidRPr="006863E5" w:rsidTr="00305323">
        <w:trPr>
          <w:trHeight w:val="397"/>
        </w:trPr>
        <w:tc>
          <w:tcPr>
            <w:tcW w:w="3113" w:type="dxa"/>
            <w:vAlign w:val="center"/>
          </w:tcPr>
          <w:p w:rsidR="006B144A" w:rsidRPr="00466263" w:rsidRDefault="006B144A" w:rsidP="00305323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Typ</w:t>
            </w:r>
          </w:p>
        </w:tc>
        <w:tc>
          <w:tcPr>
            <w:tcW w:w="5560" w:type="dxa"/>
            <w:vAlign w:val="center"/>
          </w:tcPr>
          <w:p w:rsidR="006B144A" w:rsidRPr="006863E5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DDR4</w:t>
            </w:r>
          </w:p>
        </w:tc>
        <w:tc>
          <w:tcPr>
            <w:tcW w:w="5439" w:type="dxa"/>
          </w:tcPr>
          <w:p w:rsidR="006B144A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B144A" w:rsidRPr="006863E5" w:rsidTr="00305323">
        <w:trPr>
          <w:trHeight w:val="397"/>
        </w:trPr>
        <w:tc>
          <w:tcPr>
            <w:tcW w:w="3113" w:type="dxa"/>
            <w:vAlign w:val="center"/>
          </w:tcPr>
          <w:p w:rsidR="006B144A" w:rsidRPr="00466263" w:rsidRDefault="006B144A" w:rsidP="00305323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Pojemność</w:t>
            </w:r>
          </w:p>
        </w:tc>
        <w:tc>
          <w:tcPr>
            <w:tcW w:w="5560" w:type="dxa"/>
            <w:vAlign w:val="center"/>
          </w:tcPr>
          <w:p w:rsidR="006B144A" w:rsidRPr="006863E5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8 GB</w:t>
            </w:r>
          </w:p>
        </w:tc>
        <w:tc>
          <w:tcPr>
            <w:tcW w:w="5439" w:type="dxa"/>
          </w:tcPr>
          <w:p w:rsidR="006B144A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B144A" w:rsidRPr="006863E5" w:rsidTr="00305323">
        <w:trPr>
          <w:trHeight w:val="397"/>
        </w:trPr>
        <w:tc>
          <w:tcPr>
            <w:tcW w:w="3113" w:type="dxa"/>
            <w:vAlign w:val="center"/>
          </w:tcPr>
          <w:p w:rsidR="006B144A" w:rsidRPr="00466263" w:rsidRDefault="006B144A" w:rsidP="00305323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Taktowanie</w:t>
            </w:r>
          </w:p>
        </w:tc>
        <w:tc>
          <w:tcPr>
            <w:tcW w:w="5560" w:type="dxa"/>
            <w:vAlign w:val="center"/>
          </w:tcPr>
          <w:p w:rsidR="006B144A" w:rsidRPr="006863E5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2400 MHz</w:t>
            </w:r>
          </w:p>
        </w:tc>
        <w:tc>
          <w:tcPr>
            <w:tcW w:w="5439" w:type="dxa"/>
          </w:tcPr>
          <w:p w:rsidR="006B144A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B144A" w:rsidRPr="006863E5" w:rsidTr="00305323">
        <w:trPr>
          <w:trHeight w:val="397"/>
        </w:trPr>
        <w:tc>
          <w:tcPr>
            <w:tcW w:w="3113" w:type="dxa"/>
            <w:vAlign w:val="center"/>
          </w:tcPr>
          <w:p w:rsidR="006B144A" w:rsidRPr="00466263" w:rsidRDefault="006B144A" w:rsidP="00305323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Opóźnienia (</w:t>
            </w:r>
            <w:proofErr w:type="spellStart"/>
            <w:r>
              <w:rPr>
                <w:rFonts w:ascii="Century Gothic" w:hAnsi="Century Gothic"/>
                <w:b/>
                <w:sz w:val="18"/>
                <w:szCs w:val="18"/>
              </w:rPr>
              <w:t>Cycle</w:t>
            </w:r>
            <w:proofErr w:type="spellEnd"/>
            <w:r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entury Gothic" w:hAnsi="Century Gothic"/>
                <w:b/>
                <w:sz w:val="18"/>
                <w:szCs w:val="18"/>
              </w:rPr>
              <w:t>Latency</w:t>
            </w:r>
            <w:proofErr w:type="spellEnd"/>
            <w:r>
              <w:rPr>
                <w:rFonts w:ascii="Century Gothic" w:hAnsi="Century Gothic"/>
                <w:b/>
                <w:sz w:val="18"/>
                <w:szCs w:val="18"/>
              </w:rPr>
              <w:t>)</w:t>
            </w:r>
          </w:p>
        </w:tc>
        <w:tc>
          <w:tcPr>
            <w:tcW w:w="5560" w:type="dxa"/>
            <w:vAlign w:val="center"/>
          </w:tcPr>
          <w:p w:rsidR="006B144A" w:rsidRPr="006863E5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CL 17</w:t>
            </w:r>
          </w:p>
        </w:tc>
        <w:tc>
          <w:tcPr>
            <w:tcW w:w="5439" w:type="dxa"/>
          </w:tcPr>
          <w:p w:rsidR="006B144A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B144A" w:rsidRPr="006863E5" w:rsidTr="00305323">
        <w:trPr>
          <w:trHeight w:val="397"/>
        </w:trPr>
        <w:tc>
          <w:tcPr>
            <w:tcW w:w="3113" w:type="dxa"/>
            <w:vAlign w:val="center"/>
          </w:tcPr>
          <w:p w:rsidR="006B144A" w:rsidRPr="00466263" w:rsidRDefault="006B144A" w:rsidP="00305323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Napięcie</w:t>
            </w:r>
          </w:p>
        </w:tc>
        <w:tc>
          <w:tcPr>
            <w:tcW w:w="5560" w:type="dxa"/>
            <w:vAlign w:val="center"/>
          </w:tcPr>
          <w:p w:rsidR="006B144A" w:rsidRPr="006863E5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1,2 V</w:t>
            </w:r>
          </w:p>
        </w:tc>
        <w:tc>
          <w:tcPr>
            <w:tcW w:w="5439" w:type="dxa"/>
          </w:tcPr>
          <w:p w:rsidR="006B144A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B144A" w:rsidRPr="006863E5" w:rsidTr="00305323">
        <w:trPr>
          <w:trHeight w:val="397"/>
        </w:trPr>
        <w:tc>
          <w:tcPr>
            <w:tcW w:w="3113" w:type="dxa"/>
            <w:vAlign w:val="center"/>
          </w:tcPr>
          <w:p w:rsidR="006B144A" w:rsidRDefault="006B144A" w:rsidP="00305323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ECC</w:t>
            </w:r>
          </w:p>
        </w:tc>
        <w:tc>
          <w:tcPr>
            <w:tcW w:w="5560" w:type="dxa"/>
            <w:vAlign w:val="center"/>
          </w:tcPr>
          <w:p w:rsidR="006B144A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Nie</w:t>
            </w:r>
          </w:p>
        </w:tc>
        <w:tc>
          <w:tcPr>
            <w:tcW w:w="5439" w:type="dxa"/>
          </w:tcPr>
          <w:p w:rsidR="006B144A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6B144A" w:rsidRDefault="006B144A" w:rsidP="006B144A">
      <w:pPr>
        <w:tabs>
          <w:tab w:val="left" w:pos="7177"/>
        </w:tabs>
      </w:pPr>
    </w:p>
    <w:tbl>
      <w:tblPr>
        <w:tblStyle w:val="Tabela-Siatka"/>
        <w:tblW w:w="14112" w:type="dxa"/>
        <w:tblInd w:w="108" w:type="dxa"/>
        <w:tblLook w:val="04A0" w:firstRow="1" w:lastRow="0" w:firstColumn="1" w:lastColumn="0" w:noHBand="0" w:noVBand="1"/>
      </w:tblPr>
      <w:tblGrid>
        <w:gridCol w:w="3113"/>
        <w:gridCol w:w="5560"/>
        <w:gridCol w:w="5439"/>
      </w:tblGrid>
      <w:tr w:rsidR="006B144A" w:rsidRPr="006863E5" w:rsidTr="00305323">
        <w:trPr>
          <w:trHeight w:val="397"/>
        </w:trPr>
        <w:tc>
          <w:tcPr>
            <w:tcW w:w="14112" w:type="dxa"/>
            <w:gridSpan w:val="3"/>
            <w:shd w:val="clear" w:color="auto" w:fill="FFC000"/>
            <w:vAlign w:val="center"/>
          </w:tcPr>
          <w:p w:rsidR="006B144A" w:rsidRPr="006863E5" w:rsidRDefault="006B144A" w:rsidP="00305323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6863E5">
              <w:rPr>
                <w:rFonts w:ascii="Century Gothic" w:hAnsi="Century Gothic"/>
                <w:b/>
                <w:sz w:val="18"/>
                <w:szCs w:val="18"/>
              </w:rPr>
              <w:t xml:space="preserve">Specyfikacja techniczna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28</w:t>
            </w:r>
          </w:p>
        </w:tc>
      </w:tr>
      <w:tr w:rsidR="006B144A" w:rsidRPr="006863E5" w:rsidTr="00305323">
        <w:trPr>
          <w:trHeight w:val="397"/>
        </w:trPr>
        <w:tc>
          <w:tcPr>
            <w:tcW w:w="3113" w:type="dxa"/>
            <w:vAlign w:val="center"/>
          </w:tcPr>
          <w:p w:rsidR="006B144A" w:rsidRPr="00466263" w:rsidRDefault="006B144A" w:rsidP="00305323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Pamięć ram DDR3</w:t>
            </w:r>
          </w:p>
        </w:tc>
        <w:tc>
          <w:tcPr>
            <w:tcW w:w="5560" w:type="dxa"/>
            <w:vAlign w:val="center"/>
          </w:tcPr>
          <w:p w:rsidR="006B144A" w:rsidRPr="006863E5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  <w:r w:rsidRPr="006863E5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Minimalne parametry</w:t>
            </w:r>
          </w:p>
        </w:tc>
        <w:tc>
          <w:tcPr>
            <w:tcW w:w="5439" w:type="dxa"/>
          </w:tcPr>
          <w:p w:rsidR="006B144A" w:rsidRPr="006863E5" w:rsidRDefault="006B144A" w:rsidP="00305323">
            <w:pP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b/>
                <w:sz w:val="18"/>
                <w:szCs w:val="18"/>
              </w:rPr>
              <w:t>Parametry oferowane (należy dokładnie określić oferowane parametry)</w:t>
            </w:r>
          </w:p>
        </w:tc>
      </w:tr>
      <w:tr w:rsidR="006B144A" w:rsidRPr="006863E5" w:rsidTr="00305323">
        <w:trPr>
          <w:trHeight w:val="397"/>
        </w:trPr>
        <w:tc>
          <w:tcPr>
            <w:tcW w:w="3113" w:type="dxa"/>
            <w:vAlign w:val="center"/>
          </w:tcPr>
          <w:p w:rsidR="006B144A" w:rsidRPr="00466263" w:rsidRDefault="006B144A" w:rsidP="00305323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Typ</w:t>
            </w:r>
          </w:p>
        </w:tc>
        <w:tc>
          <w:tcPr>
            <w:tcW w:w="5560" w:type="dxa"/>
            <w:vAlign w:val="center"/>
          </w:tcPr>
          <w:p w:rsidR="006B144A" w:rsidRPr="006863E5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DDR3</w:t>
            </w:r>
          </w:p>
        </w:tc>
        <w:tc>
          <w:tcPr>
            <w:tcW w:w="5439" w:type="dxa"/>
          </w:tcPr>
          <w:p w:rsidR="006B144A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B144A" w:rsidRPr="006863E5" w:rsidTr="00305323">
        <w:trPr>
          <w:trHeight w:val="397"/>
        </w:trPr>
        <w:tc>
          <w:tcPr>
            <w:tcW w:w="3113" w:type="dxa"/>
            <w:vAlign w:val="center"/>
          </w:tcPr>
          <w:p w:rsidR="006B144A" w:rsidRPr="00466263" w:rsidRDefault="006B144A" w:rsidP="00305323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Pojemność</w:t>
            </w:r>
          </w:p>
        </w:tc>
        <w:tc>
          <w:tcPr>
            <w:tcW w:w="5560" w:type="dxa"/>
            <w:vAlign w:val="center"/>
          </w:tcPr>
          <w:p w:rsidR="006B144A" w:rsidRPr="006863E5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8 GB</w:t>
            </w:r>
          </w:p>
        </w:tc>
        <w:tc>
          <w:tcPr>
            <w:tcW w:w="5439" w:type="dxa"/>
          </w:tcPr>
          <w:p w:rsidR="006B144A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B144A" w:rsidRPr="006863E5" w:rsidTr="00305323">
        <w:trPr>
          <w:trHeight w:val="397"/>
        </w:trPr>
        <w:tc>
          <w:tcPr>
            <w:tcW w:w="3113" w:type="dxa"/>
            <w:vAlign w:val="center"/>
          </w:tcPr>
          <w:p w:rsidR="006B144A" w:rsidRPr="00466263" w:rsidRDefault="006B144A" w:rsidP="00305323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Taktowanie</w:t>
            </w:r>
          </w:p>
        </w:tc>
        <w:tc>
          <w:tcPr>
            <w:tcW w:w="5560" w:type="dxa"/>
            <w:vAlign w:val="center"/>
          </w:tcPr>
          <w:p w:rsidR="006B144A" w:rsidRPr="006863E5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1600 MHz</w:t>
            </w:r>
          </w:p>
        </w:tc>
        <w:tc>
          <w:tcPr>
            <w:tcW w:w="5439" w:type="dxa"/>
          </w:tcPr>
          <w:p w:rsidR="006B144A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B144A" w:rsidRPr="006863E5" w:rsidTr="00305323">
        <w:trPr>
          <w:trHeight w:val="397"/>
        </w:trPr>
        <w:tc>
          <w:tcPr>
            <w:tcW w:w="3113" w:type="dxa"/>
            <w:vAlign w:val="center"/>
          </w:tcPr>
          <w:p w:rsidR="006B144A" w:rsidRPr="00466263" w:rsidRDefault="006B144A" w:rsidP="00305323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Opóźnienia (</w:t>
            </w:r>
            <w:proofErr w:type="spellStart"/>
            <w:r>
              <w:rPr>
                <w:rFonts w:ascii="Century Gothic" w:hAnsi="Century Gothic"/>
                <w:b/>
                <w:sz w:val="18"/>
                <w:szCs w:val="18"/>
              </w:rPr>
              <w:t>Cycle</w:t>
            </w:r>
            <w:proofErr w:type="spellEnd"/>
            <w:r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entury Gothic" w:hAnsi="Century Gothic"/>
                <w:b/>
                <w:sz w:val="18"/>
                <w:szCs w:val="18"/>
              </w:rPr>
              <w:t>Latency</w:t>
            </w:r>
            <w:proofErr w:type="spellEnd"/>
            <w:r>
              <w:rPr>
                <w:rFonts w:ascii="Century Gothic" w:hAnsi="Century Gothic"/>
                <w:b/>
                <w:sz w:val="18"/>
                <w:szCs w:val="18"/>
              </w:rPr>
              <w:t>)</w:t>
            </w:r>
          </w:p>
        </w:tc>
        <w:tc>
          <w:tcPr>
            <w:tcW w:w="5560" w:type="dxa"/>
            <w:vAlign w:val="center"/>
          </w:tcPr>
          <w:p w:rsidR="006B144A" w:rsidRPr="006863E5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CL 11</w:t>
            </w:r>
          </w:p>
        </w:tc>
        <w:tc>
          <w:tcPr>
            <w:tcW w:w="5439" w:type="dxa"/>
          </w:tcPr>
          <w:p w:rsidR="006B144A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B144A" w:rsidRPr="006863E5" w:rsidTr="00305323">
        <w:trPr>
          <w:trHeight w:val="397"/>
        </w:trPr>
        <w:tc>
          <w:tcPr>
            <w:tcW w:w="3113" w:type="dxa"/>
            <w:vAlign w:val="center"/>
          </w:tcPr>
          <w:p w:rsidR="006B144A" w:rsidRPr="00466263" w:rsidRDefault="006B144A" w:rsidP="00305323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Napięcie</w:t>
            </w:r>
          </w:p>
        </w:tc>
        <w:tc>
          <w:tcPr>
            <w:tcW w:w="5560" w:type="dxa"/>
            <w:vAlign w:val="center"/>
          </w:tcPr>
          <w:p w:rsidR="006B144A" w:rsidRPr="006863E5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1,5 V</w:t>
            </w:r>
          </w:p>
        </w:tc>
        <w:tc>
          <w:tcPr>
            <w:tcW w:w="5439" w:type="dxa"/>
          </w:tcPr>
          <w:p w:rsidR="006B144A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B144A" w:rsidRPr="006863E5" w:rsidTr="00305323">
        <w:trPr>
          <w:trHeight w:val="397"/>
        </w:trPr>
        <w:tc>
          <w:tcPr>
            <w:tcW w:w="3113" w:type="dxa"/>
            <w:vAlign w:val="center"/>
          </w:tcPr>
          <w:p w:rsidR="006B144A" w:rsidRDefault="006B144A" w:rsidP="00305323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ECC</w:t>
            </w:r>
          </w:p>
        </w:tc>
        <w:tc>
          <w:tcPr>
            <w:tcW w:w="5560" w:type="dxa"/>
            <w:vAlign w:val="center"/>
          </w:tcPr>
          <w:p w:rsidR="006B144A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Nie</w:t>
            </w:r>
          </w:p>
        </w:tc>
        <w:tc>
          <w:tcPr>
            <w:tcW w:w="5439" w:type="dxa"/>
          </w:tcPr>
          <w:p w:rsidR="006B144A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6B144A" w:rsidRDefault="006B144A" w:rsidP="006B144A">
      <w:pPr>
        <w:autoSpaceDE w:val="0"/>
        <w:autoSpaceDN w:val="0"/>
        <w:spacing w:before="120" w:after="120"/>
        <w:jc w:val="center"/>
        <w:rPr>
          <w:rFonts w:ascii="Century Gothic" w:hAnsi="Century Gothic"/>
          <w:b/>
          <w:sz w:val="16"/>
          <w:szCs w:val="16"/>
          <w:lang w:eastAsia="pl-PL"/>
        </w:rPr>
        <w:sectPr w:rsidR="006B144A" w:rsidSect="00305323">
          <w:pgSz w:w="16834" w:h="11909" w:orient="landscape"/>
          <w:pgMar w:top="1417" w:right="1417" w:bottom="1417" w:left="1417" w:header="708" w:footer="708" w:gutter="0"/>
          <w:cols w:space="60"/>
          <w:noEndnote/>
          <w:docGrid w:linePitch="299"/>
        </w:sectPr>
      </w:pPr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 xml:space="preserve">Podpis(y) osoby(osób) </w:t>
      </w:r>
      <w:r>
        <w:rPr>
          <w:rFonts w:ascii="Century Gothic" w:hAnsi="Century Gothic"/>
          <w:bCs/>
          <w:i/>
          <w:sz w:val="18"/>
          <w:szCs w:val="18"/>
          <w:lang w:eastAsia="pl-PL"/>
        </w:rPr>
        <w:t>uprawnionej(</w:t>
      </w:r>
      <w:proofErr w:type="spellStart"/>
      <w:r>
        <w:rPr>
          <w:rFonts w:ascii="Century Gothic" w:hAnsi="Century Gothic"/>
          <w:bCs/>
          <w:i/>
          <w:sz w:val="18"/>
          <w:szCs w:val="18"/>
          <w:lang w:eastAsia="pl-PL"/>
        </w:rPr>
        <w:t>ych</w:t>
      </w:r>
      <w:proofErr w:type="spellEnd"/>
    </w:p>
    <w:p w:rsidR="006B144A" w:rsidRDefault="006B144A" w:rsidP="006B144A">
      <w:pPr>
        <w:shd w:val="clear" w:color="auto" w:fill="B8CCE4" w:themeFill="accent1" w:themeFillTint="66"/>
        <w:tabs>
          <w:tab w:val="left" w:pos="2055"/>
        </w:tabs>
        <w:autoSpaceDE w:val="0"/>
        <w:autoSpaceDN w:val="0"/>
        <w:spacing w:after="0"/>
        <w:jc w:val="center"/>
        <w:rPr>
          <w:rFonts w:ascii="Century Gothic" w:hAnsi="Century Gothic"/>
          <w:b/>
          <w:sz w:val="20"/>
          <w:szCs w:val="20"/>
          <w:lang w:eastAsia="pl-PL"/>
        </w:rPr>
      </w:pPr>
      <w:r>
        <w:rPr>
          <w:rFonts w:ascii="Century Gothic" w:hAnsi="Century Gothic"/>
          <w:b/>
          <w:sz w:val="20"/>
          <w:szCs w:val="20"/>
          <w:lang w:eastAsia="pl-PL"/>
        </w:rPr>
        <w:lastRenderedPageBreak/>
        <w:t>Dla części nr 22</w:t>
      </w:r>
    </w:p>
    <w:p w:rsidR="006B144A" w:rsidRDefault="006B144A" w:rsidP="006B144A">
      <w:pPr>
        <w:tabs>
          <w:tab w:val="left" w:pos="7177"/>
        </w:tabs>
      </w:pPr>
    </w:p>
    <w:tbl>
      <w:tblPr>
        <w:tblStyle w:val="Tabela-Siatka"/>
        <w:tblW w:w="14108" w:type="dxa"/>
        <w:tblInd w:w="108" w:type="dxa"/>
        <w:tblLook w:val="04A0" w:firstRow="1" w:lastRow="0" w:firstColumn="1" w:lastColumn="0" w:noHBand="0" w:noVBand="1"/>
      </w:tblPr>
      <w:tblGrid>
        <w:gridCol w:w="3106"/>
        <w:gridCol w:w="5593"/>
        <w:gridCol w:w="5409"/>
      </w:tblGrid>
      <w:tr w:rsidR="006B144A" w:rsidRPr="006863E5" w:rsidTr="00305323">
        <w:trPr>
          <w:trHeight w:val="397"/>
        </w:trPr>
        <w:tc>
          <w:tcPr>
            <w:tcW w:w="14108" w:type="dxa"/>
            <w:gridSpan w:val="3"/>
            <w:shd w:val="clear" w:color="auto" w:fill="FFC000"/>
            <w:vAlign w:val="center"/>
          </w:tcPr>
          <w:p w:rsidR="006B144A" w:rsidRPr="006863E5" w:rsidRDefault="006B144A" w:rsidP="00305323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6863E5">
              <w:rPr>
                <w:rFonts w:ascii="Century Gothic" w:hAnsi="Century Gothic"/>
                <w:b/>
                <w:sz w:val="18"/>
                <w:szCs w:val="18"/>
              </w:rPr>
              <w:t xml:space="preserve">Specyfikacja techniczna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29</w:t>
            </w:r>
          </w:p>
        </w:tc>
      </w:tr>
      <w:tr w:rsidR="006B144A" w:rsidRPr="006863E5" w:rsidTr="00305323">
        <w:trPr>
          <w:trHeight w:val="397"/>
        </w:trPr>
        <w:tc>
          <w:tcPr>
            <w:tcW w:w="3106" w:type="dxa"/>
            <w:vAlign w:val="center"/>
          </w:tcPr>
          <w:p w:rsidR="006B144A" w:rsidRPr="00466263" w:rsidRDefault="006B144A" w:rsidP="00305323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Karta graficzna typ 1</w:t>
            </w:r>
          </w:p>
        </w:tc>
        <w:tc>
          <w:tcPr>
            <w:tcW w:w="5593" w:type="dxa"/>
            <w:vAlign w:val="center"/>
          </w:tcPr>
          <w:p w:rsidR="006B144A" w:rsidRPr="006863E5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  <w:r w:rsidRPr="006863E5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Minimalne parametry</w:t>
            </w:r>
          </w:p>
        </w:tc>
        <w:tc>
          <w:tcPr>
            <w:tcW w:w="5409" w:type="dxa"/>
          </w:tcPr>
          <w:p w:rsidR="006B144A" w:rsidRPr="006863E5" w:rsidRDefault="006B144A" w:rsidP="00305323">
            <w:pP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b/>
                <w:sz w:val="18"/>
                <w:szCs w:val="18"/>
              </w:rPr>
              <w:t>Parametry oferowane (należy dokładnie określić oferowane parametry)</w:t>
            </w:r>
          </w:p>
        </w:tc>
      </w:tr>
      <w:tr w:rsidR="006B144A" w:rsidRPr="006863E5" w:rsidTr="00305323">
        <w:trPr>
          <w:trHeight w:val="397"/>
        </w:trPr>
        <w:tc>
          <w:tcPr>
            <w:tcW w:w="3106" w:type="dxa"/>
            <w:vAlign w:val="center"/>
          </w:tcPr>
          <w:p w:rsidR="006B144A" w:rsidRPr="00466263" w:rsidRDefault="006B144A" w:rsidP="00305323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Pamięć</w:t>
            </w:r>
          </w:p>
        </w:tc>
        <w:tc>
          <w:tcPr>
            <w:tcW w:w="5593" w:type="dxa"/>
            <w:vAlign w:val="center"/>
          </w:tcPr>
          <w:p w:rsidR="006B144A" w:rsidRPr="006863E5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6 GB</w:t>
            </w:r>
          </w:p>
        </w:tc>
        <w:tc>
          <w:tcPr>
            <w:tcW w:w="5409" w:type="dxa"/>
          </w:tcPr>
          <w:p w:rsidR="006B144A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B144A" w:rsidRPr="006863E5" w:rsidTr="00305323">
        <w:trPr>
          <w:trHeight w:val="397"/>
        </w:trPr>
        <w:tc>
          <w:tcPr>
            <w:tcW w:w="3106" w:type="dxa"/>
            <w:vAlign w:val="center"/>
          </w:tcPr>
          <w:p w:rsidR="006B144A" w:rsidRPr="00466263" w:rsidRDefault="006B144A" w:rsidP="00305323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Rodzaj pamięci</w:t>
            </w:r>
          </w:p>
        </w:tc>
        <w:tc>
          <w:tcPr>
            <w:tcW w:w="5593" w:type="dxa"/>
            <w:vAlign w:val="center"/>
          </w:tcPr>
          <w:p w:rsidR="006B144A" w:rsidRPr="006863E5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GDDR6</w:t>
            </w:r>
          </w:p>
        </w:tc>
        <w:tc>
          <w:tcPr>
            <w:tcW w:w="5409" w:type="dxa"/>
          </w:tcPr>
          <w:p w:rsidR="006B144A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B144A" w:rsidRPr="006863E5" w:rsidTr="00305323">
        <w:trPr>
          <w:trHeight w:val="397"/>
        </w:trPr>
        <w:tc>
          <w:tcPr>
            <w:tcW w:w="3106" w:type="dxa"/>
            <w:vAlign w:val="center"/>
          </w:tcPr>
          <w:p w:rsidR="006B144A" w:rsidRPr="00466263" w:rsidRDefault="006B144A" w:rsidP="00305323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Magistrala pamięci</w:t>
            </w:r>
          </w:p>
        </w:tc>
        <w:tc>
          <w:tcPr>
            <w:tcW w:w="5593" w:type="dxa"/>
            <w:vAlign w:val="center"/>
          </w:tcPr>
          <w:p w:rsidR="006B144A" w:rsidRPr="006863E5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192 bit</w:t>
            </w:r>
          </w:p>
        </w:tc>
        <w:tc>
          <w:tcPr>
            <w:tcW w:w="5409" w:type="dxa"/>
          </w:tcPr>
          <w:p w:rsidR="006B144A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B144A" w:rsidRPr="006863E5" w:rsidTr="00305323">
        <w:trPr>
          <w:trHeight w:val="397"/>
        </w:trPr>
        <w:tc>
          <w:tcPr>
            <w:tcW w:w="3106" w:type="dxa"/>
            <w:vAlign w:val="center"/>
          </w:tcPr>
          <w:p w:rsidR="006B144A" w:rsidRPr="00466263" w:rsidRDefault="006B144A" w:rsidP="00305323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Liczba rdzeni / procesorów</w:t>
            </w:r>
          </w:p>
        </w:tc>
        <w:tc>
          <w:tcPr>
            <w:tcW w:w="5593" w:type="dxa"/>
            <w:vAlign w:val="center"/>
          </w:tcPr>
          <w:p w:rsidR="006B144A" w:rsidRPr="006863E5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1400</w:t>
            </w:r>
          </w:p>
        </w:tc>
        <w:tc>
          <w:tcPr>
            <w:tcW w:w="5409" w:type="dxa"/>
          </w:tcPr>
          <w:p w:rsidR="006B144A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B144A" w:rsidRPr="006863E5" w:rsidTr="00305323">
        <w:trPr>
          <w:trHeight w:val="397"/>
        </w:trPr>
        <w:tc>
          <w:tcPr>
            <w:tcW w:w="3106" w:type="dxa"/>
            <w:vAlign w:val="center"/>
          </w:tcPr>
          <w:p w:rsidR="006B144A" w:rsidRPr="00466263" w:rsidRDefault="006B144A" w:rsidP="00305323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Rodzaje wyjść</w:t>
            </w:r>
          </w:p>
        </w:tc>
        <w:tc>
          <w:tcPr>
            <w:tcW w:w="5593" w:type="dxa"/>
            <w:vAlign w:val="center"/>
          </w:tcPr>
          <w:p w:rsidR="006B144A" w:rsidRPr="006863E5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Trzy sztuki </w:t>
            </w: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DisplayPort</w:t>
            </w:r>
            <w:proofErr w:type="spellEnd"/>
            <w:r>
              <w:rPr>
                <w:rFonts w:ascii="Century Gothic" w:hAnsi="Century Gothic"/>
                <w:sz w:val="18"/>
                <w:szCs w:val="18"/>
              </w:rPr>
              <w:t xml:space="preserve"> lub mini </w:t>
            </w: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DisplayPort</w:t>
            </w:r>
            <w:proofErr w:type="spellEnd"/>
          </w:p>
        </w:tc>
        <w:tc>
          <w:tcPr>
            <w:tcW w:w="5409" w:type="dxa"/>
          </w:tcPr>
          <w:p w:rsidR="006B144A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B144A" w:rsidRPr="006863E5" w:rsidTr="00305323">
        <w:trPr>
          <w:trHeight w:val="397"/>
        </w:trPr>
        <w:tc>
          <w:tcPr>
            <w:tcW w:w="3106" w:type="dxa"/>
            <w:vAlign w:val="center"/>
          </w:tcPr>
          <w:p w:rsidR="006B144A" w:rsidRDefault="006B144A" w:rsidP="00305323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Inne</w:t>
            </w:r>
          </w:p>
        </w:tc>
        <w:tc>
          <w:tcPr>
            <w:tcW w:w="5593" w:type="dxa"/>
            <w:vAlign w:val="center"/>
          </w:tcPr>
          <w:p w:rsidR="006B144A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Dołączone dwa przewody trzy metrowe </w:t>
            </w: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Displayport-DisplayPort</w:t>
            </w:r>
            <w:proofErr w:type="spellEnd"/>
            <w:r>
              <w:rPr>
                <w:rFonts w:ascii="Century Gothic" w:hAnsi="Century Gothic"/>
                <w:sz w:val="18"/>
                <w:szCs w:val="18"/>
              </w:rPr>
              <w:t xml:space="preserve"> lub mini </w:t>
            </w: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DisplayPort</w:t>
            </w:r>
            <w:proofErr w:type="spellEnd"/>
            <w:r>
              <w:rPr>
                <w:rFonts w:ascii="Century Gothic" w:hAnsi="Century Gothic"/>
                <w:sz w:val="18"/>
                <w:szCs w:val="18"/>
              </w:rPr>
              <w:t xml:space="preserve">- </w:t>
            </w: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DisplayPort</w:t>
            </w:r>
            <w:proofErr w:type="spellEnd"/>
            <w:r>
              <w:rPr>
                <w:rFonts w:ascii="Century Gothic" w:hAnsi="Century Gothic"/>
                <w:sz w:val="18"/>
                <w:szCs w:val="18"/>
              </w:rPr>
              <w:t xml:space="preserve"> [w zależności od zastosowanych złącz wyjściowych w zaoferowanej karcie graficznej] </w:t>
            </w:r>
          </w:p>
        </w:tc>
        <w:tc>
          <w:tcPr>
            <w:tcW w:w="5409" w:type="dxa"/>
          </w:tcPr>
          <w:p w:rsidR="006B144A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6B144A" w:rsidRDefault="006B144A" w:rsidP="006B144A">
      <w:pPr>
        <w:tabs>
          <w:tab w:val="left" w:pos="7177"/>
        </w:tabs>
      </w:pPr>
    </w:p>
    <w:tbl>
      <w:tblPr>
        <w:tblStyle w:val="Tabela-Siatka"/>
        <w:tblW w:w="14108" w:type="dxa"/>
        <w:tblInd w:w="108" w:type="dxa"/>
        <w:tblLook w:val="04A0" w:firstRow="1" w:lastRow="0" w:firstColumn="1" w:lastColumn="0" w:noHBand="0" w:noVBand="1"/>
      </w:tblPr>
      <w:tblGrid>
        <w:gridCol w:w="3106"/>
        <w:gridCol w:w="5593"/>
        <w:gridCol w:w="5409"/>
      </w:tblGrid>
      <w:tr w:rsidR="006B144A" w:rsidRPr="006863E5" w:rsidTr="00305323">
        <w:trPr>
          <w:trHeight w:val="397"/>
        </w:trPr>
        <w:tc>
          <w:tcPr>
            <w:tcW w:w="14108" w:type="dxa"/>
            <w:gridSpan w:val="3"/>
            <w:shd w:val="clear" w:color="auto" w:fill="FFC000"/>
            <w:vAlign w:val="center"/>
          </w:tcPr>
          <w:p w:rsidR="006B144A" w:rsidRPr="006863E5" w:rsidRDefault="006B144A" w:rsidP="00305323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6863E5">
              <w:rPr>
                <w:rFonts w:ascii="Century Gothic" w:hAnsi="Century Gothic"/>
                <w:b/>
                <w:sz w:val="18"/>
                <w:szCs w:val="18"/>
              </w:rPr>
              <w:t xml:space="preserve">Specyfikacja techniczna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30</w:t>
            </w:r>
          </w:p>
        </w:tc>
      </w:tr>
      <w:tr w:rsidR="006B144A" w:rsidRPr="006863E5" w:rsidTr="00305323">
        <w:trPr>
          <w:trHeight w:val="397"/>
        </w:trPr>
        <w:tc>
          <w:tcPr>
            <w:tcW w:w="3106" w:type="dxa"/>
            <w:vAlign w:val="center"/>
          </w:tcPr>
          <w:p w:rsidR="006B144A" w:rsidRPr="00466263" w:rsidRDefault="006B144A" w:rsidP="00305323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Karta graficzna typ 2</w:t>
            </w:r>
          </w:p>
        </w:tc>
        <w:tc>
          <w:tcPr>
            <w:tcW w:w="5593" w:type="dxa"/>
            <w:vAlign w:val="center"/>
          </w:tcPr>
          <w:p w:rsidR="006B144A" w:rsidRPr="006863E5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  <w:r w:rsidRPr="006863E5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Minimalne parametry</w:t>
            </w:r>
          </w:p>
        </w:tc>
        <w:tc>
          <w:tcPr>
            <w:tcW w:w="5409" w:type="dxa"/>
          </w:tcPr>
          <w:p w:rsidR="006B144A" w:rsidRPr="006863E5" w:rsidRDefault="006B144A" w:rsidP="00305323">
            <w:pP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b/>
                <w:sz w:val="18"/>
                <w:szCs w:val="18"/>
              </w:rPr>
              <w:t>Parametry oferowane (należy dokładnie określić oferowane parametry)</w:t>
            </w:r>
          </w:p>
        </w:tc>
      </w:tr>
      <w:tr w:rsidR="006B144A" w:rsidRPr="006863E5" w:rsidTr="00305323">
        <w:trPr>
          <w:trHeight w:val="397"/>
        </w:trPr>
        <w:tc>
          <w:tcPr>
            <w:tcW w:w="3106" w:type="dxa"/>
            <w:vAlign w:val="center"/>
          </w:tcPr>
          <w:p w:rsidR="006B144A" w:rsidRPr="00466263" w:rsidRDefault="006B144A" w:rsidP="00305323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Pamięć</w:t>
            </w:r>
          </w:p>
        </w:tc>
        <w:tc>
          <w:tcPr>
            <w:tcW w:w="5593" w:type="dxa"/>
            <w:vAlign w:val="center"/>
          </w:tcPr>
          <w:p w:rsidR="006B144A" w:rsidRPr="006863E5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 GB</w:t>
            </w:r>
          </w:p>
        </w:tc>
        <w:tc>
          <w:tcPr>
            <w:tcW w:w="5409" w:type="dxa"/>
          </w:tcPr>
          <w:p w:rsidR="006B144A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B144A" w:rsidRPr="006863E5" w:rsidTr="00305323">
        <w:trPr>
          <w:trHeight w:val="397"/>
        </w:trPr>
        <w:tc>
          <w:tcPr>
            <w:tcW w:w="3106" w:type="dxa"/>
            <w:vAlign w:val="center"/>
          </w:tcPr>
          <w:p w:rsidR="006B144A" w:rsidRPr="00466263" w:rsidRDefault="006B144A" w:rsidP="00305323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Rodzaj pamięci</w:t>
            </w:r>
          </w:p>
        </w:tc>
        <w:tc>
          <w:tcPr>
            <w:tcW w:w="5593" w:type="dxa"/>
            <w:vAlign w:val="center"/>
          </w:tcPr>
          <w:p w:rsidR="006B144A" w:rsidRPr="006863E5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GDDR5</w:t>
            </w:r>
          </w:p>
        </w:tc>
        <w:tc>
          <w:tcPr>
            <w:tcW w:w="5409" w:type="dxa"/>
          </w:tcPr>
          <w:p w:rsidR="006B144A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B144A" w:rsidRPr="006863E5" w:rsidTr="00305323">
        <w:trPr>
          <w:trHeight w:val="397"/>
        </w:trPr>
        <w:tc>
          <w:tcPr>
            <w:tcW w:w="3106" w:type="dxa"/>
            <w:vAlign w:val="center"/>
          </w:tcPr>
          <w:p w:rsidR="006B144A" w:rsidRPr="00466263" w:rsidRDefault="006B144A" w:rsidP="00305323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Magistrala pamięci</w:t>
            </w:r>
          </w:p>
        </w:tc>
        <w:tc>
          <w:tcPr>
            <w:tcW w:w="5593" w:type="dxa"/>
            <w:vAlign w:val="center"/>
          </w:tcPr>
          <w:p w:rsidR="006B144A" w:rsidRPr="006863E5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128 bit</w:t>
            </w:r>
          </w:p>
        </w:tc>
        <w:tc>
          <w:tcPr>
            <w:tcW w:w="5409" w:type="dxa"/>
          </w:tcPr>
          <w:p w:rsidR="006B144A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B144A" w:rsidRPr="006863E5" w:rsidTr="00305323">
        <w:trPr>
          <w:trHeight w:val="397"/>
        </w:trPr>
        <w:tc>
          <w:tcPr>
            <w:tcW w:w="3106" w:type="dxa"/>
            <w:vAlign w:val="center"/>
          </w:tcPr>
          <w:p w:rsidR="006B144A" w:rsidRPr="00466263" w:rsidRDefault="006B144A" w:rsidP="00305323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Liczba rdzeni / procesorów</w:t>
            </w:r>
          </w:p>
        </w:tc>
        <w:tc>
          <w:tcPr>
            <w:tcW w:w="5593" w:type="dxa"/>
            <w:vAlign w:val="center"/>
          </w:tcPr>
          <w:p w:rsidR="006B144A" w:rsidRPr="006863E5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512</w:t>
            </w:r>
          </w:p>
        </w:tc>
        <w:tc>
          <w:tcPr>
            <w:tcW w:w="5409" w:type="dxa"/>
          </w:tcPr>
          <w:p w:rsidR="006B144A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B144A" w:rsidRPr="006863E5" w:rsidTr="00305323">
        <w:trPr>
          <w:trHeight w:val="397"/>
        </w:trPr>
        <w:tc>
          <w:tcPr>
            <w:tcW w:w="3106" w:type="dxa"/>
            <w:vAlign w:val="center"/>
          </w:tcPr>
          <w:p w:rsidR="006B144A" w:rsidRPr="00466263" w:rsidRDefault="006B144A" w:rsidP="00305323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Rodzaje wyjść</w:t>
            </w:r>
          </w:p>
        </w:tc>
        <w:tc>
          <w:tcPr>
            <w:tcW w:w="5593" w:type="dxa"/>
            <w:vAlign w:val="center"/>
          </w:tcPr>
          <w:p w:rsidR="006B144A" w:rsidRPr="006863E5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Cztery sztuki </w:t>
            </w: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DisplayPort</w:t>
            </w:r>
            <w:proofErr w:type="spellEnd"/>
            <w:r>
              <w:rPr>
                <w:rFonts w:ascii="Century Gothic" w:hAnsi="Century Gothic"/>
                <w:sz w:val="18"/>
                <w:szCs w:val="18"/>
              </w:rPr>
              <w:t xml:space="preserve"> lub mini </w:t>
            </w: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DisplayPort</w:t>
            </w:r>
            <w:proofErr w:type="spellEnd"/>
          </w:p>
        </w:tc>
        <w:tc>
          <w:tcPr>
            <w:tcW w:w="5409" w:type="dxa"/>
          </w:tcPr>
          <w:p w:rsidR="006B144A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B144A" w:rsidRPr="006863E5" w:rsidTr="00305323">
        <w:trPr>
          <w:trHeight w:val="397"/>
        </w:trPr>
        <w:tc>
          <w:tcPr>
            <w:tcW w:w="3106" w:type="dxa"/>
            <w:vAlign w:val="center"/>
          </w:tcPr>
          <w:p w:rsidR="006B144A" w:rsidRDefault="006B144A" w:rsidP="00305323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Inne</w:t>
            </w:r>
          </w:p>
        </w:tc>
        <w:tc>
          <w:tcPr>
            <w:tcW w:w="5593" w:type="dxa"/>
            <w:vAlign w:val="center"/>
          </w:tcPr>
          <w:p w:rsidR="006B144A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Dołączone dwa przewody trzy metrowe </w:t>
            </w: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Displayport-DisplayPort</w:t>
            </w:r>
            <w:proofErr w:type="spellEnd"/>
            <w:r>
              <w:rPr>
                <w:rFonts w:ascii="Century Gothic" w:hAnsi="Century Gothic"/>
                <w:sz w:val="18"/>
                <w:szCs w:val="18"/>
              </w:rPr>
              <w:t xml:space="preserve"> lub mini </w:t>
            </w: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DisplayPort</w:t>
            </w:r>
            <w:proofErr w:type="spellEnd"/>
            <w:r>
              <w:rPr>
                <w:rFonts w:ascii="Century Gothic" w:hAnsi="Century Gothic"/>
                <w:sz w:val="18"/>
                <w:szCs w:val="18"/>
              </w:rPr>
              <w:t xml:space="preserve">- </w:t>
            </w: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DisplayPort</w:t>
            </w:r>
            <w:proofErr w:type="spellEnd"/>
            <w:r>
              <w:rPr>
                <w:rFonts w:ascii="Century Gothic" w:hAnsi="Century Gothic"/>
                <w:sz w:val="18"/>
                <w:szCs w:val="18"/>
              </w:rPr>
              <w:t xml:space="preserve"> [w zależności od zastosowanych złącz wyjściowych w zaoferowanej karcie graficznej] </w:t>
            </w:r>
          </w:p>
        </w:tc>
        <w:tc>
          <w:tcPr>
            <w:tcW w:w="5409" w:type="dxa"/>
          </w:tcPr>
          <w:p w:rsidR="006B144A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6B144A" w:rsidRDefault="006B144A" w:rsidP="006B144A">
      <w:pPr>
        <w:autoSpaceDE w:val="0"/>
        <w:autoSpaceDN w:val="0"/>
        <w:spacing w:before="120" w:after="120"/>
        <w:jc w:val="center"/>
        <w:rPr>
          <w:rFonts w:ascii="Century Gothic" w:hAnsi="Century Gothic"/>
          <w:b/>
          <w:sz w:val="16"/>
          <w:szCs w:val="16"/>
          <w:lang w:eastAsia="pl-PL"/>
        </w:rPr>
        <w:sectPr w:rsidR="006B144A" w:rsidSect="00305323">
          <w:pgSz w:w="16834" w:h="11909" w:orient="landscape"/>
          <w:pgMar w:top="1417" w:right="1417" w:bottom="1417" w:left="1417" w:header="708" w:footer="708" w:gutter="0"/>
          <w:cols w:space="60"/>
          <w:noEndnote/>
          <w:docGrid w:linePitch="299"/>
        </w:sectPr>
      </w:pPr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lastRenderedPageBreak/>
        <w:t xml:space="preserve">Podpis(y) osoby(osób) </w:t>
      </w:r>
      <w:r>
        <w:rPr>
          <w:rFonts w:ascii="Century Gothic" w:hAnsi="Century Gothic"/>
          <w:bCs/>
          <w:i/>
          <w:sz w:val="18"/>
          <w:szCs w:val="18"/>
          <w:lang w:eastAsia="pl-PL"/>
        </w:rPr>
        <w:t>uprawnionej(</w:t>
      </w:r>
      <w:proofErr w:type="spellStart"/>
      <w:r>
        <w:rPr>
          <w:rFonts w:ascii="Century Gothic" w:hAnsi="Century Gothic"/>
          <w:bCs/>
          <w:i/>
          <w:sz w:val="18"/>
          <w:szCs w:val="18"/>
          <w:lang w:eastAsia="pl-PL"/>
        </w:rPr>
        <w:t>ych</w:t>
      </w:r>
      <w:proofErr w:type="spellEnd"/>
    </w:p>
    <w:p w:rsidR="006B144A" w:rsidRDefault="006B144A" w:rsidP="006B144A">
      <w:pPr>
        <w:shd w:val="clear" w:color="auto" w:fill="B8CCE4" w:themeFill="accent1" w:themeFillTint="66"/>
        <w:tabs>
          <w:tab w:val="left" w:pos="2055"/>
        </w:tabs>
        <w:autoSpaceDE w:val="0"/>
        <w:autoSpaceDN w:val="0"/>
        <w:spacing w:after="0"/>
        <w:jc w:val="center"/>
        <w:rPr>
          <w:rFonts w:ascii="Century Gothic" w:hAnsi="Century Gothic"/>
          <w:b/>
          <w:sz w:val="20"/>
          <w:szCs w:val="20"/>
          <w:lang w:eastAsia="pl-PL"/>
        </w:rPr>
      </w:pPr>
      <w:r>
        <w:rPr>
          <w:rFonts w:ascii="Century Gothic" w:hAnsi="Century Gothic"/>
          <w:b/>
          <w:sz w:val="20"/>
          <w:szCs w:val="20"/>
          <w:lang w:eastAsia="pl-PL"/>
        </w:rPr>
        <w:lastRenderedPageBreak/>
        <w:t>Dla części nr 23</w:t>
      </w:r>
    </w:p>
    <w:p w:rsidR="006B144A" w:rsidRDefault="006B144A" w:rsidP="006B144A">
      <w:pPr>
        <w:autoSpaceDE w:val="0"/>
        <w:autoSpaceDN w:val="0"/>
        <w:spacing w:before="120" w:after="120"/>
        <w:contextualSpacing/>
        <w:rPr>
          <w:rFonts w:ascii="Century Gothic" w:hAnsi="Century Gothic"/>
          <w:bCs/>
          <w:i/>
          <w:sz w:val="18"/>
          <w:szCs w:val="18"/>
          <w:lang w:eastAsia="pl-PL"/>
        </w:rPr>
      </w:pPr>
    </w:p>
    <w:tbl>
      <w:tblPr>
        <w:tblStyle w:val="Tabela-Siatka"/>
        <w:tblW w:w="14108" w:type="dxa"/>
        <w:tblInd w:w="108" w:type="dxa"/>
        <w:tblLook w:val="04A0" w:firstRow="1" w:lastRow="0" w:firstColumn="1" w:lastColumn="0" w:noHBand="0" w:noVBand="1"/>
      </w:tblPr>
      <w:tblGrid>
        <w:gridCol w:w="3136"/>
        <w:gridCol w:w="5577"/>
        <w:gridCol w:w="5395"/>
      </w:tblGrid>
      <w:tr w:rsidR="006B144A" w:rsidRPr="006863E5" w:rsidTr="00305323">
        <w:trPr>
          <w:trHeight w:val="397"/>
        </w:trPr>
        <w:tc>
          <w:tcPr>
            <w:tcW w:w="14108" w:type="dxa"/>
            <w:gridSpan w:val="3"/>
            <w:shd w:val="clear" w:color="auto" w:fill="FFC000"/>
            <w:vAlign w:val="center"/>
          </w:tcPr>
          <w:p w:rsidR="006B144A" w:rsidRPr="006863E5" w:rsidRDefault="006B144A" w:rsidP="00305323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6863E5">
              <w:rPr>
                <w:rFonts w:ascii="Century Gothic" w:hAnsi="Century Gothic"/>
                <w:b/>
                <w:sz w:val="18"/>
                <w:szCs w:val="18"/>
              </w:rPr>
              <w:t xml:space="preserve">Specyfikacja techniczna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31</w:t>
            </w:r>
          </w:p>
        </w:tc>
      </w:tr>
      <w:tr w:rsidR="006B144A" w:rsidRPr="006863E5" w:rsidTr="00305323">
        <w:trPr>
          <w:trHeight w:val="397"/>
        </w:trPr>
        <w:tc>
          <w:tcPr>
            <w:tcW w:w="3136" w:type="dxa"/>
            <w:vAlign w:val="center"/>
          </w:tcPr>
          <w:p w:rsidR="006B144A" w:rsidRPr="00466263" w:rsidRDefault="006B144A" w:rsidP="00305323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Przełącznik sieciowy typ 1</w:t>
            </w:r>
          </w:p>
        </w:tc>
        <w:tc>
          <w:tcPr>
            <w:tcW w:w="5577" w:type="dxa"/>
            <w:vAlign w:val="center"/>
          </w:tcPr>
          <w:p w:rsidR="006B144A" w:rsidRPr="006863E5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  <w:r w:rsidRPr="006863E5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Minimalne parametry</w:t>
            </w:r>
          </w:p>
        </w:tc>
        <w:tc>
          <w:tcPr>
            <w:tcW w:w="5395" w:type="dxa"/>
          </w:tcPr>
          <w:p w:rsidR="006B144A" w:rsidRPr="006863E5" w:rsidRDefault="006B144A" w:rsidP="00305323">
            <w:pP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Parametry oferowane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(należy dokładnie określić oferowane parametry)</w:t>
            </w:r>
          </w:p>
        </w:tc>
      </w:tr>
      <w:tr w:rsidR="006B144A" w:rsidRPr="006863E5" w:rsidTr="00305323">
        <w:trPr>
          <w:trHeight w:val="397"/>
        </w:trPr>
        <w:tc>
          <w:tcPr>
            <w:tcW w:w="3136" w:type="dxa"/>
            <w:vAlign w:val="center"/>
          </w:tcPr>
          <w:p w:rsidR="006B144A" w:rsidRPr="00466263" w:rsidRDefault="006B144A" w:rsidP="00305323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Zarzadzanie</w:t>
            </w:r>
          </w:p>
        </w:tc>
        <w:tc>
          <w:tcPr>
            <w:tcW w:w="5577" w:type="dxa"/>
            <w:vAlign w:val="center"/>
          </w:tcPr>
          <w:p w:rsidR="006B144A" w:rsidRPr="006863E5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Niezarządzalny</w:t>
            </w:r>
            <w:proofErr w:type="spellEnd"/>
          </w:p>
        </w:tc>
        <w:tc>
          <w:tcPr>
            <w:tcW w:w="5395" w:type="dxa"/>
          </w:tcPr>
          <w:p w:rsidR="006B144A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B144A" w:rsidRPr="006863E5" w:rsidTr="00305323">
        <w:trPr>
          <w:trHeight w:val="397"/>
        </w:trPr>
        <w:tc>
          <w:tcPr>
            <w:tcW w:w="3136" w:type="dxa"/>
            <w:vAlign w:val="center"/>
          </w:tcPr>
          <w:p w:rsidR="006B144A" w:rsidRPr="00466263" w:rsidRDefault="006B144A" w:rsidP="00305323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Architektura sieci</w:t>
            </w:r>
          </w:p>
        </w:tc>
        <w:tc>
          <w:tcPr>
            <w:tcW w:w="5577" w:type="dxa"/>
            <w:vAlign w:val="center"/>
          </w:tcPr>
          <w:p w:rsidR="006B144A" w:rsidRPr="006863E5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Gigabit Ethernet</w:t>
            </w:r>
          </w:p>
        </w:tc>
        <w:tc>
          <w:tcPr>
            <w:tcW w:w="5395" w:type="dxa"/>
          </w:tcPr>
          <w:p w:rsidR="006B144A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B144A" w:rsidRPr="006863E5" w:rsidTr="00305323">
        <w:trPr>
          <w:trHeight w:val="397"/>
        </w:trPr>
        <w:tc>
          <w:tcPr>
            <w:tcW w:w="3136" w:type="dxa"/>
            <w:vAlign w:val="center"/>
          </w:tcPr>
          <w:p w:rsidR="006B144A" w:rsidRPr="00466263" w:rsidRDefault="006B144A" w:rsidP="00305323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Całkowita liczba portów</w:t>
            </w:r>
          </w:p>
        </w:tc>
        <w:tc>
          <w:tcPr>
            <w:tcW w:w="5577" w:type="dxa"/>
            <w:vAlign w:val="center"/>
          </w:tcPr>
          <w:p w:rsidR="006B144A" w:rsidRPr="006863E5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8</w:t>
            </w:r>
          </w:p>
        </w:tc>
        <w:tc>
          <w:tcPr>
            <w:tcW w:w="5395" w:type="dxa"/>
          </w:tcPr>
          <w:p w:rsidR="006B144A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B144A" w:rsidRPr="006863E5" w:rsidTr="00305323">
        <w:trPr>
          <w:trHeight w:val="397"/>
        </w:trPr>
        <w:tc>
          <w:tcPr>
            <w:tcW w:w="3136" w:type="dxa"/>
            <w:vAlign w:val="center"/>
          </w:tcPr>
          <w:p w:rsidR="006B144A" w:rsidRPr="00466263" w:rsidRDefault="006B144A" w:rsidP="00305323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Złącza</w:t>
            </w:r>
          </w:p>
        </w:tc>
        <w:tc>
          <w:tcPr>
            <w:tcW w:w="5577" w:type="dxa"/>
            <w:vAlign w:val="center"/>
          </w:tcPr>
          <w:p w:rsidR="006B144A" w:rsidRPr="006863E5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RJ-45 10/100/1000 </w:t>
            </w: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Mbps</w:t>
            </w:r>
            <w:proofErr w:type="spellEnd"/>
            <w:r>
              <w:rPr>
                <w:rFonts w:ascii="Century Gothic" w:hAnsi="Century Gothic"/>
                <w:sz w:val="18"/>
                <w:szCs w:val="18"/>
              </w:rPr>
              <w:t xml:space="preserve"> - 8</w:t>
            </w:r>
            <w:r w:rsidRPr="002924E5">
              <w:rPr>
                <w:rFonts w:ascii="Century Gothic" w:hAnsi="Century Gothic"/>
                <w:sz w:val="18"/>
                <w:szCs w:val="18"/>
              </w:rPr>
              <w:t xml:space="preserve"> szt</w:t>
            </w:r>
            <w:r>
              <w:rPr>
                <w:rFonts w:ascii="Century Gothic" w:hAnsi="Century Gothic"/>
                <w:sz w:val="18"/>
                <w:szCs w:val="18"/>
              </w:rPr>
              <w:t>.</w:t>
            </w:r>
          </w:p>
        </w:tc>
        <w:tc>
          <w:tcPr>
            <w:tcW w:w="5395" w:type="dxa"/>
          </w:tcPr>
          <w:p w:rsidR="006B144A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B144A" w:rsidRPr="006863E5" w:rsidTr="00305323">
        <w:trPr>
          <w:trHeight w:val="397"/>
        </w:trPr>
        <w:tc>
          <w:tcPr>
            <w:tcW w:w="3136" w:type="dxa"/>
            <w:vAlign w:val="center"/>
          </w:tcPr>
          <w:p w:rsidR="006B144A" w:rsidRPr="00466263" w:rsidRDefault="006B144A" w:rsidP="00305323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Przepustowość</w:t>
            </w:r>
          </w:p>
        </w:tc>
        <w:tc>
          <w:tcPr>
            <w:tcW w:w="5577" w:type="dxa"/>
            <w:vAlign w:val="center"/>
          </w:tcPr>
          <w:p w:rsidR="006B144A" w:rsidRPr="006863E5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16 </w:t>
            </w: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Gb</w:t>
            </w:r>
            <w:proofErr w:type="spellEnd"/>
            <w:r>
              <w:rPr>
                <w:rFonts w:ascii="Century Gothic" w:hAnsi="Century Gothic"/>
                <w:sz w:val="18"/>
                <w:szCs w:val="18"/>
              </w:rPr>
              <w:t>/s</w:t>
            </w:r>
          </w:p>
        </w:tc>
        <w:tc>
          <w:tcPr>
            <w:tcW w:w="5395" w:type="dxa"/>
          </w:tcPr>
          <w:p w:rsidR="006B144A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6B144A" w:rsidRDefault="006B144A" w:rsidP="006B144A">
      <w:pPr>
        <w:autoSpaceDE w:val="0"/>
        <w:autoSpaceDN w:val="0"/>
        <w:spacing w:before="120" w:after="120"/>
        <w:contextualSpacing/>
        <w:rPr>
          <w:rFonts w:ascii="Century Gothic" w:hAnsi="Century Gothic"/>
          <w:bCs/>
          <w:i/>
          <w:sz w:val="18"/>
          <w:szCs w:val="18"/>
          <w:lang w:eastAsia="pl-PL"/>
        </w:rPr>
      </w:pPr>
    </w:p>
    <w:tbl>
      <w:tblPr>
        <w:tblStyle w:val="Tabela-Siatka"/>
        <w:tblW w:w="14108" w:type="dxa"/>
        <w:tblInd w:w="108" w:type="dxa"/>
        <w:tblLook w:val="04A0" w:firstRow="1" w:lastRow="0" w:firstColumn="1" w:lastColumn="0" w:noHBand="0" w:noVBand="1"/>
      </w:tblPr>
      <w:tblGrid>
        <w:gridCol w:w="3136"/>
        <w:gridCol w:w="5577"/>
        <w:gridCol w:w="5395"/>
      </w:tblGrid>
      <w:tr w:rsidR="006B144A" w:rsidRPr="006863E5" w:rsidTr="00305323">
        <w:trPr>
          <w:trHeight w:val="397"/>
        </w:trPr>
        <w:tc>
          <w:tcPr>
            <w:tcW w:w="14108" w:type="dxa"/>
            <w:gridSpan w:val="3"/>
            <w:shd w:val="clear" w:color="auto" w:fill="FFC000"/>
            <w:vAlign w:val="center"/>
          </w:tcPr>
          <w:p w:rsidR="006B144A" w:rsidRPr="006863E5" w:rsidRDefault="006B144A" w:rsidP="00305323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6863E5">
              <w:rPr>
                <w:rFonts w:ascii="Century Gothic" w:hAnsi="Century Gothic"/>
                <w:b/>
                <w:sz w:val="18"/>
                <w:szCs w:val="18"/>
              </w:rPr>
              <w:t xml:space="preserve">Specyfikacja techniczna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32</w:t>
            </w:r>
          </w:p>
        </w:tc>
      </w:tr>
      <w:tr w:rsidR="006B144A" w:rsidRPr="006863E5" w:rsidTr="00305323">
        <w:trPr>
          <w:trHeight w:val="397"/>
        </w:trPr>
        <w:tc>
          <w:tcPr>
            <w:tcW w:w="3136" w:type="dxa"/>
            <w:vAlign w:val="center"/>
          </w:tcPr>
          <w:p w:rsidR="006B144A" w:rsidRPr="00466263" w:rsidRDefault="006B144A" w:rsidP="00305323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Przełącznik sieciowy typ 2</w:t>
            </w:r>
          </w:p>
        </w:tc>
        <w:tc>
          <w:tcPr>
            <w:tcW w:w="5577" w:type="dxa"/>
            <w:vAlign w:val="center"/>
          </w:tcPr>
          <w:p w:rsidR="006B144A" w:rsidRPr="006863E5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  <w:r w:rsidRPr="006863E5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Minimalne parametry</w:t>
            </w:r>
          </w:p>
        </w:tc>
        <w:tc>
          <w:tcPr>
            <w:tcW w:w="5395" w:type="dxa"/>
          </w:tcPr>
          <w:p w:rsidR="006B144A" w:rsidRPr="006863E5" w:rsidRDefault="006B144A" w:rsidP="00305323">
            <w:pP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Parametry oferowane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(należy dokładnie określić oferowane parametry)</w:t>
            </w:r>
          </w:p>
        </w:tc>
      </w:tr>
      <w:tr w:rsidR="006B144A" w:rsidRPr="006863E5" w:rsidTr="00305323">
        <w:trPr>
          <w:trHeight w:val="397"/>
        </w:trPr>
        <w:tc>
          <w:tcPr>
            <w:tcW w:w="3136" w:type="dxa"/>
            <w:vAlign w:val="center"/>
          </w:tcPr>
          <w:p w:rsidR="006B144A" w:rsidRPr="00466263" w:rsidRDefault="006B144A" w:rsidP="00305323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Zarzadzanie</w:t>
            </w:r>
          </w:p>
        </w:tc>
        <w:tc>
          <w:tcPr>
            <w:tcW w:w="5577" w:type="dxa"/>
            <w:vAlign w:val="center"/>
          </w:tcPr>
          <w:p w:rsidR="006B144A" w:rsidRPr="006863E5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Niezarządzalny</w:t>
            </w:r>
            <w:proofErr w:type="spellEnd"/>
          </w:p>
        </w:tc>
        <w:tc>
          <w:tcPr>
            <w:tcW w:w="5395" w:type="dxa"/>
          </w:tcPr>
          <w:p w:rsidR="006B144A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B144A" w:rsidRPr="006863E5" w:rsidTr="00305323">
        <w:trPr>
          <w:trHeight w:val="397"/>
        </w:trPr>
        <w:tc>
          <w:tcPr>
            <w:tcW w:w="3136" w:type="dxa"/>
            <w:vAlign w:val="center"/>
          </w:tcPr>
          <w:p w:rsidR="006B144A" w:rsidRPr="00466263" w:rsidRDefault="006B144A" w:rsidP="00305323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Architektura sieci</w:t>
            </w:r>
          </w:p>
        </w:tc>
        <w:tc>
          <w:tcPr>
            <w:tcW w:w="5577" w:type="dxa"/>
            <w:vAlign w:val="center"/>
          </w:tcPr>
          <w:p w:rsidR="006B144A" w:rsidRPr="006863E5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Gigabit Ethernet</w:t>
            </w:r>
          </w:p>
        </w:tc>
        <w:tc>
          <w:tcPr>
            <w:tcW w:w="5395" w:type="dxa"/>
          </w:tcPr>
          <w:p w:rsidR="006B144A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B144A" w:rsidRPr="006863E5" w:rsidTr="00305323">
        <w:trPr>
          <w:trHeight w:val="397"/>
        </w:trPr>
        <w:tc>
          <w:tcPr>
            <w:tcW w:w="3136" w:type="dxa"/>
            <w:vAlign w:val="center"/>
          </w:tcPr>
          <w:p w:rsidR="006B144A" w:rsidRPr="00466263" w:rsidRDefault="006B144A" w:rsidP="00305323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Całkowita liczba portów</w:t>
            </w:r>
          </w:p>
        </w:tc>
        <w:tc>
          <w:tcPr>
            <w:tcW w:w="5577" w:type="dxa"/>
            <w:vAlign w:val="center"/>
          </w:tcPr>
          <w:p w:rsidR="006B144A" w:rsidRPr="006863E5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5</w:t>
            </w:r>
          </w:p>
        </w:tc>
        <w:tc>
          <w:tcPr>
            <w:tcW w:w="5395" w:type="dxa"/>
          </w:tcPr>
          <w:p w:rsidR="006B144A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B144A" w:rsidRPr="006863E5" w:rsidTr="00305323">
        <w:trPr>
          <w:trHeight w:val="397"/>
        </w:trPr>
        <w:tc>
          <w:tcPr>
            <w:tcW w:w="3136" w:type="dxa"/>
            <w:vAlign w:val="center"/>
          </w:tcPr>
          <w:p w:rsidR="006B144A" w:rsidRPr="00466263" w:rsidRDefault="006B144A" w:rsidP="00305323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Złącza</w:t>
            </w:r>
          </w:p>
        </w:tc>
        <w:tc>
          <w:tcPr>
            <w:tcW w:w="5577" w:type="dxa"/>
            <w:vAlign w:val="center"/>
          </w:tcPr>
          <w:p w:rsidR="006B144A" w:rsidRPr="006863E5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  <w:r w:rsidRPr="002924E5">
              <w:rPr>
                <w:rFonts w:ascii="Century Gothic" w:hAnsi="Century Gothic"/>
                <w:sz w:val="18"/>
                <w:szCs w:val="18"/>
              </w:rPr>
              <w:t xml:space="preserve">RJ-45 10/100/1000 </w:t>
            </w:r>
            <w:proofErr w:type="spellStart"/>
            <w:r w:rsidRPr="002924E5">
              <w:rPr>
                <w:rFonts w:ascii="Century Gothic" w:hAnsi="Century Gothic"/>
                <w:sz w:val="18"/>
                <w:szCs w:val="18"/>
              </w:rPr>
              <w:t>Mbps</w:t>
            </w:r>
            <w:proofErr w:type="spellEnd"/>
            <w:r w:rsidRPr="002924E5">
              <w:rPr>
                <w:rFonts w:ascii="Century Gothic" w:hAnsi="Century Gothic"/>
                <w:sz w:val="18"/>
                <w:szCs w:val="18"/>
              </w:rPr>
              <w:t xml:space="preserve"> - 5 szt</w:t>
            </w:r>
            <w:r>
              <w:rPr>
                <w:rFonts w:ascii="Century Gothic" w:hAnsi="Century Gothic"/>
                <w:sz w:val="18"/>
                <w:szCs w:val="18"/>
              </w:rPr>
              <w:t>.</w:t>
            </w:r>
          </w:p>
        </w:tc>
        <w:tc>
          <w:tcPr>
            <w:tcW w:w="5395" w:type="dxa"/>
          </w:tcPr>
          <w:p w:rsidR="006B144A" w:rsidRPr="002924E5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B144A" w:rsidRPr="006863E5" w:rsidTr="00305323">
        <w:trPr>
          <w:trHeight w:val="397"/>
        </w:trPr>
        <w:tc>
          <w:tcPr>
            <w:tcW w:w="3136" w:type="dxa"/>
            <w:vAlign w:val="center"/>
          </w:tcPr>
          <w:p w:rsidR="006B144A" w:rsidRPr="00466263" w:rsidRDefault="006B144A" w:rsidP="00305323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Przepustowość</w:t>
            </w:r>
          </w:p>
        </w:tc>
        <w:tc>
          <w:tcPr>
            <w:tcW w:w="5577" w:type="dxa"/>
            <w:vAlign w:val="center"/>
          </w:tcPr>
          <w:p w:rsidR="006B144A" w:rsidRPr="006863E5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10 </w:t>
            </w: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Gb</w:t>
            </w:r>
            <w:proofErr w:type="spellEnd"/>
            <w:r>
              <w:rPr>
                <w:rFonts w:ascii="Century Gothic" w:hAnsi="Century Gothic"/>
                <w:sz w:val="18"/>
                <w:szCs w:val="18"/>
              </w:rPr>
              <w:t>/s</w:t>
            </w:r>
          </w:p>
        </w:tc>
        <w:tc>
          <w:tcPr>
            <w:tcW w:w="5395" w:type="dxa"/>
          </w:tcPr>
          <w:p w:rsidR="006B144A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6B144A" w:rsidRDefault="006B144A" w:rsidP="006B144A">
      <w:pPr>
        <w:autoSpaceDE w:val="0"/>
        <w:autoSpaceDN w:val="0"/>
        <w:spacing w:before="120" w:after="120"/>
        <w:rPr>
          <w:rFonts w:ascii="Century Gothic" w:hAnsi="Century Gothic"/>
          <w:bCs/>
          <w:i/>
          <w:sz w:val="18"/>
          <w:szCs w:val="18"/>
          <w:lang w:eastAsia="pl-PL"/>
        </w:rPr>
      </w:pPr>
    </w:p>
    <w:p w:rsidR="006B144A" w:rsidRDefault="006B144A" w:rsidP="006B144A">
      <w:pPr>
        <w:autoSpaceDE w:val="0"/>
        <w:autoSpaceDN w:val="0"/>
        <w:spacing w:before="120" w:after="120"/>
        <w:rPr>
          <w:rFonts w:ascii="Century Gothic" w:hAnsi="Century Gothic"/>
          <w:bCs/>
          <w:i/>
          <w:sz w:val="18"/>
          <w:szCs w:val="18"/>
          <w:lang w:eastAsia="pl-PL"/>
        </w:rPr>
      </w:pPr>
    </w:p>
    <w:p w:rsidR="006B144A" w:rsidRDefault="006B144A" w:rsidP="006B144A">
      <w:pPr>
        <w:autoSpaceDE w:val="0"/>
        <w:autoSpaceDN w:val="0"/>
        <w:spacing w:before="120" w:after="120"/>
        <w:jc w:val="center"/>
        <w:rPr>
          <w:rFonts w:ascii="Century Gothic" w:hAnsi="Century Gothic"/>
          <w:b/>
          <w:sz w:val="16"/>
          <w:szCs w:val="16"/>
          <w:lang w:eastAsia="pl-PL"/>
        </w:rPr>
        <w:sectPr w:rsidR="006B144A" w:rsidSect="00305323">
          <w:pgSz w:w="16834" w:h="11909" w:orient="landscape"/>
          <w:pgMar w:top="1417" w:right="1417" w:bottom="1417" w:left="1417" w:header="708" w:footer="708" w:gutter="0"/>
          <w:cols w:space="60"/>
          <w:noEndnote/>
          <w:docGrid w:linePitch="299"/>
        </w:sectPr>
      </w:pPr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 xml:space="preserve">Podpis(y) osoby(osób) </w:t>
      </w:r>
      <w:r>
        <w:rPr>
          <w:rFonts w:ascii="Century Gothic" w:hAnsi="Century Gothic"/>
          <w:bCs/>
          <w:i/>
          <w:sz w:val="18"/>
          <w:szCs w:val="18"/>
          <w:lang w:eastAsia="pl-PL"/>
        </w:rPr>
        <w:t>uprawnionej(</w:t>
      </w:r>
      <w:proofErr w:type="spellStart"/>
      <w:r>
        <w:rPr>
          <w:rFonts w:ascii="Century Gothic" w:hAnsi="Century Gothic"/>
          <w:bCs/>
          <w:i/>
          <w:sz w:val="18"/>
          <w:szCs w:val="18"/>
          <w:lang w:eastAsia="pl-PL"/>
        </w:rPr>
        <w:t>ych</w:t>
      </w:r>
      <w:proofErr w:type="spellEnd"/>
    </w:p>
    <w:p w:rsidR="006B144A" w:rsidRDefault="006B144A" w:rsidP="006B144A">
      <w:pPr>
        <w:shd w:val="clear" w:color="auto" w:fill="B8CCE4" w:themeFill="accent1" w:themeFillTint="66"/>
        <w:tabs>
          <w:tab w:val="left" w:pos="2055"/>
        </w:tabs>
        <w:autoSpaceDE w:val="0"/>
        <w:autoSpaceDN w:val="0"/>
        <w:spacing w:after="0"/>
        <w:jc w:val="center"/>
        <w:rPr>
          <w:rFonts w:ascii="Century Gothic" w:hAnsi="Century Gothic"/>
          <w:b/>
          <w:sz w:val="20"/>
          <w:szCs w:val="20"/>
          <w:lang w:eastAsia="pl-PL"/>
        </w:rPr>
      </w:pPr>
      <w:r>
        <w:rPr>
          <w:rFonts w:ascii="Century Gothic" w:hAnsi="Century Gothic"/>
          <w:b/>
          <w:sz w:val="20"/>
          <w:szCs w:val="20"/>
          <w:lang w:eastAsia="pl-PL"/>
        </w:rPr>
        <w:lastRenderedPageBreak/>
        <w:t>Dla części nr 24</w:t>
      </w:r>
    </w:p>
    <w:p w:rsidR="006B144A" w:rsidRDefault="006B144A" w:rsidP="006B144A">
      <w:pPr>
        <w:tabs>
          <w:tab w:val="left" w:pos="7177"/>
        </w:tabs>
      </w:pPr>
    </w:p>
    <w:tbl>
      <w:tblPr>
        <w:tblStyle w:val="Tabela-Siatka"/>
        <w:tblW w:w="14112" w:type="dxa"/>
        <w:tblInd w:w="108" w:type="dxa"/>
        <w:tblLook w:val="04A0" w:firstRow="1" w:lastRow="0" w:firstColumn="1" w:lastColumn="0" w:noHBand="0" w:noVBand="1"/>
      </w:tblPr>
      <w:tblGrid>
        <w:gridCol w:w="2715"/>
        <w:gridCol w:w="5932"/>
        <w:gridCol w:w="5465"/>
      </w:tblGrid>
      <w:tr w:rsidR="006B144A" w:rsidRPr="006863E5" w:rsidTr="00305323">
        <w:trPr>
          <w:trHeight w:val="397"/>
        </w:trPr>
        <w:tc>
          <w:tcPr>
            <w:tcW w:w="14112" w:type="dxa"/>
            <w:gridSpan w:val="3"/>
            <w:shd w:val="clear" w:color="auto" w:fill="FFC000"/>
            <w:vAlign w:val="center"/>
          </w:tcPr>
          <w:p w:rsidR="006B144A" w:rsidRPr="006863E5" w:rsidRDefault="006B144A" w:rsidP="00305323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6863E5">
              <w:rPr>
                <w:rFonts w:ascii="Century Gothic" w:hAnsi="Century Gothic"/>
                <w:b/>
                <w:sz w:val="18"/>
                <w:szCs w:val="18"/>
              </w:rPr>
              <w:t xml:space="preserve">Specyfikacja techniczna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33</w:t>
            </w:r>
          </w:p>
        </w:tc>
      </w:tr>
      <w:tr w:rsidR="006B144A" w:rsidRPr="006863E5" w:rsidTr="00305323">
        <w:trPr>
          <w:trHeight w:val="397"/>
        </w:trPr>
        <w:tc>
          <w:tcPr>
            <w:tcW w:w="2715" w:type="dxa"/>
            <w:vAlign w:val="center"/>
          </w:tcPr>
          <w:p w:rsidR="006B144A" w:rsidRPr="00466263" w:rsidRDefault="006B144A" w:rsidP="00305323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Karta pamięci typ 1</w:t>
            </w:r>
          </w:p>
        </w:tc>
        <w:tc>
          <w:tcPr>
            <w:tcW w:w="5932" w:type="dxa"/>
            <w:vAlign w:val="center"/>
          </w:tcPr>
          <w:p w:rsidR="006B144A" w:rsidRPr="006863E5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  <w:r w:rsidRPr="006863E5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Minimalne parametry</w:t>
            </w:r>
          </w:p>
        </w:tc>
        <w:tc>
          <w:tcPr>
            <w:tcW w:w="5465" w:type="dxa"/>
          </w:tcPr>
          <w:p w:rsidR="006B144A" w:rsidRPr="006863E5" w:rsidRDefault="006B144A" w:rsidP="00305323">
            <w:pP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Parametry oferowane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(należy dokładnie określić oferowane parametry)</w:t>
            </w:r>
          </w:p>
        </w:tc>
      </w:tr>
      <w:tr w:rsidR="006B144A" w:rsidRPr="006863E5" w:rsidTr="00305323">
        <w:trPr>
          <w:trHeight w:val="397"/>
        </w:trPr>
        <w:tc>
          <w:tcPr>
            <w:tcW w:w="2715" w:type="dxa"/>
            <w:vAlign w:val="center"/>
          </w:tcPr>
          <w:p w:rsidR="006B144A" w:rsidRPr="00466263" w:rsidRDefault="006B144A" w:rsidP="00305323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Typ</w:t>
            </w:r>
          </w:p>
        </w:tc>
        <w:tc>
          <w:tcPr>
            <w:tcW w:w="5932" w:type="dxa"/>
            <w:vAlign w:val="center"/>
          </w:tcPr>
          <w:p w:rsidR="006B144A" w:rsidRPr="006863E5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microSDXC</w:t>
            </w:r>
            <w:proofErr w:type="spellEnd"/>
          </w:p>
        </w:tc>
        <w:tc>
          <w:tcPr>
            <w:tcW w:w="5465" w:type="dxa"/>
          </w:tcPr>
          <w:p w:rsidR="006B144A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B144A" w:rsidRPr="006863E5" w:rsidTr="00305323">
        <w:trPr>
          <w:trHeight w:val="397"/>
        </w:trPr>
        <w:tc>
          <w:tcPr>
            <w:tcW w:w="2715" w:type="dxa"/>
            <w:vAlign w:val="center"/>
          </w:tcPr>
          <w:p w:rsidR="006B144A" w:rsidRPr="00466263" w:rsidRDefault="006B144A" w:rsidP="00305323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Pojemność</w:t>
            </w:r>
          </w:p>
        </w:tc>
        <w:tc>
          <w:tcPr>
            <w:tcW w:w="5932" w:type="dxa"/>
            <w:vAlign w:val="center"/>
          </w:tcPr>
          <w:p w:rsidR="006B144A" w:rsidRPr="006863E5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128GB</w:t>
            </w:r>
          </w:p>
        </w:tc>
        <w:tc>
          <w:tcPr>
            <w:tcW w:w="5465" w:type="dxa"/>
          </w:tcPr>
          <w:p w:rsidR="006B144A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B144A" w:rsidRPr="006863E5" w:rsidTr="00305323">
        <w:trPr>
          <w:trHeight w:val="397"/>
        </w:trPr>
        <w:tc>
          <w:tcPr>
            <w:tcW w:w="2715" w:type="dxa"/>
            <w:vAlign w:val="center"/>
          </w:tcPr>
          <w:p w:rsidR="006B144A" w:rsidRPr="00466263" w:rsidRDefault="006B144A" w:rsidP="00305323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Klasa prędkości</w:t>
            </w:r>
          </w:p>
        </w:tc>
        <w:tc>
          <w:tcPr>
            <w:tcW w:w="5932" w:type="dxa"/>
            <w:vAlign w:val="center"/>
          </w:tcPr>
          <w:p w:rsidR="006B144A" w:rsidRPr="006863E5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Class 10 (C10), U3, V30, A2</w:t>
            </w:r>
          </w:p>
        </w:tc>
        <w:tc>
          <w:tcPr>
            <w:tcW w:w="5465" w:type="dxa"/>
          </w:tcPr>
          <w:p w:rsidR="006B144A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B144A" w:rsidRPr="006863E5" w:rsidTr="00305323">
        <w:trPr>
          <w:trHeight w:val="397"/>
        </w:trPr>
        <w:tc>
          <w:tcPr>
            <w:tcW w:w="2715" w:type="dxa"/>
            <w:vAlign w:val="center"/>
          </w:tcPr>
          <w:p w:rsidR="006B144A" w:rsidRPr="00466263" w:rsidRDefault="006B144A" w:rsidP="00305323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Prędkość odczytu</w:t>
            </w:r>
          </w:p>
        </w:tc>
        <w:tc>
          <w:tcPr>
            <w:tcW w:w="5932" w:type="dxa"/>
            <w:vAlign w:val="center"/>
          </w:tcPr>
          <w:p w:rsidR="006B144A" w:rsidRPr="006863E5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100MB/s</w:t>
            </w:r>
          </w:p>
        </w:tc>
        <w:tc>
          <w:tcPr>
            <w:tcW w:w="5465" w:type="dxa"/>
          </w:tcPr>
          <w:p w:rsidR="006B144A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B144A" w:rsidRPr="006863E5" w:rsidTr="00305323">
        <w:trPr>
          <w:trHeight w:val="397"/>
        </w:trPr>
        <w:tc>
          <w:tcPr>
            <w:tcW w:w="2715" w:type="dxa"/>
            <w:vAlign w:val="center"/>
          </w:tcPr>
          <w:p w:rsidR="006B144A" w:rsidRPr="00466263" w:rsidRDefault="006B144A" w:rsidP="00305323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Prędkość zapisu</w:t>
            </w:r>
          </w:p>
        </w:tc>
        <w:tc>
          <w:tcPr>
            <w:tcW w:w="5932" w:type="dxa"/>
            <w:vAlign w:val="center"/>
          </w:tcPr>
          <w:p w:rsidR="006B144A" w:rsidRPr="006863E5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80MB/s</w:t>
            </w:r>
          </w:p>
        </w:tc>
        <w:tc>
          <w:tcPr>
            <w:tcW w:w="5465" w:type="dxa"/>
          </w:tcPr>
          <w:p w:rsidR="006B144A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6B144A" w:rsidRDefault="006B144A" w:rsidP="006B144A"/>
    <w:tbl>
      <w:tblPr>
        <w:tblStyle w:val="Tabela-Siatka"/>
        <w:tblW w:w="14112" w:type="dxa"/>
        <w:tblInd w:w="108" w:type="dxa"/>
        <w:tblLook w:val="04A0" w:firstRow="1" w:lastRow="0" w:firstColumn="1" w:lastColumn="0" w:noHBand="0" w:noVBand="1"/>
      </w:tblPr>
      <w:tblGrid>
        <w:gridCol w:w="3107"/>
        <w:gridCol w:w="5567"/>
        <w:gridCol w:w="5438"/>
      </w:tblGrid>
      <w:tr w:rsidR="006B144A" w:rsidRPr="006863E5" w:rsidTr="00305323">
        <w:trPr>
          <w:trHeight w:val="397"/>
        </w:trPr>
        <w:tc>
          <w:tcPr>
            <w:tcW w:w="14112" w:type="dxa"/>
            <w:gridSpan w:val="3"/>
            <w:shd w:val="clear" w:color="auto" w:fill="FFC000"/>
            <w:vAlign w:val="center"/>
          </w:tcPr>
          <w:p w:rsidR="006B144A" w:rsidRPr="006863E5" w:rsidRDefault="006B144A" w:rsidP="00305323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6863E5">
              <w:rPr>
                <w:rFonts w:ascii="Century Gothic" w:hAnsi="Century Gothic"/>
                <w:b/>
                <w:sz w:val="18"/>
                <w:szCs w:val="18"/>
              </w:rPr>
              <w:t xml:space="preserve">Specyfikacja techniczna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34</w:t>
            </w:r>
          </w:p>
        </w:tc>
      </w:tr>
      <w:tr w:rsidR="006B144A" w:rsidRPr="006863E5" w:rsidTr="00305323">
        <w:trPr>
          <w:trHeight w:val="397"/>
        </w:trPr>
        <w:tc>
          <w:tcPr>
            <w:tcW w:w="3107" w:type="dxa"/>
            <w:vAlign w:val="center"/>
          </w:tcPr>
          <w:p w:rsidR="006B144A" w:rsidRPr="00466263" w:rsidRDefault="006B144A" w:rsidP="00305323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Karta pamięci typ 2</w:t>
            </w:r>
          </w:p>
        </w:tc>
        <w:tc>
          <w:tcPr>
            <w:tcW w:w="5567" w:type="dxa"/>
            <w:vAlign w:val="center"/>
          </w:tcPr>
          <w:p w:rsidR="006B144A" w:rsidRPr="006863E5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  <w:r w:rsidRPr="006863E5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Minimalne parametry</w:t>
            </w:r>
          </w:p>
        </w:tc>
        <w:tc>
          <w:tcPr>
            <w:tcW w:w="5438" w:type="dxa"/>
          </w:tcPr>
          <w:p w:rsidR="006B144A" w:rsidRPr="006863E5" w:rsidRDefault="006B144A" w:rsidP="00305323">
            <w:pP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Parametry oferowane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(należy dokładnie określić oferowane parametry)</w:t>
            </w:r>
          </w:p>
        </w:tc>
      </w:tr>
      <w:tr w:rsidR="006B144A" w:rsidRPr="006863E5" w:rsidTr="00305323">
        <w:trPr>
          <w:trHeight w:val="397"/>
        </w:trPr>
        <w:tc>
          <w:tcPr>
            <w:tcW w:w="3107" w:type="dxa"/>
            <w:vAlign w:val="center"/>
          </w:tcPr>
          <w:p w:rsidR="006B144A" w:rsidRPr="00466263" w:rsidRDefault="006B144A" w:rsidP="00305323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Typ</w:t>
            </w:r>
          </w:p>
        </w:tc>
        <w:tc>
          <w:tcPr>
            <w:tcW w:w="5567" w:type="dxa"/>
            <w:vAlign w:val="center"/>
          </w:tcPr>
          <w:p w:rsidR="006B144A" w:rsidRPr="006863E5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microSDXC</w:t>
            </w:r>
            <w:proofErr w:type="spellEnd"/>
          </w:p>
        </w:tc>
        <w:tc>
          <w:tcPr>
            <w:tcW w:w="5438" w:type="dxa"/>
          </w:tcPr>
          <w:p w:rsidR="006B144A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B144A" w:rsidRPr="006863E5" w:rsidTr="00305323">
        <w:trPr>
          <w:trHeight w:val="397"/>
        </w:trPr>
        <w:tc>
          <w:tcPr>
            <w:tcW w:w="3107" w:type="dxa"/>
            <w:vAlign w:val="center"/>
          </w:tcPr>
          <w:p w:rsidR="006B144A" w:rsidRPr="00466263" w:rsidRDefault="006B144A" w:rsidP="00305323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Pojemność</w:t>
            </w:r>
          </w:p>
        </w:tc>
        <w:tc>
          <w:tcPr>
            <w:tcW w:w="5567" w:type="dxa"/>
            <w:vAlign w:val="center"/>
          </w:tcPr>
          <w:p w:rsidR="006B144A" w:rsidRPr="006863E5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64GB</w:t>
            </w:r>
          </w:p>
        </w:tc>
        <w:tc>
          <w:tcPr>
            <w:tcW w:w="5438" w:type="dxa"/>
          </w:tcPr>
          <w:p w:rsidR="006B144A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B144A" w:rsidRPr="006863E5" w:rsidTr="00305323">
        <w:trPr>
          <w:trHeight w:val="397"/>
        </w:trPr>
        <w:tc>
          <w:tcPr>
            <w:tcW w:w="3107" w:type="dxa"/>
            <w:vAlign w:val="center"/>
          </w:tcPr>
          <w:p w:rsidR="006B144A" w:rsidRPr="00466263" w:rsidRDefault="006B144A" w:rsidP="00305323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Klasa prędkości</w:t>
            </w:r>
          </w:p>
        </w:tc>
        <w:tc>
          <w:tcPr>
            <w:tcW w:w="5567" w:type="dxa"/>
            <w:vAlign w:val="center"/>
          </w:tcPr>
          <w:p w:rsidR="006B144A" w:rsidRPr="006863E5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Class 10 (C10)</w:t>
            </w:r>
          </w:p>
        </w:tc>
        <w:tc>
          <w:tcPr>
            <w:tcW w:w="5438" w:type="dxa"/>
          </w:tcPr>
          <w:p w:rsidR="006B144A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B144A" w:rsidRPr="006863E5" w:rsidTr="00305323">
        <w:trPr>
          <w:trHeight w:val="397"/>
        </w:trPr>
        <w:tc>
          <w:tcPr>
            <w:tcW w:w="3107" w:type="dxa"/>
            <w:vAlign w:val="center"/>
          </w:tcPr>
          <w:p w:rsidR="006B144A" w:rsidRPr="00466263" w:rsidRDefault="006B144A" w:rsidP="00305323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Prędkość odczytu</w:t>
            </w:r>
          </w:p>
        </w:tc>
        <w:tc>
          <w:tcPr>
            <w:tcW w:w="5567" w:type="dxa"/>
            <w:vAlign w:val="center"/>
          </w:tcPr>
          <w:p w:rsidR="006B144A" w:rsidRPr="006863E5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80MB/s</w:t>
            </w:r>
          </w:p>
        </w:tc>
        <w:tc>
          <w:tcPr>
            <w:tcW w:w="5438" w:type="dxa"/>
          </w:tcPr>
          <w:p w:rsidR="006B144A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B144A" w:rsidRPr="006863E5" w:rsidTr="00305323">
        <w:trPr>
          <w:trHeight w:val="397"/>
        </w:trPr>
        <w:tc>
          <w:tcPr>
            <w:tcW w:w="3107" w:type="dxa"/>
            <w:vAlign w:val="center"/>
          </w:tcPr>
          <w:p w:rsidR="006B144A" w:rsidRPr="00466263" w:rsidRDefault="006B144A" w:rsidP="00305323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Prędkość zapisu</w:t>
            </w:r>
          </w:p>
        </w:tc>
        <w:tc>
          <w:tcPr>
            <w:tcW w:w="5567" w:type="dxa"/>
            <w:vAlign w:val="center"/>
          </w:tcPr>
          <w:p w:rsidR="006B144A" w:rsidRPr="006863E5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50MB/s</w:t>
            </w:r>
          </w:p>
        </w:tc>
        <w:tc>
          <w:tcPr>
            <w:tcW w:w="5438" w:type="dxa"/>
          </w:tcPr>
          <w:p w:rsidR="006B144A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6B144A" w:rsidRDefault="006B144A" w:rsidP="006B144A"/>
    <w:tbl>
      <w:tblPr>
        <w:tblStyle w:val="Tabela-Siatka"/>
        <w:tblW w:w="14112" w:type="dxa"/>
        <w:tblInd w:w="108" w:type="dxa"/>
        <w:tblLook w:val="04A0" w:firstRow="1" w:lastRow="0" w:firstColumn="1" w:lastColumn="0" w:noHBand="0" w:noVBand="1"/>
      </w:tblPr>
      <w:tblGrid>
        <w:gridCol w:w="3108"/>
        <w:gridCol w:w="5562"/>
        <w:gridCol w:w="5442"/>
      </w:tblGrid>
      <w:tr w:rsidR="006B144A" w:rsidRPr="006863E5" w:rsidTr="00305323">
        <w:trPr>
          <w:trHeight w:val="397"/>
        </w:trPr>
        <w:tc>
          <w:tcPr>
            <w:tcW w:w="14112" w:type="dxa"/>
            <w:gridSpan w:val="3"/>
            <w:shd w:val="clear" w:color="auto" w:fill="FFC000"/>
            <w:vAlign w:val="center"/>
          </w:tcPr>
          <w:p w:rsidR="006B144A" w:rsidRPr="006863E5" w:rsidRDefault="006B144A" w:rsidP="00305323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6863E5">
              <w:rPr>
                <w:rFonts w:ascii="Century Gothic" w:hAnsi="Century Gothic"/>
                <w:b/>
                <w:sz w:val="18"/>
                <w:szCs w:val="18"/>
              </w:rPr>
              <w:t xml:space="preserve">Specyfikacja techniczna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35</w:t>
            </w:r>
          </w:p>
        </w:tc>
      </w:tr>
      <w:tr w:rsidR="006B144A" w:rsidRPr="006863E5" w:rsidTr="00305323">
        <w:trPr>
          <w:trHeight w:val="397"/>
        </w:trPr>
        <w:tc>
          <w:tcPr>
            <w:tcW w:w="3108" w:type="dxa"/>
            <w:vAlign w:val="center"/>
          </w:tcPr>
          <w:p w:rsidR="006B144A" w:rsidRPr="00466263" w:rsidRDefault="006B144A" w:rsidP="00305323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Karta pamięci typ 3</w:t>
            </w:r>
          </w:p>
        </w:tc>
        <w:tc>
          <w:tcPr>
            <w:tcW w:w="5562" w:type="dxa"/>
            <w:vAlign w:val="center"/>
          </w:tcPr>
          <w:p w:rsidR="006B144A" w:rsidRPr="006863E5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  <w:r w:rsidRPr="006863E5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Minimalne parametry</w:t>
            </w:r>
          </w:p>
        </w:tc>
        <w:tc>
          <w:tcPr>
            <w:tcW w:w="5442" w:type="dxa"/>
          </w:tcPr>
          <w:p w:rsidR="006B144A" w:rsidRPr="006863E5" w:rsidRDefault="006B144A" w:rsidP="00305323">
            <w:pP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Parametry oferowane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(należy dokładnie określić oferowane parametry)</w:t>
            </w:r>
          </w:p>
        </w:tc>
      </w:tr>
      <w:tr w:rsidR="006B144A" w:rsidRPr="006863E5" w:rsidTr="00305323">
        <w:trPr>
          <w:trHeight w:val="397"/>
        </w:trPr>
        <w:tc>
          <w:tcPr>
            <w:tcW w:w="3108" w:type="dxa"/>
            <w:vAlign w:val="center"/>
          </w:tcPr>
          <w:p w:rsidR="006B144A" w:rsidRPr="00466263" w:rsidRDefault="006B144A" w:rsidP="00305323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Typ</w:t>
            </w:r>
          </w:p>
        </w:tc>
        <w:tc>
          <w:tcPr>
            <w:tcW w:w="5562" w:type="dxa"/>
            <w:vAlign w:val="center"/>
          </w:tcPr>
          <w:p w:rsidR="006B144A" w:rsidRPr="006863E5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SDXC</w:t>
            </w:r>
          </w:p>
        </w:tc>
        <w:tc>
          <w:tcPr>
            <w:tcW w:w="5442" w:type="dxa"/>
          </w:tcPr>
          <w:p w:rsidR="006B144A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B144A" w:rsidRPr="006863E5" w:rsidTr="00305323">
        <w:trPr>
          <w:trHeight w:val="397"/>
        </w:trPr>
        <w:tc>
          <w:tcPr>
            <w:tcW w:w="3108" w:type="dxa"/>
            <w:vAlign w:val="center"/>
          </w:tcPr>
          <w:p w:rsidR="006B144A" w:rsidRPr="00466263" w:rsidRDefault="006B144A" w:rsidP="00305323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lastRenderedPageBreak/>
              <w:t>Pojemność</w:t>
            </w:r>
          </w:p>
        </w:tc>
        <w:tc>
          <w:tcPr>
            <w:tcW w:w="5562" w:type="dxa"/>
            <w:vAlign w:val="center"/>
          </w:tcPr>
          <w:p w:rsidR="006B144A" w:rsidRPr="006863E5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64GB</w:t>
            </w:r>
          </w:p>
        </w:tc>
        <w:tc>
          <w:tcPr>
            <w:tcW w:w="5442" w:type="dxa"/>
          </w:tcPr>
          <w:p w:rsidR="006B144A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B144A" w:rsidRPr="006863E5" w:rsidTr="00305323">
        <w:trPr>
          <w:trHeight w:val="397"/>
        </w:trPr>
        <w:tc>
          <w:tcPr>
            <w:tcW w:w="3108" w:type="dxa"/>
            <w:vAlign w:val="center"/>
          </w:tcPr>
          <w:p w:rsidR="006B144A" w:rsidRPr="00466263" w:rsidRDefault="006B144A" w:rsidP="00305323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Klasa prędkości</w:t>
            </w:r>
          </w:p>
        </w:tc>
        <w:tc>
          <w:tcPr>
            <w:tcW w:w="5562" w:type="dxa"/>
            <w:vAlign w:val="center"/>
          </w:tcPr>
          <w:p w:rsidR="006B144A" w:rsidRPr="006863E5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Class 10 (C10)</w:t>
            </w:r>
          </w:p>
        </w:tc>
        <w:tc>
          <w:tcPr>
            <w:tcW w:w="5442" w:type="dxa"/>
          </w:tcPr>
          <w:p w:rsidR="006B144A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B144A" w:rsidRPr="006863E5" w:rsidTr="00305323">
        <w:trPr>
          <w:trHeight w:val="397"/>
        </w:trPr>
        <w:tc>
          <w:tcPr>
            <w:tcW w:w="3108" w:type="dxa"/>
            <w:vAlign w:val="center"/>
          </w:tcPr>
          <w:p w:rsidR="006B144A" w:rsidRPr="00466263" w:rsidRDefault="006B144A" w:rsidP="00305323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Prędkość odczytu</w:t>
            </w:r>
          </w:p>
        </w:tc>
        <w:tc>
          <w:tcPr>
            <w:tcW w:w="5562" w:type="dxa"/>
            <w:vAlign w:val="center"/>
          </w:tcPr>
          <w:p w:rsidR="006B144A" w:rsidRPr="006863E5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150MB/s</w:t>
            </w:r>
          </w:p>
        </w:tc>
        <w:tc>
          <w:tcPr>
            <w:tcW w:w="5442" w:type="dxa"/>
          </w:tcPr>
          <w:p w:rsidR="006B144A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B144A" w:rsidRPr="006863E5" w:rsidTr="00305323">
        <w:trPr>
          <w:trHeight w:val="397"/>
        </w:trPr>
        <w:tc>
          <w:tcPr>
            <w:tcW w:w="3108" w:type="dxa"/>
            <w:vAlign w:val="center"/>
          </w:tcPr>
          <w:p w:rsidR="006B144A" w:rsidRPr="00466263" w:rsidRDefault="006B144A" w:rsidP="00305323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Prędkość zapisu</w:t>
            </w:r>
          </w:p>
        </w:tc>
        <w:tc>
          <w:tcPr>
            <w:tcW w:w="5562" w:type="dxa"/>
            <w:vAlign w:val="center"/>
          </w:tcPr>
          <w:p w:rsidR="006B144A" w:rsidRPr="006863E5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80MB/s</w:t>
            </w:r>
          </w:p>
        </w:tc>
        <w:tc>
          <w:tcPr>
            <w:tcW w:w="5442" w:type="dxa"/>
          </w:tcPr>
          <w:p w:rsidR="006B144A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6B144A" w:rsidRDefault="006B144A" w:rsidP="006B144A"/>
    <w:tbl>
      <w:tblPr>
        <w:tblStyle w:val="Tabela-Siatka"/>
        <w:tblW w:w="14112" w:type="dxa"/>
        <w:tblInd w:w="108" w:type="dxa"/>
        <w:tblLook w:val="04A0" w:firstRow="1" w:lastRow="0" w:firstColumn="1" w:lastColumn="0" w:noHBand="0" w:noVBand="1"/>
      </w:tblPr>
      <w:tblGrid>
        <w:gridCol w:w="3108"/>
        <w:gridCol w:w="5562"/>
        <w:gridCol w:w="5442"/>
      </w:tblGrid>
      <w:tr w:rsidR="006B144A" w:rsidRPr="006863E5" w:rsidTr="00305323">
        <w:trPr>
          <w:trHeight w:val="397"/>
        </w:trPr>
        <w:tc>
          <w:tcPr>
            <w:tcW w:w="14112" w:type="dxa"/>
            <w:gridSpan w:val="3"/>
            <w:shd w:val="clear" w:color="auto" w:fill="FFC000"/>
            <w:vAlign w:val="center"/>
          </w:tcPr>
          <w:p w:rsidR="006B144A" w:rsidRPr="006863E5" w:rsidRDefault="006B144A" w:rsidP="00305323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6863E5">
              <w:rPr>
                <w:rFonts w:ascii="Century Gothic" w:hAnsi="Century Gothic"/>
                <w:b/>
                <w:sz w:val="18"/>
                <w:szCs w:val="18"/>
              </w:rPr>
              <w:t xml:space="preserve">Specyfikacja techniczna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36</w:t>
            </w:r>
          </w:p>
        </w:tc>
      </w:tr>
      <w:tr w:rsidR="006B144A" w:rsidRPr="006863E5" w:rsidTr="00305323">
        <w:trPr>
          <w:trHeight w:val="397"/>
        </w:trPr>
        <w:tc>
          <w:tcPr>
            <w:tcW w:w="3108" w:type="dxa"/>
            <w:vAlign w:val="center"/>
          </w:tcPr>
          <w:p w:rsidR="006B144A" w:rsidRPr="00466263" w:rsidRDefault="006B144A" w:rsidP="00305323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Karta pamięci typ 4</w:t>
            </w:r>
          </w:p>
        </w:tc>
        <w:tc>
          <w:tcPr>
            <w:tcW w:w="5562" w:type="dxa"/>
            <w:vAlign w:val="center"/>
          </w:tcPr>
          <w:p w:rsidR="006B144A" w:rsidRPr="006863E5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  <w:r w:rsidRPr="006863E5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Minimalne parametry</w:t>
            </w:r>
          </w:p>
        </w:tc>
        <w:tc>
          <w:tcPr>
            <w:tcW w:w="5442" w:type="dxa"/>
          </w:tcPr>
          <w:p w:rsidR="006B144A" w:rsidRPr="006863E5" w:rsidRDefault="006B144A" w:rsidP="00305323">
            <w:pP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Parametry oferowane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(należy dokładnie określić oferowane parametry)</w:t>
            </w:r>
          </w:p>
        </w:tc>
      </w:tr>
      <w:tr w:rsidR="006B144A" w:rsidRPr="006863E5" w:rsidTr="00305323">
        <w:trPr>
          <w:trHeight w:val="397"/>
        </w:trPr>
        <w:tc>
          <w:tcPr>
            <w:tcW w:w="3108" w:type="dxa"/>
            <w:vAlign w:val="center"/>
          </w:tcPr>
          <w:p w:rsidR="006B144A" w:rsidRPr="00466263" w:rsidRDefault="006B144A" w:rsidP="00305323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Typ</w:t>
            </w:r>
          </w:p>
        </w:tc>
        <w:tc>
          <w:tcPr>
            <w:tcW w:w="5562" w:type="dxa"/>
            <w:vAlign w:val="center"/>
          </w:tcPr>
          <w:p w:rsidR="006B144A" w:rsidRPr="006863E5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SDHC</w:t>
            </w:r>
          </w:p>
        </w:tc>
        <w:tc>
          <w:tcPr>
            <w:tcW w:w="5442" w:type="dxa"/>
          </w:tcPr>
          <w:p w:rsidR="006B144A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B144A" w:rsidRPr="006863E5" w:rsidTr="00305323">
        <w:trPr>
          <w:trHeight w:val="397"/>
        </w:trPr>
        <w:tc>
          <w:tcPr>
            <w:tcW w:w="3108" w:type="dxa"/>
            <w:vAlign w:val="center"/>
          </w:tcPr>
          <w:p w:rsidR="006B144A" w:rsidRPr="00466263" w:rsidRDefault="006B144A" w:rsidP="00305323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Pojemność</w:t>
            </w:r>
          </w:p>
        </w:tc>
        <w:tc>
          <w:tcPr>
            <w:tcW w:w="5562" w:type="dxa"/>
            <w:vAlign w:val="center"/>
          </w:tcPr>
          <w:p w:rsidR="006B144A" w:rsidRPr="006863E5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32GB</w:t>
            </w:r>
          </w:p>
        </w:tc>
        <w:tc>
          <w:tcPr>
            <w:tcW w:w="5442" w:type="dxa"/>
          </w:tcPr>
          <w:p w:rsidR="006B144A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B144A" w:rsidRPr="006863E5" w:rsidTr="00305323">
        <w:trPr>
          <w:trHeight w:val="397"/>
        </w:trPr>
        <w:tc>
          <w:tcPr>
            <w:tcW w:w="3108" w:type="dxa"/>
            <w:vAlign w:val="center"/>
          </w:tcPr>
          <w:p w:rsidR="006B144A" w:rsidRPr="00466263" w:rsidRDefault="006B144A" w:rsidP="00305323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Klasa prędkości</w:t>
            </w:r>
          </w:p>
        </w:tc>
        <w:tc>
          <w:tcPr>
            <w:tcW w:w="5562" w:type="dxa"/>
            <w:vAlign w:val="center"/>
          </w:tcPr>
          <w:p w:rsidR="006B144A" w:rsidRPr="006863E5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Class 10</w:t>
            </w:r>
          </w:p>
        </w:tc>
        <w:tc>
          <w:tcPr>
            <w:tcW w:w="5442" w:type="dxa"/>
          </w:tcPr>
          <w:p w:rsidR="006B144A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B144A" w:rsidRPr="006863E5" w:rsidTr="00305323">
        <w:trPr>
          <w:trHeight w:val="397"/>
        </w:trPr>
        <w:tc>
          <w:tcPr>
            <w:tcW w:w="3108" w:type="dxa"/>
            <w:vAlign w:val="center"/>
          </w:tcPr>
          <w:p w:rsidR="006B144A" w:rsidRPr="00466263" w:rsidRDefault="006B144A" w:rsidP="00305323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Prędkość odczytu</w:t>
            </w:r>
          </w:p>
        </w:tc>
        <w:tc>
          <w:tcPr>
            <w:tcW w:w="5562" w:type="dxa"/>
            <w:vAlign w:val="center"/>
          </w:tcPr>
          <w:p w:rsidR="006B144A" w:rsidRPr="006863E5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90MB/s</w:t>
            </w:r>
          </w:p>
        </w:tc>
        <w:tc>
          <w:tcPr>
            <w:tcW w:w="5442" w:type="dxa"/>
          </w:tcPr>
          <w:p w:rsidR="006B144A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B144A" w:rsidRPr="006863E5" w:rsidTr="00305323">
        <w:trPr>
          <w:trHeight w:val="397"/>
        </w:trPr>
        <w:tc>
          <w:tcPr>
            <w:tcW w:w="3108" w:type="dxa"/>
            <w:vAlign w:val="center"/>
          </w:tcPr>
          <w:p w:rsidR="006B144A" w:rsidRPr="00466263" w:rsidRDefault="006B144A" w:rsidP="00305323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Prędkość zapisu</w:t>
            </w:r>
          </w:p>
        </w:tc>
        <w:tc>
          <w:tcPr>
            <w:tcW w:w="5562" w:type="dxa"/>
            <w:vAlign w:val="center"/>
          </w:tcPr>
          <w:p w:rsidR="006B144A" w:rsidRPr="006863E5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10MB/s</w:t>
            </w:r>
          </w:p>
        </w:tc>
        <w:tc>
          <w:tcPr>
            <w:tcW w:w="5442" w:type="dxa"/>
          </w:tcPr>
          <w:p w:rsidR="006B144A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6B144A" w:rsidRDefault="006B144A" w:rsidP="006B144A"/>
    <w:tbl>
      <w:tblPr>
        <w:tblStyle w:val="Tabela-Siatka"/>
        <w:tblW w:w="14112" w:type="dxa"/>
        <w:tblInd w:w="108" w:type="dxa"/>
        <w:tblLook w:val="04A0" w:firstRow="1" w:lastRow="0" w:firstColumn="1" w:lastColumn="0" w:noHBand="0" w:noVBand="1"/>
      </w:tblPr>
      <w:tblGrid>
        <w:gridCol w:w="3108"/>
        <w:gridCol w:w="5562"/>
        <w:gridCol w:w="5442"/>
      </w:tblGrid>
      <w:tr w:rsidR="006B144A" w:rsidRPr="006863E5" w:rsidTr="00305323">
        <w:trPr>
          <w:trHeight w:val="397"/>
        </w:trPr>
        <w:tc>
          <w:tcPr>
            <w:tcW w:w="14112" w:type="dxa"/>
            <w:gridSpan w:val="3"/>
            <w:shd w:val="clear" w:color="auto" w:fill="FFC000"/>
            <w:vAlign w:val="center"/>
          </w:tcPr>
          <w:p w:rsidR="006B144A" w:rsidRDefault="006B144A" w:rsidP="00305323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Specyfikacja techniczna 37</w:t>
            </w:r>
          </w:p>
        </w:tc>
      </w:tr>
      <w:tr w:rsidR="006B144A" w:rsidRPr="006863E5" w:rsidTr="00305323">
        <w:trPr>
          <w:trHeight w:val="397"/>
        </w:trPr>
        <w:tc>
          <w:tcPr>
            <w:tcW w:w="3108" w:type="dxa"/>
            <w:vAlign w:val="center"/>
          </w:tcPr>
          <w:p w:rsidR="006B144A" w:rsidRPr="00466263" w:rsidRDefault="006B144A" w:rsidP="00305323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Pendrive  typ 1</w:t>
            </w:r>
          </w:p>
        </w:tc>
        <w:tc>
          <w:tcPr>
            <w:tcW w:w="5562" w:type="dxa"/>
            <w:vAlign w:val="center"/>
          </w:tcPr>
          <w:p w:rsidR="006B144A" w:rsidRPr="006863E5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  <w:r w:rsidRPr="006863E5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Minimalne parametry</w:t>
            </w:r>
          </w:p>
        </w:tc>
        <w:tc>
          <w:tcPr>
            <w:tcW w:w="5442" w:type="dxa"/>
          </w:tcPr>
          <w:p w:rsidR="006B144A" w:rsidRPr="006863E5" w:rsidRDefault="006B144A" w:rsidP="00305323">
            <w:pP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Parametry oferowane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(należy dokładnie określić oferowane parametry)</w:t>
            </w:r>
          </w:p>
        </w:tc>
      </w:tr>
      <w:tr w:rsidR="006B144A" w:rsidRPr="006863E5" w:rsidTr="00305323">
        <w:trPr>
          <w:trHeight w:val="397"/>
        </w:trPr>
        <w:tc>
          <w:tcPr>
            <w:tcW w:w="3108" w:type="dxa"/>
            <w:vAlign w:val="center"/>
          </w:tcPr>
          <w:p w:rsidR="006B144A" w:rsidRPr="00466263" w:rsidRDefault="006B144A" w:rsidP="00305323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Interfejs</w:t>
            </w:r>
          </w:p>
        </w:tc>
        <w:tc>
          <w:tcPr>
            <w:tcW w:w="5562" w:type="dxa"/>
            <w:vAlign w:val="center"/>
          </w:tcPr>
          <w:p w:rsidR="006B144A" w:rsidRPr="006863E5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USB 3.1 Gen 1</w:t>
            </w:r>
          </w:p>
        </w:tc>
        <w:tc>
          <w:tcPr>
            <w:tcW w:w="5442" w:type="dxa"/>
          </w:tcPr>
          <w:p w:rsidR="006B144A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B144A" w:rsidRPr="006863E5" w:rsidTr="00305323">
        <w:trPr>
          <w:trHeight w:val="397"/>
        </w:trPr>
        <w:tc>
          <w:tcPr>
            <w:tcW w:w="3108" w:type="dxa"/>
            <w:vAlign w:val="center"/>
          </w:tcPr>
          <w:p w:rsidR="006B144A" w:rsidRPr="00466263" w:rsidRDefault="006B144A" w:rsidP="00305323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Pojemność</w:t>
            </w:r>
          </w:p>
        </w:tc>
        <w:tc>
          <w:tcPr>
            <w:tcW w:w="5562" w:type="dxa"/>
            <w:vAlign w:val="center"/>
          </w:tcPr>
          <w:p w:rsidR="006B144A" w:rsidRPr="006863E5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128GB</w:t>
            </w:r>
          </w:p>
        </w:tc>
        <w:tc>
          <w:tcPr>
            <w:tcW w:w="5442" w:type="dxa"/>
          </w:tcPr>
          <w:p w:rsidR="006B144A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B144A" w:rsidRPr="006863E5" w:rsidTr="00305323">
        <w:trPr>
          <w:trHeight w:val="397"/>
        </w:trPr>
        <w:tc>
          <w:tcPr>
            <w:tcW w:w="3108" w:type="dxa"/>
            <w:vAlign w:val="center"/>
          </w:tcPr>
          <w:p w:rsidR="006B144A" w:rsidRPr="00466263" w:rsidRDefault="006B144A" w:rsidP="00305323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Prędkość odczytu</w:t>
            </w:r>
          </w:p>
        </w:tc>
        <w:tc>
          <w:tcPr>
            <w:tcW w:w="5562" w:type="dxa"/>
            <w:vAlign w:val="center"/>
          </w:tcPr>
          <w:p w:rsidR="006B144A" w:rsidRPr="006863E5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300MB/s</w:t>
            </w:r>
          </w:p>
        </w:tc>
        <w:tc>
          <w:tcPr>
            <w:tcW w:w="5442" w:type="dxa"/>
          </w:tcPr>
          <w:p w:rsidR="006B144A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B144A" w:rsidRPr="006863E5" w:rsidTr="00305323">
        <w:trPr>
          <w:trHeight w:val="397"/>
        </w:trPr>
        <w:tc>
          <w:tcPr>
            <w:tcW w:w="3108" w:type="dxa"/>
            <w:vAlign w:val="center"/>
          </w:tcPr>
          <w:p w:rsidR="006B144A" w:rsidRPr="00466263" w:rsidRDefault="006B144A" w:rsidP="00305323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Prędkość zapisu</w:t>
            </w:r>
          </w:p>
        </w:tc>
        <w:tc>
          <w:tcPr>
            <w:tcW w:w="5562" w:type="dxa"/>
            <w:vAlign w:val="center"/>
          </w:tcPr>
          <w:p w:rsidR="006B144A" w:rsidRPr="006863E5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100MB/s</w:t>
            </w:r>
          </w:p>
        </w:tc>
        <w:tc>
          <w:tcPr>
            <w:tcW w:w="5442" w:type="dxa"/>
          </w:tcPr>
          <w:p w:rsidR="006B144A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6B144A" w:rsidRDefault="006B144A" w:rsidP="006B144A">
      <w:pPr>
        <w:tabs>
          <w:tab w:val="left" w:pos="7177"/>
        </w:tabs>
      </w:pPr>
    </w:p>
    <w:tbl>
      <w:tblPr>
        <w:tblStyle w:val="Tabela-Siatka"/>
        <w:tblW w:w="14112" w:type="dxa"/>
        <w:tblInd w:w="108" w:type="dxa"/>
        <w:tblLook w:val="04A0" w:firstRow="1" w:lastRow="0" w:firstColumn="1" w:lastColumn="0" w:noHBand="0" w:noVBand="1"/>
      </w:tblPr>
      <w:tblGrid>
        <w:gridCol w:w="3108"/>
        <w:gridCol w:w="5562"/>
        <w:gridCol w:w="5442"/>
      </w:tblGrid>
      <w:tr w:rsidR="006B144A" w:rsidRPr="006863E5" w:rsidTr="00305323">
        <w:trPr>
          <w:trHeight w:val="397"/>
        </w:trPr>
        <w:tc>
          <w:tcPr>
            <w:tcW w:w="14112" w:type="dxa"/>
            <w:gridSpan w:val="3"/>
            <w:shd w:val="clear" w:color="auto" w:fill="FFC000"/>
            <w:vAlign w:val="center"/>
          </w:tcPr>
          <w:p w:rsidR="006B144A" w:rsidRDefault="006B144A" w:rsidP="00305323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Specyfikacja techniczna 38</w:t>
            </w:r>
          </w:p>
        </w:tc>
      </w:tr>
      <w:tr w:rsidR="006B144A" w:rsidRPr="006863E5" w:rsidTr="00305323">
        <w:trPr>
          <w:trHeight w:val="397"/>
        </w:trPr>
        <w:tc>
          <w:tcPr>
            <w:tcW w:w="3108" w:type="dxa"/>
            <w:vAlign w:val="center"/>
          </w:tcPr>
          <w:p w:rsidR="006B144A" w:rsidRPr="00466263" w:rsidRDefault="006B144A" w:rsidP="00305323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lastRenderedPageBreak/>
              <w:t>Pendrive  typ 2</w:t>
            </w:r>
          </w:p>
        </w:tc>
        <w:tc>
          <w:tcPr>
            <w:tcW w:w="5562" w:type="dxa"/>
            <w:vAlign w:val="center"/>
          </w:tcPr>
          <w:p w:rsidR="006B144A" w:rsidRPr="006863E5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  <w:r w:rsidRPr="006863E5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Minimalne parametry</w:t>
            </w:r>
          </w:p>
        </w:tc>
        <w:tc>
          <w:tcPr>
            <w:tcW w:w="5442" w:type="dxa"/>
          </w:tcPr>
          <w:p w:rsidR="006B144A" w:rsidRPr="006863E5" w:rsidRDefault="006B144A" w:rsidP="00305323">
            <w:pP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Parametry oferowane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(należy dokładnie określić oferowane parametry)</w:t>
            </w:r>
          </w:p>
        </w:tc>
      </w:tr>
      <w:tr w:rsidR="006B144A" w:rsidRPr="006863E5" w:rsidTr="00305323">
        <w:trPr>
          <w:trHeight w:val="397"/>
        </w:trPr>
        <w:tc>
          <w:tcPr>
            <w:tcW w:w="3108" w:type="dxa"/>
            <w:vAlign w:val="center"/>
          </w:tcPr>
          <w:p w:rsidR="006B144A" w:rsidRPr="00466263" w:rsidRDefault="006B144A" w:rsidP="00305323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Interfejs</w:t>
            </w:r>
          </w:p>
        </w:tc>
        <w:tc>
          <w:tcPr>
            <w:tcW w:w="5562" w:type="dxa"/>
            <w:vAlign w:val="center"/>
          </w:tcPr>
          <w:p w:rsidR="006B144A" w:rsidRPr="006863E5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USB 3.1 Gen 1</w:t>
            </w:r>
          </w:p>
        </w:tc>
        <w:tc>
          <w:tcPr>
            <w:tcW w:w="5442" w:type="dxa"/>
          </w:tcPr>
          <w:p w:rsidR="006B144A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B144A" w:rsidRPr="006863E5" w:rsidTr="00305323">
        <w:trPr>
          <w:trHeight w:val="397"/>
        </w:trPr>
        <w:tc>
          <w:tcPr>
            <w:tcW w:w="3108" w:type="dxa"/>
            <w:vAlign w:val="center"/>
          </w:tcPr>
          <w:p w:rsidR="006B144A" w:rsidRPr="00466263" w:rsidRDefault="006B144A" w:rsidP="00305323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Pojemność</w:t>
            </w:r>
          </w:p>
        </w:tc>
        <w:tc>
          <w:tcPr>
            <w:tcW w:w="5562" w:type="dxa"/>
            <w:vAlign w:val="center"/>
          </w:tcPr>
          <w:p w:rsidR="006B144A" w:rsidRPr="006863E5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64 GB</w:t>
            </w:r>
          </w:p>
        </w:tc>
        <w:tc>
          <w:tcPr>
            <w:tcW w:w="5442" w:type="dxa"/>
          </w:tcPr>
          <w:p w:rsidR="006B144A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B144A" w:rsidRPr="006863E5" w:rsidTr="00305323">
        <w:trPr>
          <w:trHeight w:val="397"/>
        </w:trPr>
        <w:tc>
          <w:tcPr>
            <w:tcW w:w="3108" w:type="dxa"/>
            <w:vAlign w:val="center"/>
          </w:tcPr>
          <w:p w:rsidR="006B144A" w:rsidRPr="00466263" w:rsidRDefault="006B144A" w:rsidP="00305323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Prędkość odczytu</w:t>
            </w:r>
          </w:p>
        </w:tc>
        <w:tc>
          <w:tcPr>
            <w:tcW w:w="5562" w:type="dxa"/>
            <w:vAlign w:val="center"/>
          </w:tcPr>
          <w:p w:rsidR="006B144A" w:rsidRPr="006863E5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150MB/s</w:t>
            </w:r>
          </w:p>
        </w:tc>
        <w:tc>
          <w:tcPr>
            <w:tcW w:w="5442" w:type="dxa"/>
          </w:tcPr>
          <w:p w:rsidR="006B144A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B144A" w:rsidRPr="006863E5" w:rsidTr="00305323">
        <w:trPr>
          <w:trHeight w:val="397"/>
        </w:trPr>
        <w:tc>
          <w:tcPr>
            <w:tcW w:w="3108" w:type="dxa"/>
            <w:vAlign w:val="center"/>
          </w:tcPr>
          <w:p w:rsidR="006B144A" w:rsidRPr="00466263" w:rsidRDefault="006B144A" w:rsidP="00305323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Prędkość zapisu</w:t>
            </w:r>
          </w:p>
        </w:tc>
        <w:tc>
          <w:tcPr>
            <w:tcW w:w="5562" w:type="dxa"/>
            <w:vAlign w:val="center"/>
          </w:tcPr>
          <w:p w:rsidR="006B144A" w:rsidRPr="006863E5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50MB/s</w:t>
            </w:r>
          </w:p>
        </w:tc>
        <w:tc>
          <w:tcPr>
            <w:tcW w:w="5442" w:type="dxa"/>
          </w:tcPr>
          <w:p w:rsidR="006B144A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6B144A" w:rsidRDefault="006B144A" w:rsidP="006B144A">
      <w:pPr>
        <w:tabs>
          <w:tab w:val="left" w:pos="7177"/>
        </w:tabs>
      </w:pPr>
    </w:p>
    <w:tbl>
      <w:tblPr>
        <w:tblStyle w:val="Tabela-Siatka"/>
        <w:tblW w:w="14112" w:type="dxa"/>
        <w:tblInd w:w="108" w:type="dxa"/>
        <w:tblLook w:val="04A0" w:firstRow="1" w:lastRow="0" w:firstColumn="1" w:lastColumn="0" w:noHBand="0" w:noVBand="1"/>
      </w:tblPr>
      <w:tblGrid>
        <w:gridCol w:w="3108"/>
        <w:gridCol w:w="5562"/>
        <w:gridCol w:w="5442"/>
      </w:tblGrid>
      <w:tr w:rsidR="006B144A" w:rsidRPr="006863E5" w:rsidTr="00305323">
        <w:trPr>
          <w:trHeight w:val="397"/>
        </w:trPr>
        <w:tc>
          <w:tcPr>
            <w:tcW w:w="14112" w:type="dxa"/>
            <w:gridSpan w:val="3"/>
            <w:shd w:val="clear" w:color="auto" w:fill="FFC000"/>
            <w:vAlign w:val="center"/>
          </w:tcPr>
          <w:p w:rsidR="006B144A" w:rsidRDefault="006B144A" w:rsidP="00305323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Specyfikacja techniczna 39</w:t>
            </w:r>
          </w:p>
        </w:tc>
      </w:tr>
      <w:tr w:rsidR="006B144A" w:rsidRPr="006863E5" w:rsidTr="00305323">
        <w:trPr>
          <w:trHeight w:val="397"/>
        </w:trPr>
        <w:tc>
          <w:tcPr>
            <w:tcW w:w="3108" w:type="dxa"/>
            <w:vAlign w:val="center"/>
          </w:tcPr>
          <w:p w:rsidR="006B144A" w:rsidRPr="00466263" w:rsidRDefault="006B144A" w:rsidP="00305323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Pendrive  typ 3</w:t>
            </w:r>
          </w:p>
        </w:tc>
        <w:tc>
          <w:tcPr>
            <w:tcW w:w="5562" w:type="dxa"/>
            <w:vAlign w:val="center"/>
          </w:tcPr>
          <w:p w:rsidR="006B144A" w:rsidRPr="006863E5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  <w:r w:rsidRPr="006863E5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Minimalne parametry</w:t>
            </w:r>
          </w:p>
        </w:tc>
        <w:tc>
          <w:tcPr>
            <w:tcW w:w="5442" w:type="dxa"/>
          </w:tcPr>
          <w:p w:rsidR="006B144A" w:rsidRPr="006863E5" w:rsidRDefault="006B144A" w:rsidP="00305323">
            <w:pP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Parametry oferowane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(należy dokładnie określić oferowane parametry)</w:t>
            </w:r>
          </w:p>
        </w:tc>
      </w:tr>
      <w:tr w:rsidR="006B144A" w:rsidRPr="006863E5" w:rsidTr="00305323">
        <w:trPr>
          <w:trHeight w:val="397"/>
        </w:trPr>
        <w:tc>
          <w:tcPr>
            <w:tcW w:w="3108" w:type="dxa"/>
            <w:vAlign w:val="center"/>
          </w:tcPr>
          <w:p w:rsidR="006B144A" w:rsidRPr="00466263" w:rsidRDefault="006B144A" w:rsidP="00305323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Interfejs</w:t>
            </w:r>
          </w:p>
        </w:tc>
        <w:tc>
          <w:tcPr>
            <w:tcW w:w="5562" w:type="dxa"/>
            <w:vAlign w:val="center"/>
          </w:tcPr>
          <w:p w:rsidR="006B144A" w:rsidRPr="006863E5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USB 3.1 Gen 1</w:t>
            </w:r>
          </w:p>
        </w:tc>
        <w:tc>
          <w:tcPr>
            <w:tcW w:w="5442" w:type="dxa"/>
          </w:tcPr>
          <w:p w:rsidR="006B144A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B144A" w:rsidRPr="006863E5" w:rsidTr="00305323">
        <w:trPr>
          <w:trHeight w:val="397"/>
        </w:trPr>
        <w:tc>
          <w:tcPr>
            <w:tcW w:w="3108" w:type="dxa"/>
            <w:vAlign w:val="center"/>
          </w:tcPr>
          <w:p w:rsidR="006B144A" w:rsidRPr="00466263" w:rsidRDefault="006B144A" w:rsidP="00305323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Pojemność</w:t>
            </w:r>
          </w:p>
        </w:tc>
        <w:tc>
          <w:tcPr>
            <w:tcW w:w="5562" w:type="dxa"/>
            <w:vAlign w:val="center"/>
          </w:tcPr>
          <w:p w:rsidR="006B144A" w:rsidRPr="006863E5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32 GB</w:t>
            </w:r>
          </w:p>
        </w:tc>
        <w:tc>
          <w:tcPr>
            <w:tcW w:w="5442" w:type="dxa"/>
          </w:tcPr>
          <w:p w:rsidR="006B144A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B144A" w:rsidRPr="006863E5" w:rsidTr="00305323">
        <w:trPr>
          <w:trHeight w:val="397"/>
        </w:trPr>
        <w:tc>
          <w:tcPr>
            <w:tcW w:w="3108" w:type="dxa"/>
            <w:vAlign w:val="center"/>
          </w:tcPr>
          <w:p w:rsidR="006B144A" w:rsidRPr="00466263" w:rsidRDefault="006B144A" w:rsidP="00305323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Prędkość odczytu</w:t>
            </w:r>
          </w:p>
        </w:tc>
        <w:tc>
          <w:tcPr>
            <w:tcW w:w="5562" w:type="dxa"/>
            <w:vAlign w:val="center"/>
          </w:tcPr>
          <w:p w:rsidR="006B144A" w:rsidRPr="006863E5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100MB/s</w:t>
            </w:r>
          </w:p>
        </w:tc>
        <w:tc>
          <w:tcPr>
            <w:tcW w:w="5442" w:type="dxa"/>
          </w:tcPr>
          <w:p w:rsidR="006B144A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B144A" w:rsidRPr="006863E5" w:rsidTr="00305323">
        <w:trPr>
          <w:trHeight w:val="397"/>
        </w:trPr>
        <w:tc>
          <w:tcPr>
            <w:tcW w:w="3108" w:type="dxa"/>
            <w:vAlign w:val="center"/>
          </w:tcPr>
          <w:p w:rsidR="006B144A" w:rsidRPr="00466263" w:rsidRDefault="006B144A" w:rsidP="00305323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Prędkość zapisu</w:t>
            </w:r>
          </w:p>
        </w:tc>
        <w:tc>
          <w:tcPr>
            <w:tcW w:w="5562" w:type="dxa"/>
            <w:vAlign w:val="center"/>
          </w:tcPr>
          <w:p w:rsidR="006B144A" w:rsidRPr="006863E5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40MB/s</w:t>
            </w:r>
          </w:p>
        </w:tc>
        <w:tc>
          <w:tcPr>
            <w:tcW w:w="5442" w:type="dxa"/>
          </w:tcPr>
          <w:p w:rsidR="006B144A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6B144A" w:rsidRDefault="006B144A" w:rsidP="006B144A">
      <w:pPr>
        <w:tabs>
          <w:tab w:val="left" w:pos="7177"/>
        </w:tabs>
      </w:pPr>
    </w:p>
    <w:p w:rsidR="006B144A" w:rsidRDefault="006B144A" w:rsidP="006B144A">
      <w:pPr>
        <w:autoSpaceDE w:val="0"/>
        <w:autoSpaceDN w:val="0"/>
        <w:spacing w:before="120" w:after="120"/>
        <w:jc w:val="center"/>
        <w:rPr>
          <w:rFonts w:ascii="Century Gothic" w:hAnsi="Century Gothic"/>
          <w:b/>
          <w:sz w:val="16"/>
          <w:szCs w:val="16"/>
          <w:lang w:eastAsia="pl-PL"/>
        </w:rPr>
        <w:sectPr w:rsidR="006B144A" w:rsidSect="00305323">
          <w:pgSz w:w="16834" w:h="11909" w:orient="landscape"/>
          <w:pgMar w:top="1417" w:right="1417" w:bottom="1417" w:left="1417" w:header="708" w:footer="708" w:gutter="0"/>
          <w:cols w:space="60"/>
          <w:noEndnote/>
          <w:docGrid w:linePitch="299"/>
        </w:sectPr>
      </w:pPr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 xml:space="preserve">Podpis(y) osoby(osób) </w:t>
      </w:r>
      <w:r>
        <w:rPr>
          <w:rFonts w:ascii="Century Gothic" w:hAnsi="Century Gothic"/>
          <w:bCs/>
          <w:i/>
          <w:sz w:val="18"/>
          <w:szCs w:val="18"/>
          <w:lang w:eastAsia="pl-PL"/>
        </w:rPr>
        <w:t>uprawnionej(</w:t>
      </w:r>
      <w:proofErr w:type="spellStart"/>
      <w:r>
        <w:rPr>
          <w:rFonts w:ascii="Century Gothic" w:hAnsi="Century Gothic"/>
          <w:bCs/>
          <w:i/>
          <w:sz w:val="18"/>
          <w:szCs w:val="18"/>
          <w:lang w:eastAsia="pl-PL"/>
        </w:rPr>
        <w:t>ych</w:t>
      </w:r>
      <w:proofErr w:type="spellEnd"/>
    </w:p>
    <w:p w:rsidR="006B144A" w:rsidRDefault="006B144A" w:rsidP="006B144A">
      <w:pPr>
        <w:shd w:val="clear" w:color="auto" w:fill="B8CCE4" w:themeFill="accent1" w:themeFillTint="66"/>
        <w:tabs>
          <w:tab w:val="left" w:pos="2055"/>
        </w:tabs>
        <w:autoSpaceDE w:val="0"/>
        <w:autoSpaceDN w:val="0"/>
        <w:spacing w:after="0"/>
        <w:jc w:val="center"/>
        <w:rPr>
          <w:rFonts w:ascii="Century Gothic" w:hAnsi="Century Gothic"/>
          <w:b/>
          <w:sz w:val="20"/>
          <w:szCs w:val="20"/>
          <w:lang w:eastAsia="pl-PL"/>
        </w:rPr>
      </w:pPr>
      <w:r>
        <w:rPr>
          <w:rFonts w:ascii="Century Gothic" w:hAnsi="Century Gothic"/>
          <w:b/>
          <w:sz w:val="20"/>
          <w:szCs w:val="20"/>
          <w:lang w:eastAsia="pl-PL"/>
        </w:rPr>
        <w:lastRenderedPageBreak/>
        <w:t>Dla części nr 25</w:t>
      </w:r>
    </w:p>
    <w:p w:rsidR="006B144A" w:rsidRDefault="006B144A" w:rsidP="006B144A">
      <w:pPr>
        <w:tabs>
          <w:tab w:val="left" w:pos="7177"/>
        </w:tabs>
      </w:pPr>
    </w:p>
    <w:tbl>
      <w:tblPr>
        <w:tblStyle w:val="Tabela-Siatka"/>
        <w:tblW w:w="14112" w:type="dxa"/>
        <w:tblInd w:w="108" w:type="dxa"/>
        <w:tblLook w:val="04A0" w:firstRow="1" w:lastRow="0" w:firstColumn="1" w:lastColumn="0" w:noHBand="0" w:noVBand="1"/>
      </w:tblPr>
      <w:tblGrid>
        <w:gridCol w:w="3132"/>
        <w:gridCol w:w="5566"/>
        <w:gridCol w:w="5414"/>
      </w:tblGrid>
      <w:tr w:rsidR="006B144A" w:rsidRPr="006863E5" w:rsidTr="00305323">
        <w:trPr>
          <w:trHeight w:val="397"/>
        </w:trPr>
        <w:tc>
          <w:tcPr>
            <w:tcW w:w="14112" w:type="dxa"/>
            <w:gridSpan w:val="3"/>
            <w:shd w:val="clear" w:color="auto" w:fill="FFC000"/>
            <w:vAlign w:val="center"/>
          </w:tcPr>
          <w:p w:rsidR="006B144A" w:rsidRPr="006863E5" w:rsidRDefault="006B144A" w:rsidP="00305323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6863E5">
              <w:rPr>
                <w:rFonts w:ascii="Century Gothic" w:hAnsi="Century Gothic"/>
                <w:b/>
                <w:sz w:val="18"/>
                <w:szCs w:val="18"/>
              </w:rPr>
              <w:t xml:space="preserve">Specyfikacja techniczna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40</w:t>
            </w:r>
          </w:p>
        </w:tc>
      </w:tr>
      <w:tr w:rsidR="006B144A" w:rsidRPr="006863E5" w:rsidTr="00305323">
        <w:trPr>
          <w:trHeight w:val="397"/>
        </w:trPr>
        <w:tc>
          <w:tcPr>
            <w:tcW w:w="3132" w:type="dxa"/>
            <w:vAlign w:val="center"/>
          </w:tcPr>
          <w:p w:rsidR="006B144A" w:rsidRPr="00466263" w:rsidRDefault="006B144A" w:rsidP="00305323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Taśmy magnetyczne</w:t>
            </w:r>
          </w:p>
        </w:tc>
        <w:tc>
          <w:tcPr>
            <w:tcW w:w="5566" w:type="dxa"/>
            <w:vAlign w:val="center"/>
          </w:tcPr>
          <w:p w:rsidR="006B144A" w:rsidRPr="006863E5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</w:t>
            </w:r>
            <w:r w:rsidRPr="006863E5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arametry</w:t>
            </w:r>
          </w:p>
        </w:tc>
        <w:tc>
          <w:tcPr>
            <w:tcW w:w="5414" w:type="dxa"/>
          </w:tcPr>
          <w:p w:rsidR="006B144A" w:rsidRDefault="006B144A" w:rsidP="00305323">
            <w:pP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Parametry oferowane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(należy dokładnie określić oferowane parametry)</w:t>
            </w:r>
          </w:p>
        </w:tc>
      </w:tr>
      <w:tr w:rsidR="006B144A" w:rsidRPr="006863E5" w:rsidTr="00305323">
        <w:trPr>
          <w:trHeight w:val="397"/>
        </w:trPr>
        <w:tc>
          <w:tcPr>
            <w:tcW w:w="3132" w:type="dxa"/>
            <w:vAlign w:val="center"/>
          </w:tcPr>
          <w:p w:rsidR="006B144A" w:rsidRPr="00466263" w:rsidRDefault="006B144A" w:rsidP="00305323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Typ</w:t>
            </w:r>
          </w:p>
        </w:tc>
        <w:tc>
          <w:tcPr>
            <w:tcW w:w="5566" w:type="dxa"/>
            <w:vAlign w:val="center"/>
          </w:tcPr>
          <w:p w:rsidR="006B144A" w:rsidRPr="006863E5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Taśmy LTO 6</w:t>
            </w:r>
          </w:p>
        </w:tc>
        <w:tc>
          <w:tcPr>
            <w:tcW w:w="5414" w:type="dxa"/>
          </w:tcPr>
          <w:p w:rsidR="006B144A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B144A" w:rsidRPr="006863E5" w:rsidTr="00305323">
        <w:trPr>
          <w:trHeight w:val="397"/>
        </w:trPr>
        <w:tc>
          <w:tcPr>
            <w:tcW w:w="3132" w:type="dxa"/>
            <w:vAlign w:val="center"/>
          </w:tcPr>
          <w:p w:rsidR="006B144A" w:rsidRPr="00466263" w:rsidRDefault="006B144A" w:rsidP="00305323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Inne</w:t>
            </w:r>
          </w:p>
        </w:tc>
        <w:tc>
          <w:tcPr>
            <w:tcW w:w="5566" w:type="dxa"/>
            <w:vAlign w:val="center"/>
          </w:tcPr>
          <w:p w:rsidR="006B144A" w:rsidRPr="006863E5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Dołączone etykiety </w:t>
            </w: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barcode</w:t>
            </w:r>
            <w:proofErr w:type="spellEnd"/>
            <w:r>
              <w:rPr>
                <w:rFonts w:ascii="Century Gothic" w:hAnsi="Century Gothic"/>
                <w:sz w:val="18"/>
                <w:szCs w:val="18"/>
              </w:rPr>
              <w:t xml:space="preserve">  zaczynające się od </w:t>
            </w:r>
            <w:r w:rsidRPr="00D90AB6">
              <w:rPr>
                <w:rFonts w:ascii="Century Gothic" w:hAnsi="Century Gothic"/>
                <w:b/>
                <w:sz w:val="18"/>
                <w:szCs w:val="18"/>
              </w:rPr>
              <w:t>PIG675L6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(włącznie z tym numerem)</w:t>
            </w:r>
          </w:p>
        </w:tc>
        <w:tc>
          <w:tcPr>
            <w:tcW w:w="5414" w:type="dxa"/>
          </w:tcPr>
          <w:p w:rsidR="006B144A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6B144A" w:rsidRDefault="006B144A" w:rsidP="006B144A">
      <w:pPr>
        <w:tabs>
          <w:tab w:val="left" w:pos="7177"/>
        </w:tabs>
      </w:pPr>
    </w:p>
    <w:tbl>
      <w:tblPr>
        <w:tblStyle w:val="Tabela-Siatka"/>
        <w:tblW w:w="14112" w:type="dxa"/>
        <w:tblInd w:w="108" w:type="dxa"/>
        <w:tblLook w:val="04A0" w:firstRow="1" w:lastRow="0" w:firstColumn="1" w:lastColumn="0" w:noHBand="0" w:noVBand="1"/>
      </w:tblPr>
      <w:tblGrid>
        <w:gridCol w:w="3109"/>
        <w:gridCol w:w="5576"/>
        <w:gridCol w:w="5427"/>
      </w:tblGrid>
      <w:tr w:rsidR="006B144A" w:rsidRPr="006863E5" w:rsidTr="00305323">
        <w:trPr>
          <w:trHeight w:val="397"/>
        </w:trPr>
        <w:tc>
          <w:tcPr>
            <w:tcW w:w="14112" w:type="dxa"/>
            <w:gridSpan w:val="3"/>
            <w:shd w:val="clear" w:color="auto" w:fill="FFC000"/>
            <w:vAlign w:val="center"/>
          </w:tcPr>
          <w:p w:rsidR="006B144A" w:rsidRPr="006863E5" w:rsidRDefault="006B144A" w:rsidP="00305323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6863E5">
              <w:rPr>
                <w:rFonts w:ascii="Century Gothic" w:hAnsi="Century Gothic"/>
                <w:b/>
                <w:sz w:val="18"/>
                <w:szCs w:val="18"/>
              </w:rPr>
              <w:t xml:space="preserve">Specyfikacja techniczna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41</w:t>
            </w:r>
          </w:p>
        </w:tc>
      </w:tr>
      <w:tr w:rsidR="006B144A" w:rsidRPr="006863E5" w:rsidTr="00305323">
        <w:trPr>
          <w:trHeight w:val="397"/>
        </w:trPr>
        <w:tc>
          <w:tcPr>
            <w:tcW w:w="3109" w:type="dxa"/>
            <w:vAlign w:val="center"/>
          </w:tcPr>
          <w:p w:rsidR="006B144A" w:rsidRPr="00466263" w:rsidRDefault="006B144A" w:rsidP="00305323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Taśmy czyszczące</w:t>
            </w:r>
          </w:p>
        </w:tc>
        <w:tc>
          <w:tcPr>
            <w:tcW w:w="5576" w:type="dxa"/>
            <w:vAlign w:val="center"/>
          </w:tcPr>
          <w:p w:rsidR="006B144A" w:rsidRPr="006863E5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</w:t>
            </w:r>
            <w:r w:rsidRPr="006863E5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arametry</w:t>
            </w:r>
          </w:p>
        </w:tc>
        <w:tc>
          <w:tcPr>
            <w:tcW w:w="5427" w:type="dxa"/>
          </w:tcPr>
          <w:p w:rsidR="006B144A" w:rsidRDefault="006B144A" w:rsidP="00305323">
            <w:pP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Parametry oferowane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(należy dokładnie określić oferowane parametry)</w:t>
            </w:r>
          </w:p>
        </w:tc>
      </w:tr>
      <w:tr w:rsidR="006B144A" w:rsidRPr="006863E5" w:rsidTr="00305323">
        <w:trPr>
          <w:trHeight w:val="397"/>
        </w:trPr>
        <w:tc>
          <w:tcPr>
            <w:tcW w:w="3109" w:type="dxa"/>
            <w:vAlign w:val="center"/>
          </w:tcPr>
          <w:p w:rsidR="006B144A" w:rsidRPr="00466263" w:rsidRDefault="006B144A" w:rsidP="00305323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Typ</w:t>
            </w:r>
          </w:p>
        </w:tc>
        <w:tc>
          <w:tcPr>
            <w:tcW w:w="5576" w:type="dxa"/>
            <w:vAlign w:val="center"/>
          </w:tcPr>
          <w:p w:rsidR="006B144A" w:rsidRPr="006863E5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Taśmy czyszczące LTO</w:t>
            </w:r>
          </w:p>
        </w:tc>
        <w:tc>
          <w:tcPr>
            <w:tcW w:w="5427" w:type="dxa"/>
          </w:tcPr>
          <w:p w:rsidR="006B144A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B144A" w:rsidRPr="006863E5" w:rsidTr="00305323">
        <w:trPr>
          <w:trHeight w:val="397"/>
        </w:trPr>
        <w:tc>
          <w:tcPr>
            <w:tcW w:w="3109" w:type="dxa"/>
            <w:vAlign w:val="center"/>
          </w:tcPr>
          <w:p w:rsidR="006B144A" w:rsidRPr="00466263" w:rsidRDefault="006B144A" w:rsidP="00305323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Inne</w:t>
            </w:r>
          </w:p>
        </w:tc>
        <w:tc>
          <w:tcPr>
            <w:tcW w:w="5576" w:type="dxa"/>
            <w:vAlign w:val="center"/>
          </w:tcPr>
          <w:p w:rsidR="006B144A" w:rsidRPr="006863E5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Dołączone etykiety </w:t>
            </w: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barcode</w:t>
            </w:r>
            <w:proofErr w:type="spellEnd"/>
            <w:r>
              <w:rPr>
                <w:rFonts w:ascii="Century Gothic" w:hAnsi="Century Gothic"/>
                <w:sz w:val="18"/>
                <w:szCs w:val="18"/>
              </w:rPr>
              <w:t xml:space="preserve">  zaczynające się od </w:t>
            </w:r>
            <w:r w:rsidRPr="00D90AB6">
              <w:rPr>
                <w:rFonts w:ascii="Century Gothic" w:hAnsi="Century Gothic"/>
                <w:b/>
                <w:sz w:val="18"/>
                <w:szCs w:val="18"/>
              </w:rPr>
              <w:t>CLN052L1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(włącznie z tym numerem)</w:t>
            </w:r>
          </w:p>
        </w:tc>
        <w:tc>
          <w:tcPr>
            <w:tcW w:w="5427" w:type="dxa"/>
          </w:tcPr>
          <w:p w:rsidR="006B144A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6B144A" w:rsidRDefault="006B144A" w:rsidP="006B144A">
      <w:pPr>
        <w:tabs>
          <w:tab w:val="left" w:pos="7177"/>
        </w:tabs>
        <w:rPr>
          <w:rFonts w:ascii="Century Gothic" w:hAnsi="Century Gothic"/>
          <w:bCs/>
          <w:i/>
          <w:sz w:val="18"/>
          <w:szCs w:val="18"/>
          <w:lang w:eastAsia="pl-PL"/>
        </w:rPr>
      </w:pPr>
    </w:p>
    <w:p w:rsidR="006B144A" w:rsidRDefault="006B144A" w:rsidP="006B144A">
      <w:pPr>
        <w:tabs>
          <w:tab w:val="left" w:pos="7177"/>
        </w:tabs>
        <w:jc w:val="right"/>
      </w:pPr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 xml:space="preserve">Podpis(y) osoby(osób) </w:t>
      </w:r>
      <w:r>
        <w:rPr>
          <w:rFonts w:ascii="Century Gothic" w:hAnsi="Century Gothic"/>
          <w:bCs/>
          <w:i/>
          <w:sz w:val="18"/>
          <w:szCs w:val="18"/>
          <w:lang w:eastAsia="pl-PL"/>
        </w:rPr>
        <w:t>uprawnionej(</w:t>
      </w:r>
      <w:proofErr w:type="spellStart"/>
      <w:r>
        <w:rPr>
          <w:rFonts w:ascii="Century Gothic" w:hAnsi="Century Gothic"/>
          <w:bCs/>
          <w:i/>
          <w:sz w:val="18"/>
          <w:szCs w:val="18"/>
          <w:lang w:eastAsia="pl-PL"/>
        </w:rPr>
        <w:t>ych</w:t>
      </w:r>
      <w:proofErr w:type="spellEnd"/>
    </w:p>
    <w:p w:rsidR="006B144A" w:rsidRDefault="006B144A" w:rsidP="006B144A">
      <w:pPr>
        <w:shd w:val="clear" w:color="auto" w:fill="B8CCE4" w:themeFill="accent1" w:themeFillTint="66"/>
        <w:tabs>
          <w:tab w:val="left" w:pos="2055"/>
        </w:tabs>
        <w:autoSpaceDE w:val="0"/>
        <w:autoSpaceDN w:val="0"/>
        <w:spacing w:after="0"/>
        <w:jc w:val="center"/>
        <w:rPr>
          <w:rFonts w:ascii="Century Gothic" w:hAnsi="Century Gothic"/>
          <w:b/>
          <w:sz w:val="20"/>
          <w:szCs w:val="20"/>
          <w:lang w:eastAsia="pl-PL"/>
        </w:rPr>
      </w:pPr>
      <w:r>
        <w:rPr>
          <w:rFonts w:ascii="Century Gothic" w:hAnsi="Century Gothic"/>
          <w:b/>
          <w:sz w:val="20"/>
          <w:szCs w:val="20"/>
          <w:lang w:eastAsia="pl-PL"/>
        </w:rPr>
        <w:t>Dla części nr 26</w:t>
      </w:r>
    </w:p>
    <w:p w:rsidR="006B144A" w:rsidRDefault="006B144A" w:rsidP="006B144A">
      <w:pPr>
        <w:tabs>
          <w:tab w:val="left" w:pos="7177"/>
        </w:tabs>
      </w:pPr>
    </w:p>
    <w:tbl>
      <w:tblPr>
        <w:tblStyle w:val="Tabela-Siatka"/>
        <w:tblW w:w="14112" w:type="dxa"/>
        <w:tblInd w:w="108" w:type="dxa"/>
        <w:tblLook w:val="04A0" w:firstRow="1" w:lastRow="0" w:firstColumn="1" w:lastColumn="0" w:noHBand="0" w:noVBand="1"/>
      </w:tblPr>
      <w:tblGrid>
        <w:gridCol w:w="3110"/>
        <w:gridCol w:w="5574"/>
        <w:gridCol w:w="5428"/>
      </w:tblGrid>
      <w:tr w:rsidR="006B144A" w:rsidRPr="006863E5" w:rsidTr="00305323">
        <w:trPr>
          <w:trHeight w:val="397"/>
        </w:trPr>
        <w:tc>
          <w:tcPr>
            <w:tcW w:w="14112" w:type="dxa"/>
            <w:gridSpan w:val="3"/>
            <w:shd w:val="clear" w:color="auto" w:fill="FFC000"/>
            <w:vAlign w:val="center"/>
          </w:tcPr>
          <w:p w:rsidR="006B144A" w:rsidRPr="006863E5" w:rsidRDefault="006B144A" w:rsidP="00305323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6863E5">
              <w:rPr>
                <w:rFonts w:ascii="Century Gothic" w:hAnsi="Century Gothic"/>
                <w:b/>
                <w:sz w:val="18"/>
                <w:szCs w:val="18"/>
              </w:rPr>
              <w:t xml:space="preserve">Specyfikacja techniczna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42</w:t>
            </w:r>
          </w:p>
        </w:tc>
      </w:tr>
      <w:tr w:rsidR="006B144A" w:rsidRPr="006863E5" w:rsidTr="00305323">
        <w:trPr>
          <w:trHeight w:val="397"/>
        </w:trPr>
        <w:tc>
          <w:tcPr>
            <w:tcW w:w="3110" w:type="dxa"/>
            <w:vAlign w:val="center"/>
          </w:tcPr>
          <w:p w:rsidR="006B144A" w:rsidRPr="00466263" w:rsidRDefault="006B144A" w:rsidP="00305323">
            <w:pPr>
              <w:rPr>
                <w:rFonts w:ascii="Century Gothic" w:hAnsi="Century Gothic"/>
                <w:b/>
                <w:sz w:val="18"/>
                <w:szCs w:val="18"/>
              </w:rPr>
            </w:pPr>
            <w:proofErr w:type="spellStart"/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Patchcordy</w:t>
            </w:r>
            <w:proofErr w:type="spellEnd"/>
          </w:p>
        </w:tc>
        <w:tc>
          <w:tcPr>
            <w:tcW w:w="5574" w:type="dxa"/>
            <w:vAlign w:val="center"/>
          </w:tcPr>
          <w:p w:rsidR="006B144A" w:rsidRPr="006863E5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</w:t>
            </w:r>
            <w:r w:rsidRPr="006863E5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arametry</w:t>
            </w:r>
          </w:p>
        </w:tc>
        <w:tc>
          <w:tcPr>
            <w:tcW w:w="5428" w:type="dxa"/>
          </w:tcPr>
          <w:p w:rsidR="006B144A" w:rsidRDefault="006B144A" w:rsidP="00305323">
            <w:pP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Parametry oferowane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(należy dokładnie określić oferowane parametry)</w:t>
            </w:r>
          </w:p>
        </w:tc>
      </w:tr>
      <w:tr w:rsidR="006B144A" w:rsidRPr="006863E5" w:rsidTr="00305323">
        <w:trPr>
          <w:trHeight w:val="397"/>
        </w:trPr>
        <w:tc>
          <w:tcPr>
            <w:tcW w:w="3110" w:type="dxa"/>
            <w:vAlign w:val="center"/>
          </w:tcPr>
          <w:p w:rsidR="006B144A" w:rsidRPr="00466263" w:rsidRDefault="006B144A" w:rsidP="00305323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Kategoria</w:t>
            </w:r>
          </w:p>
        </w:tc>
        <w:tc>
          <w:tcPr>
            <w:tcW w:w="5574" w:type="dxa"/>
            <w:vAlign w:val="center"/>
          </w:tcPr>
          <w:p w:rsidR="006B144A" w:rsidRPr="006863E5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6</w:t>
            </w:r>
          </w:p>
        </w:tc>
        <w:tc>
          <w:tcPr>
            <w:tcW w:w="5428" w:type="dxa"/>
          </w:tcPr>
          <w:p w:rsidR="006B144A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B144A" w:rsidRPr="006863E5" w:rsidTr="00305323">
        <w:trPr>
          <w:trHeight w:val="397"/>
        </w:trPr>
        <w:tc>
          <w:tcPr>
            <w:tcW w:w="3110" w:type="dxa"/>
            <w:vAlign w:val="center"/>
          </w:tcPr>
          <w:p w:rsidR="006B144A" w:rsidRDefault="006B144A" w:rsidP="00305323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Materiał</w:t>
            </w:r>
          </w:p>
        </w:tc>
        <w:tc>
          <w:tcPr>
            <w:tcW w:w="5574" w:type="dxa"/>
            <w:vAlign w:val="center"/>
          </w:tcPr>
          <w:p w:rsidR="006B144A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100% miedź</w:t>
            </w:r>
          </w:p>
        </w:tc>
        <w:tc>
          <w:tcPr>
            <w:tcW w:w="5428" w:type="dxa"/>
          </w:tcPr>
          <w:p w:rsidR="006B144A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B144A" w:rsidRPr="006863E5" w:rsidTr="00305323">
        <w:trPr>
          <w:trHeight w:val="397"/>
        </w:trPr>
        <w:tc>
          <w:tcPr>
            <w:tcW w:w="3110" w:type="dxa"/>
            <w:vAlign w:val="center"/>
          </w:tcPr>
          <w:p w:rsidR="006B144A" w:rsidRDefault="006B144A" w:rsidP="00305323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Długość</w:t>
            </w:r>
          </w:p>
        </w:tc>
        <w:tc>
          <w:tcPr>
            <w:tcW w:w="5574" w:type="dxa"/>
            <w:vAlign w:val="center"/>
          </w:tcPr>
          <w:p w:rsidR="006B144A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 m – 35 sztuk;</w:t>
            </w:r>
          </w:p>
          <w:p w:rsidR="006B144A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1,5 m – 60 sztuk;</w:t>
            </w:r>
          </w:p>
          <w:p w:rsidR="006B144A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 m – 60 sztuk;</w:t>
            </w:r>
          </w:p>
          <w:p w:rsidR="006B144A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3 m – 50 sztuk;</w:t>
            </w:r>
          </w:p>
          <w:p w:rsidR="006B144A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5 m – 20 sztuk;</w:t>
            </w:r>
          </w:p>
          <w:p w:rsidR="006B144A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10 m – 10 sztuk;</w:t>
            </w:r>
          </w:p>
        </w:tc>
        <w:tc>
          <w:tcPr>
            <w:tcW w:w="5428" w:type="dxa"/>
          </w:tcPr>
          <w:p w:rsidR="006B144A" w:rsidRDefault="006B144A" w:rsidP="00305323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6B144A" w:rsidRPr="00B476A1" w:rsidRDefault="006B144A" w:rsidP="006B144A">
      <w:pPr>
        <w:autoSpaceDE w:val="0"/>
        <w:autoSpaceDN w:val="0"/>
        <w:spacing w:before="120" w:after="120"/>
        <w:jc w:val="center"/>
        <w:rPr>
          <w:rFonts w:ascii="Century Gothic" w:hAnsi="Century Gothic"/>
          <w:i/>
          <w:sz w:val="18"/>
          <w:szCs w:val="18"/>
          <w:lang w:eastAsia="pl-PL"/>
        </w:rPr>
      </w:pPr>
    </w:p>
    <w:p w:rsidR="006B144A" w:rsidRDefault="006B144A" w:rsidP="006B144A">
      <w:pPr>
        <w:tabs>
          <w:tab w:val="left" w:pos="2055"/>
        </w:tabs>
        <w:autoSpaceDE w:val="0"/>
        <w:autoSpaceDN w:val="0"/>
        <w:spacing w:after="0"/>
        <w:jc w:val="right"/>
        <w:rPr>
          <w:rFonts w:ascii="Century Gothic" w:hAnsi="Century Gothic"/>
          <w:b/>
          <w:sz w:val="20"/>
          <w:szCs w:val="20"/>
          <w:lang w:eastAsia="pl-PL"/>
        </w:rPr>
        <w:sectPr w:rsidR="006B144A" w:rsidSect="00305323">
          <w:pgSz w:w="16834" w:h="11909" w:orient="landscape"/>
          <w:pgMar w:top="567" w:right="1417" w:bottom="709" w:left="1417" w:header="708" w:footer="514" w:gutter="0"/>
          <w:cols w:space="60"/>
          <w:noEndnote/>
          <w:docGrid w:linePitch="299"/>
        </w:sectPr>
      </w:pPr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 xml:space="preserve">Podpis(y) osoby(osób) </w:t>
      </w:r>
      <w:r w:rsidR="00525EBD">
        <w:rPr>
          <w:rFonts w:ascii="Century Gothic" w:hAnsi="Century Gothic"/>
          <w:bCs/>
          <w:i/>
          <w:sz w:val="18"/>
          <w:szCs w:val="18"/>
          <w:lang w:eastAsia="pl-PL"/>
        </w:rPr>
        <w:t>uprawnionej(</w:t>
      </w:r>
      <w:proofErr w:type="spellStart"/>
      <w:r w:rsidR="00525EBD">
        <w:rPr>
          <w:rFonts w:ascii="Century Gothic" w:hAnsi="Century Gothic"/>
          <w:bCs/>
          <w:i/>
          <w:sz w:val="18"/>
          <w:szCs w:val="18"/>
          <w:lang w:eastAsia="pl-PL"/>
        </w:rPr>
        <w:t>ych</w:t>
      </w:r>
      <w:bookmarkStart w:id="0" w:name="_GoBack"/>
      <w:bookmarkEnd w:id="0"/>
      <w:proofErr w:type="spellEnd"/>
    </w:p>
    <w:p w:rsidR="00987F4A" w:rsidRDefault="00987F4A" w:rsidP="006B144A"/>
    <w:sectPr w:rsidR="00987F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tarSymbol">
    <w:altName w:val="Arial Unicode MS"/>
    <w:charset w:val="80"/>
    <w:family w:val="auto"/>
    <w:pitch w:val="default"/>
    <w:sig w:usb0="00000001" w:usb1="08070000" w:usb2="00000010" w:usb3="00000000" w:csb0="0002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Futura Bk">
    <w:altName w:val="Century Gothic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945E7BF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1932AC"/>
    <w:multiLevelType w:val="multilevel"/>
    <w:tmpl w:val="CA326BF0"/>
    <w:lvl w:ilvl="0">
      <w:start w:val="1"/>
      <w:numFmt w:val="decimal"/>
      <w:pStyle w:val="odpowiedz"/>
      <w:lvlText w:val="Odpowiedź %1."/>
      <w:lvlJc w:val="left"/>
      <w:pPr>
        <w:tabs>
          <w:tab w:val="num" w:pos="4860"/>
        </w:tabs>
        <w:ind w:left="3987" w:hanging="567"/>
      </w:pPr>
      <w:rPr>
        <w:rFonts w:ascii="Times New Roman" w:hAnsi="Times New Roman" w:cs="Times New Roman" w:hint="default"/>
        <w:b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lowerLetter"/>
      <w:lvlText w:val="5%4:"/>
      <w:lvlJc w:val="left"/>
      <w:pPr>
        <w:tabs>
          <w:tab w:val="num" w:pos="964"/>
        </w:tabs>
        <w:ind w:left="964" w:hanging="624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0D3826"/>
    <w:multiLevelType w:val="hybridMultilevel"/>
    <w:tmpl w:val="49A4ACC4"/>
    <w:lvl w:ilvl="0" w:tplc="CFB620AE">
      <w:start w:val="1"/>
      <w:numFmt w:val="bullet"/>
      <w:pStyle w:val="TabelkaBulety"/>
      <w:lvlText w:val=""/>
      <w:lvlJc w:val="left"/>
      <w:pPr>
        <w:tabs>
          <w:tab w:val="num" w:pos="1361"/>
        </w:tabs>
        <w:ind w:left="1361" w:hanging="36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6F205BC"/>
    <w:multiLevelType w:val="multilevel"/>
    <w:tmpl w:val="AADE973A"/>
    <w:lvl w:ilvl="0">
      <w:start w:val="1"/>
      <w:numFmt w:val="decimal"/>
      <w:lvlText w:val="Rozdział %1."/>
      <w:lvlJc w:val="left"/>
      <w:pPr>
        <w:tabs>
          <w:tab w:val="num" w:pos="1800"/>
        </w:tabs>
        <w:ind w:left="0" w:firstLine="0"/>
      </w:pPr>
      <w:rPr>
        <w:rFonts w:ascii="Times New Roman" w:hAnsi="Times New Roman" w:hint="default"/>
        <w:b/>
        <w:i w:val="0"/>
        <w:sz w:val="32"/>
      </w:rPr>
    </w:lvl>
    <w:lvl w:ilvl="1">
      <w:start w:val="1"/>
      <w:numFmt w:val="upperRoman"/>
      <w:lvlText w:val="%2."/>
      <w:lvlJc w:val="left"/>
      <w:pPr>
        <w:tabs>
          <w:tab w:val="num" w:pos="794"/>
        </w:tabs>
        <w:ind w:left="794" w:hanging="624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pStyle w:val="Nagwek6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pStyle w:val="Nagwek7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pStyle w:val="Nagwek8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pStyle w:val="Nagwek9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4">
    <w:nsid w:val="20B620FD"/>
    <w:multiLevelType w:val="hybridMultilevel"/>
    <w:tmpl w:val="48AC577E"/>
    <w:lvl w:ilvl="0" w:tplc="0415000B">
      <w:start w:val="1"/>
      <w:numFmt w:val="bullet"/>
      <w:pStyle w:val="Nagwek3Wysrodkowany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2A23351C"/>
    <w:multiLevelType w:val="hybridMultilevel"/>
    <w:tmpl w:val="5C209110"/>
    <w:lvl w:ilvl="0" w:tplc="A3F44B74">
      <w:start w:val="1"/>
      <w:numFmt w:val="upperRoman"/>
      <w:pStyle w:val="msolistparagraph0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5A20FA22">
      <w:start w:val="1"/>
      <w:numFmt w:val="decimal"/>
      <w:lvlText w:val="%2."/>
      <w:lvlJc w:val="left"/>
      <w:pPr>
        <w:tabs>
          <w:tab w:val="num" w:pos="0"/>
        </w:tabs>
        <w:ind w:left="284" w:hanging="284"/>
      </w:pPr>
      <w:rPr>
        <w:rFonts w:ascii="Times New Roman" w:hAnsi="Times New Roman" w:hint="default"/>
        <w:b w:val="0"/>
        <w:i w:val="0"/>
        <w:sz w:val="24"/>
      </w:rPr>
    </w:lvl>
    <w:lvl w:ilvl="2" w:tplc="044E7D7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">
    <w:nsid w:val="493E1141"/>
    <w:multiLevelType w:val="multilevel"/>
    <w:tmpl w:val="6EDE978A"/>
    <w:lvl w:ilvl="0">
      <w:start w:val="1"/>
      <w:numFmt w:val="decimal"/>
      <w:pStyle w:val="Pytanie"/>
      <w:lvlText w:val="Pytanie %1."/>
      <w:lvlJc w:val="left"/>
      <w:pPr>
        <w:tabs>
          <w:tab w:val="num" w:pos="3240"/>
        </w:tabs>
        <w:ind w:left="2557" w:hanging="397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D9C246E"/>
    <w:multiLevelType w:val="multilevel"/>
    <w:tmpl w:val="BBA08514"/>
    <w:lvl w:ilvl="0">
      <w:start w:val="1"/>
      <w:numFmt w:val="decimal"/>
      <w:pStyle w:val="Listapunktowana2"/>
      <w:lvlText w:val="§ 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>
    <w:nsid w:val="509C2E1A"/>
    <w:multiLevelType w:val="multilevel"/>
    <w:tmpl w:val="755CB62C"/>
    <w:lvl w:ilvl="0">
      <w:start w:val="1"/>
      <w:numFmt w:val="upperRoman"/>
      <w:pStyle w:val="Kreska"/>
      <w:lvlText w:val="%1."/>
      <w:lvlJc w:val="right"/>
      <w:pPr>
        <w:tabs>
          <w:tab w:val="num" w:pos="360"/>
        </w:tabs>
        <w:ind w:left="360" w:hanging="360"/>
      </w:pPr>
      <w:rPr>
        <w:rFonts w:cs="Times New Roman" w:hint="default"/>
        <w:b/>
        <w:u w:val="none"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980"/>
        </w:tabs>
        <w:ind w:left="1764" w:hanging="504"/>
      </w:pPr>
      <w:rPr>
        <w:rFonts w:cs="Times New Roman"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  <w:b w:val="0"/>
        <w:u w:val="none"/>
      </w:rPr>
    </w:lvl>
  </w:abstractNum>
  <w:abstractNum w:abstractNumId="11">
    <w:nsid w:val="55A7258A"/>
    <w:multiLevelType w:val="multilevel"/>
    <w:tmpl w:val="D264DBB0"/>
    <w:lvl w:ilvl="0">
      <w:start w:val="1"/>
      <w:numFmt w:val="decimal"/>
      <w:pStyle w:val="Normalny2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3">
    <w:nsid w:val="7EAB32EE"/>
    <w:multiLevelType w:val="hybridMultilevel"/>
    <w:tmpl w:val="79D44802"/>
    <w:lvl w:ilvl="0" w:tplc="FFFFFFFF">
      <w:start w:val="1"/>
      <w:numFmt w:val="decimal"/>
      <w:pStyle w:val="Spistreci1"/>
      <w:lvlText w:val="%1."/>
      <w:lvlJc w:val="left"/>
      <w:pPr>
        <w:tabs>
          <w:tab w:val="num" w:pos="403"/>
        </w:tabs>
        <w:ind w:left="403" w:hanging="360"/>
      </w:pPr>
    </w:lvl>
    <w:lvl w:ilvl="1" w:tplc="FFFFFFFF">
      <w:start w:val="1"/>
      <w:numFmt w:val="decimal"/>
      <w:lvlText w:val="%2)"/>
      <w:lvlJc w:val="left"/>
      <w:pPr>
        <w:tabs>
          <w:tab w:val="num" w:pos="1123"/>
        </w:tabs>
        <w:ind w:left="1123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43"/>
        </w:tabs>
        <w:ind w:left="1843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63"/>
        </w:tabs>
        <w:ind w:left="2563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83"/>
        </w:tabs>
        <w:ind w:left="3283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003"/>
        </w:tabs>
        <w:ind w:left="4003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23"/>
        </w:tabs>
        <w:ind w:left="4723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43"/>
        </w:tabs>
        <w:ind w:left="5443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63"/>
        </w:tabs>
        <w:ind w:left="6163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2"/>
  </w:num>
  <w:num w:numId="4">
    <w:abstractNumId w:val="4"/>
  </w:num>
  <w:num w:numId="5">
    <w:abstractNumId w:val="13"/>
  </w:num>
  <w:num w:numId="6">
    <w:abstractNumId w:val="3"/>
  </w:num>
  <w:num w:numId="7">
    <w:abstractNumId w:val="9"/>
  </w:num>
  <w:num w:numId="8">
    <w:abstractNumId w:val="6"/>
  </w:num>
  <w:num w:numId="9">
    <w:abstractNumId w:val="8"/>
  </w:num>
  <w:num w:numId="10">
    <w:abstractNumId w:val="0"/>
  </w:num>
  <w:num w:numId="11">
    <w:abstractNumId w:val="12"/>
    <w:lvlOverride w:ilvl="0">
      <w:startOverride w:val="1"/>
    </w:lvlOverride>
  </w:num>
  <w:num w:numId="12">
    <w:abstractNumId w:val="7"/>
    <w:lvlOverride w:ilvl="0">
      <w:startOverride w:val="1"/>
    </w:lvlOverride>
  </w:num>
  <w:num w:numId="13">
    <w:abstractNumId w:val="5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44A"/>
    <w:rsid w:val="00094E5C"/>
    <w:rsid w:val="00186161"/>
    <w:rsid w:val="00252304"/>
    <w:rsid w:val="00305323"/>
    <w:rsid w:val="00525EBD"/>
    <w:rsid w:val="006B144A"/>
    <w:rsid w:val="007A72EF"/>
    <w:rsid w:val="00987F4A"/>
    <w:rsid w:val="00BC5470"/>
    <w:rsid w:val="00D63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List Bullet" w:uiPriority="0"/>
    <w:lsdException w:name="List 4" w:uiPriority="0"/>
    <w:lsdException w:name="List Bullet 2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 Indent" w:uiPriority="0"/>
    <w:lsdException w:name="List Continue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B144A"/>
    <w:rPr>
      <w:rFonts w:ascii="Calibri" w:eastAsia="Times New Roman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B144A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6B144A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Nagwek3">
    <w:name w:val="heading 3"/>
    <w:basedOn w:val="Normalny"/>
    <w:next w:val="Normalny"/>
    <w:link w:val="Nagwek3Znak"/>
    <w:qFormat/>
    <w:rsid w:val="006B144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6B144A"/>
    <w:pPr>
      <w:keepNext/>
      <w:spacing w:after="0" w:line="240" w:lineRule="auto"/>
      <w:outlineLvl w:val="3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6B144A"/>
    <w:pPr>
      <w:keepNext/>
      <w:pBdr>
        <w:top w:val="single" w:sz="4" w:space="1" w:color="auto"/>
        <w:left w:val="single" w:sz="4" w:space="4" w:color="auto"/>
        <w:bottom w:val="single" w:sz="4" w:space="0" w:color="auto"/>
        <w:right w:val="single" w:sz="4" w:space="0" w:color="auto"/>
      </w:pBdr>
      <w:spacing w:after="0" w:line="240" w:lineRule="auto"/>
      <w:ind w:right="6943"/>
      <w:jc w:val="center"/>
      <w:outlineLvl w:val="4"/>
    </w:pPr>
    <w:rPr>
      <w:rFonts w:ascii="Times New Roman" w:hAnsi="Times New Roman"/>
      <w:i/>
      <w:iCs/>
      <w:sz w:val="18"/>
      <w:szCs w:val="24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6B144A"/>
    <w:pPr>
      <w:numPr>
        <w:ilvl w:val="5"/>
        <w:numId w:val="6"/>
      </w:numPr>
      <w:spacing w:before="240" w:after="60" w:line="240" w:lineRule="auto"/>
      <w:outlineLvl w:val="5"/>
    </w:pPr>
    <w:rPr>
      <w:rFonts w:ascii="Times New Roman" w:hAnsi="Times New Roman"/>
      <w:b/>
      <w:szCs w:val="20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6B144A"/>
    <w:pPr>
      <w:numPr>
        <w:ilvl w:val="6"/>
        <w:numId w:val="6"/>
      </w:numPr>
      <w:spacing w:before="240" w:after="60" w:line="240" w:lineRule="auto"/>
      <w:outlineLvl w:val="6"/>
    </w:pPr>
    <w:rPr>
      <w:rFonts w:ascii="Times New Roman" w:hAnsi="Times New Roman"/>
      <w:sz w:val="24"/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6B144A"/>
    <w:pPr>
      <w:numPr>
        <w:ilvl w:val="7"/>
        <w:numId w:val="6"/>
      </w:numPr>
      <w:spacing w:before="240" w:after="60" w:line="240" w:lineRule="auto"/>
      <w:outlineLvl w:val="7"/>
    </w:pPr>
    <w:rPr>
      <w:rFonts w:ascii="Times New Roman" w:hAnsi="Times New Roman"/>
      <w:i/>
      <w:sz w:val="24"/>
      <w:szCs w:val="20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6B144A"/>
    <w:pPr>
      <w:numPr>
        <w:ilvl w:val="8"/>
        <w:numId w:val="6"/>
      </w:numPr>
      <w:spacing w:before="240" w:after="60" w:line="240" w:lineRule="auto"/>
      <w:outlineLvl w:val="8"/>
    </w:pPr>
    <w:rPr>
      <w:rFonts w:ascii="Arial" w:hAnsi="Arial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B144A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Nagwek2Znak">
    <w:name w:val="Nagłówek 2 Znak"/>
    <w:basedOn w:val="Domylnaczcionkaakapitu"/>
    <w:link w:val="Nagwek2"/>
    <w:rsid w:val="006B144A"/>
    <w:rPr>
      <w:rFonts w:ascii="Arial" w:eastAsia="Times New Roman" w:hAnsi="Arial" w:cs="Times New Roman"/>
      <w:b/>
      <w:bCs/>
      <w:i/>
      <w:iCs/>
      <w:sz w:val="28"/>
      <w:szCs w:val="28"/>
      <w:lang w:val="x-none"/>
    </w:rPr>
  </w:style>
  <w:style w:type="character" w:customStyle="1" w:styleId="Nagwek3Znak">
    <w:name w:val="Nagłówek 3 Znak"/>
    <w:basedOn w:val="Domylnaczcionkaakapitu"/>
    <w:link w:val="Nagwek3"/>
    <w:rsid w:val="006B144A"/>
    <w:rPr>
      <w:rFonts w:ascii="Arial" w:eastAsia="Times New Roman" w:hAnsi="Arial" w:cs="Arial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rsid w:val="006B144A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Nagwek5Znak">
    <w:name w:val="Nagłówek 5 Znak"/>
    <w:basedOn w:val="Domylnaczcionkaakapitu"/>
    <w:link w:val="Nagwek5"/>
    <w:rsid w:val="006B144A"/>
    <w:rPr>
      <w:rFonts w:ascii="Times New Roman" w:eastAsia="Times New Roman" w:hAnsi="Times New Roman" w:cs="Times New Roman"/>
      <w:i/>
      <w:iCs/>
      <w:sz w:val="18"/>
      <w:szCs w:val="24"/>
      <w:lang w:val="x-none" w:eastAsia="x-none"/>
    </w:rPr>
  </w:style>
  <w:style w:type="character" w:customStyle="1" w:styleId="Nagwek6Znak">
    <w:name w:val="Nagłówek 6 Znak"/>
    <w:basedOn w:val="Domylnaczcionkaakapitu"/>
    <w:link w:val="Nagwek6"/>
    <w:rsid w:val="006B144A"/>
    <w:rPr>
      <w:rFonts w:ascii="Times New Roman" w:eastAsia="Times New Roman" w:hAnsi="Times New Roman" w:cs="Times New Roman"/>
      <w:b/>
      <w:szCs w:val="20"/>
      <w:lang w:val="x-none" w:eastAsia="x-none"/>
    </w:rPr>
  </w:style>
  <w:style w:type="character" w:customStyle="1" w:styleId="Nagwek7Znak">
    <w:name w:val="Nagłówek 7 Znak"/>
    <w:basedOn w:val="Domylnaczcionkaakapitu"/>
    <w:link w:val="Nagwek7"/>
    <w:rsid w:val="006B144A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Nagwek8Znak">
    <w:name w:val="Nagłówek 8 Znak"/>
    <w:basedOn w:val="Domylnaczcionkaakapitu"/>
    <w:link w:val="Nagwek8"/>
    <w:rsid w:val="006B144A"/>
    <w:rPr>
      <w:rFonts w:ascii="Times New Roman" w:eastAsia="Times New Roman" w:hAnsi="Times New Roman" w:cs="Times New Roman"/>
      <w:i/>
      <w:sz w:val="24"/>
      <w:szCs w:val="20"/>
      <w:lang w:val="x-none" w:eastAsia="x-none"/>
    </w:rPr>
  </w:style>
  <w:style w:type="character" w:customStyle="1" w:styleId="Nagwek9Znak">
    <w:name w:val="Nagłówek 9 Znak"/>
    <w:basedOn w:val="Domylnaczcionkaakapitu"/>
    <w:link w:val="Nagwek9"/>
    <w:rsid w:val="006B144A"/>
    <w:rPr>
      <w:rFonts w:ascii="Arial" w:eastAsia="Times New Roman" w:hAnsi="Arial" w:cs="Times New Roman"/>
      <w:szCs w:val="20"/>
      <w:lang w:val="x-none" w:eastAsia="x-none"/>
    </w:rPr>
  </w:style>
  <w:style w:type="paragraph" w:styleId="Stopka">
    <w:name w:val="footer"/>
    <w:aliases w:val="stand"/>
    <w:basedOn w:val="Normalny"/>
    <w:link w:val="StopkaZnak"/>
    <w:uiPriority w:val="99"/>
    <w:rsid w:val="006B144A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basedOn w:val="Domylnaczcionkaakapitu"/>
    <w:link w:val="Stopka"/>
    <w:uiPriority w:val="99"/>
    <w:rsid w:val="006B144A"/>
    <w:rPr>
      <w:rFonts w:ascii="Arial" w:eastAsia="Calibri" w:hAnsi="Arial" w:cs="Times New Roman"/>
      <w:sz w:val="24"/>
      <w:szCs w:val="24"/>
      <w:lang w:eastAsia="pl-PL"/>
    </w:rPr>
  </w:style>
  <w:style w:type="character" w:styleId="Numerstrony">
    <w:name w:val="page number"/>
    <w:rsid w:val="006B144A"/>
    <w:rPr>
      <w:rFonts w:cs="Times New Roman"/>
    </w:rPr>
  </w:style>
  <w:style w:type="paragraph" w:styleId="Nagwek">
    <w:name w:val="header"/>
    <w:aliases w:val="Nagłówek strony"/>
    <w:basedOn w:val="Normalny"/>
    <w:link w:val="NagwekZnak"/>
    <w:rsid w:val="006B144A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6B144A"/>
    <w:rPr>
      <w:rFonts w:ascii="Arial" w:eastAsia="Calibri" w:hAnsi="Arial" w:cs="Arial"/>
      <w:lang w:eastAsia="pl-PL"/>
    </w:rPr>
  </w:style>
  <w:style w:type="paragraph" w:styleId="Tytu">
    <w:name w:val="Title"/>
    <w:basedOn w:val="Normalny"/>
    <w:link w:val="TytuZnak"/>
    <w:qFormat/>
    <w:rsid w:val="006B144A"/>
    <w:pPr>
      <w:autoSpaceDE w:val="0"/>
      <w:autoSpaceDN w:val="0"/>
      <w:spacing w:after="0" w:line="240" w:lineRule="auto"/>
      <w:jc w:val="center"/>
    </w:pPr>
    <w:rPr>
      <w:rFonts w:ascii="Times New Roman" w:eastAsia="Calibri" w:hAnsi="Times New Roman"/>
      <w:b/>
      <w:bCs/>
      <w:sz w:val="40"/>
      <w:szCs w:val="40"/>
      <w:lang w:eastAsia="pl-PL"/>
    </w:rPr>
  </w:style>
  <w:style w:type="character" w:customStyle="1" w:styleId="TytuZnak">
    <w:name w:val="Tytuł Znak"/>
    <w:basedOn w:val="Domylnaczcionkaakapitu"/>
    <w:link w:val="Tytu"/>
    <w:rsid w:val="006B144A"/>
    <w:rPr>
      <w:rFonts w:ascii="Times New Roman" w:eastAsia="Calibri" w:hAnsi="Times New Roman" w:cs="Times New Roman"/>
      <w:b/>
      <w:bCs/>
      <w:sz w:val="40"/>
      <w:szCs w:val="40"/>
      <w:lang w:eastAsia="pl-PL"/>
    </w:rPr>
  </w:style>
  <w:style w:type="paragraph" w:styleId="Tekstprzypisukocowego">
    <w:name w:val="endnote text"/>
    <w:basedOn w:val="Normalny"/>
    <w:link w:val="TekstprzypisukocowegoZnak"/>
    <w:rsid w:val="006B144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6B144A"/>
    <w:rPr>
      <w:rFonts w:ascii="Calibri" w:eastAsia="Times New Roman" w:hAnsi="Calibri" w:cs="Times New Roman"/>
      <w:sz w:val="20"/>
      <w:szCs w:val="20"/>
    </w:rPr>
  </w:style>
  <w:style w:type="character" w:styleId="Odwoanieprzypisukocowego">
    <w:name w:val="endnote reference"/>
    <w:rsid w:val="006B144A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rsid w:val="006B144A"/>
    <w:pPr>
      <w:spacing w:after="0" w:line="240" w:lineRule="auto"/>
      <w:jc w:val="both"/>
    </w:pPr>
    <w:rPr>
      <w:rFonts w:ascii="Times New Roman" w:hAnsi="Times New Roman"/>
      <w:sz w:val="32"/>
      <w:szCs w:val="32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B144A"/>
    <w:rPr>
      <w:rFonts w:ascii="Times New Roman" w:eastAsia="Times New Roman" w:hAnsi="Times New Roman" w:cs="Times New Roman"/>
      <w:sz w:val="32"/>
      <w:szCs w:val="32"/>
      <w:lang w:eastAsia="pl-PL"/>
    </w:rPr>
  </w:style>
  <w:style w:type="paragraph" w:customStyle="1" w:styleId="odpowiedz">
    <w:name w:val="odpowiedz"/>
    <w:basedOn w:val="Normalny"/>
    <w:rsid w:val="006B144A"/>
    <w:pPr>
      <w:numPr>
        <w:numId w:val="1"/>
      </w:numPr>
      <w:spacing w:after="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6B144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6B144A"/>
    <w:rPr>
      <w:rFonts w:ascii="Calibri" w:eastAsia="Times New Roman" w:hAnsi="Calibri" w:cs="Times New Roman"/>
    </w:rPr>
  </w:style>
  <w:style w:type="paragraph" w:styleId="Tekstpodstawowy3">
    <w:name w:val="Body Text 3"/>
    <w:basedOn w:val="Normalny"/>
    <w:link w:val="Tekstpodstawowy3Znak"/>
    <w:rsid w:val="006B144A"/>
    <w:pPr>
      <w:spacing w:after="120" w:line="240" w:lineRule="auto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6B144A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aliases w:val="L1,Numerowanie,Akapit z listą siwz,Wypunktowanie,sw tekst,List Paragraph,Bullet List,FooterText,numbered,Paragraphe de liste1,lp1,Preambuła,maz_wyliczenie,opis dzialania,K-P_odwolanie,A_wyliczenie,Akapit z listą 1,normalny tekst,CP-UC,b1"/>
    <w:basedOn w:val="Normalny"/>
    <w:link w:val="AkapitzlistZnak"/>
    <w:uiPriority w:val="34"/>
    <w:qFormat/>
    <w:rsid w:val="006B144A"/>
    <w:pPr>
      <w:spacing w:after="0" w:line="240" w:lineRule="auto"/>
      <w:ind w:left="720"/>
      <w:contextualSpacing/>
    </w:pPr>
    <w:rPr>
      <w:rFonts w:ascii="Arial" w:eastAsia="Calibri" w:hAnsi="Arial"/>
    </w:rPr>
  </w:style>
  <w:style w:type="table" w:styleId="Tabela-Siatka">
    <w:name w:val="Table Grid"/>
    <w:basedOn w:val="Standardowy"/>
    <w:uiPriority w:val="59"/>
    <w:rsid w:val="006B14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rsid w:val="006B144A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basedOn w:val="Domylnaczcionkaakapitu"/>
    <w:link w:val="Tekstdymka"/>
    <w:uiPriority w:val="99"/>
    <w:rsid w:val="006B144A"/>
    <w:rPr>
      <w:rFonts w:ascii="Tahoma" w:eastAsia="Times New Roman" w:hAnsi="Tahoma" w:cs="Times New Roman"/>
      <w:sz w:val="16"/>
      <w:szCs w:val="16"/>
      <w:lang w:val="x-none"/>
    </w:rPr>
  </w:style>
  <w:style w:type="character" w:styleId="Hipercze">
    <w:name w:val="Hyperlink"/>
    <w:uiPriority w:val="99"/>
    <w:rsid w:val="006B144A"/>
    <w:rPr>
      <w:color w:val="0000FF"/>
      <w:u w:val="single"/>
    </w:rPr>
  </w:style>
  <w:style w:type="character" w:customStyle="1" w:styleId="st">
    <w:name w:val="st"/>
    <w:basedOn w:val="Domylnaczcionkaakapitu"/>
    <w:rsid w:val="006B144A"/>
  </w:style>
  <w:style w:type="character" w:styleId="Uwydatnienie">
    <w:name w:val="Emphasis"/>
    <w:uiPriority w:val="20"/>
    <w:qFormat/>
    <w:rsid w:val="006B144A"/>
    <w:rPr>
      <w:i/>
      <w:iCs/>
    </w:rPr>
  </w:style>
  <w:style w:type="paragraph" w:styleId="Tekstpodstawowywcity2">
    <w:name w:val="Body Text Indent 2"/>
    <w:basedOn w:val="Normalny"/>
    <w:link w:val="Tekstpodstawowywcity2Znak"/>
    <w:rsid w:val="006B144A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6B144A"/>
    <w:rPr>
      <w:rFonts w:ascii="Calibri" w:eastAsia="Times New Roman" w:hAnsi="Calibri" w:cs="Times New Roman"/>
    </w:rPr>
  </w:style>
  <w:style w:type="character" w:styleId="Odwoaniedokomentarza">
    <w:name w:val="annotation reference"/>
    <w:uiPriority w:val="99"/>
    <w:semiHidden/>
    <w:rsid w:val="006B144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6B144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B144A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6B144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6B144A"/>
    <w:rPr>
      <w:rFonts w:ascii="Calibri" w:eastAsia="Times New Roman" w:hAnsi="Calibri" w:cs="Times New Roman"/>
      <w:b/>
      <w:bCs/>
      <w:sz w:val="20"/>
      <w:szCs w:val="20"/>
    </w:rPr>
  </w:style>
  <w:style w:type="paragraph" w:customStyle="1" w:styleId="jabar">
    <w:name w:val="jabar"/>
    <w:basedOn w:val="Normalny"/>
    <w:rsid w:val="006B144A"/>
    <w:pPr>
      <w:widowControl w:val="0"/>
      <w:autoSpaceDE w:val="0"/>
      <w:autoSpaceDN w:val="0"/>
      <w:spacing w:after="120" w:line="360" w:lineRule="auto"/>
      <w:ind w:firstLine="567"/>
    </w:pPr>
    <w:rPr>
      <w:rFonts w:ascii="Times New Roman" w:hAnsi="Times New Roman"/>
      <w:sz w:val="24"/>
      <w:szCs w:val="24"/>
      <w:lang w:eastAsia="pl-PL"/>
    </w:rPr>
  </w:style>
  <w:style w:type="paragraph" w:customStyle="1" w:styleId="projekty">
    <w:name w:val="projekty"/>
    <w:basedOn w:val="Tekstpodstawowywcity2"/>
    <w:rsid w:val="006B144A"/>
    <w:pPr>
      <w:spacing w:after="0" w:line="360" w:lineRule="auto"/>
      <w:ind w:left="0"/>
      <w:jc w:val="both"/>
    </w:pPr>
    <w:rPr>
      <w:rFonts w:ascii="Arial" w:hAnsi="Arial"/>
      <w:szCs w:val="20"/>
      <w:lang w:eastAsia="pl-PL"/>
    </w:rPr>
  </w:style>
  <w:style w:type="paragraph" w:customStyle="1" w:styleId="BodyText21">
    <w:name w:val="Body Text 21"/>
    <w:basedOn w:val="Normalny"/>
    <w:rsid w:val="006B144A"/>
    <w:pPr>
      <w:widowControl w:val="0"/>
      <w:spacing w:after="0" w:line="240" w:lineRule="auto"/>
      <w:jc w:val="both"/>
    </w:pPr>
    <w:rPr>
      <w:rFonts w:ascii="Arial" w:hAnsi="Arial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6B144A"/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B144A"/>
    <w:rPr>
      <w:rFonts w:ascii="Calibri" w:eastAsia="Times New Roman" w:hAnsi="Calibri" w:cs="Times New Roman"/>
      <w:sz w:val="20"/>
      <w:szCs w:val="20"/>
      <w:lang w:val="x-none"/>
    </w:rPr>
  </w:style>
  <w:style w:type="character" w:styleId="Odwoanieprzypisudolnego">
    <w:name w:val="footnote reference"/>
    <w:aliases w:val="Footnote Reference Number,Footnote symbol,Footnote"/>
    <w:rsid w:val="006B144A"/>
    <w:rPr>
      <w:vertAlign w:val="superscript"/>
    </w:rPr>
  </w:style>
  <w:style w:type="character" w:customStyle="1" w:styleId="ZnakZnak7">
    <w:name w:val="Znak Znak7"/>
    <w:locked/>
    <w:rsid w:val="006B144A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">
    <w:name w:val="Znak Znak6"/>
    <w:locked/>
    <w:rsid w:val="006B144A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Tekstpodstawowywcity20">
    <w:name w:val="Tekst podstawowy wci?ty 2"/>
    <w:basedOn w:val="Normalny"/>
    <w:rsid w:val="006B144A"/>
    <w:pPr>
      <w:suppressAutoHyphens/>
      <w:overflowPunct w:val="0"/>
      <w:autoSpaceDE w:val="0"/>
      <w:autoSpaceDN w:val="0"/>
      <w:adjustRightInd w:val="0"/>
      <w:spacing w:after="0" w:line="360" w:lineRule="auto"/>
      <w:ind w:firstLine="708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paragraph" w:customStyle="1" w:styleId="Akapitzlist1">
    <w:name w:val="Akapit z listą1"/>
    <w:basedOn w:val="Normalny"/>
    <w:link w:val="ListParagraphChar1"/>
    <w:rsid w:val="006B144A"/>
    <w:pPr>
      <w:ind w:left="720"/>
      <w:contextualSpacing/>
    </w:pPr>
  </w:style>
  <w:style w:type="character" w:customStyle="1" w:styleId="h2">
    <w:name w:val="h2"/>
    <w:rsid w:val="006B144A"/>
  </w:style>
  <w:style w:type="character" w:customStyle="1" w:styleId="h1">
    <w:name w:val="h1"/>
    <w:rsid w:val="006B144A"/>
  </w:style>
  <w:style w:type="paragraph" w:customStyle="1" w:styleId="ListParagraph1">
    <w:name w:val="List Paragraph1"/>
    <w:basedOn w:val="Normalny"/>
    <w:rsid w:val="006B144A"/>
    <w:pPr>
      <w:ind w:left="720"/>
      <w:contextualSpacing/>
    </w:pPr>
  </w:style>
  <w:style w:type="paragraph" w:customStyle="1" w:styleId="TabelkaBulety">
    <w:name w:val="Tabelka Bulety"/>
    <w:basedOn w:val="Normalny"/>
    <w:rsid w:val="006B144A"/>
    <w:pPr>
      <w:numPr>
        <w:numId w:val="3"/>
      </w:num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rsid w:val="006B144A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6B144A"/>
    <w:pPr>
      <w:spacing w:after="0" w:line="240" w:lineRule="auto"/>
      <w:jc w:val="both"/>
    </w:pPr>
    <w:rPr>
      <w:rFonts w:ascii="Times New Roman" w:hAnsi="Times New Roman"/>
      <w:b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6B144A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poparagrafie">
    <w:name w:val="poparagrafie"/>
    <w:basedOn w:val="Normalny"/>
    <w:rsid w:val="006B144A"/>
    <w:pPr>
      <w:spacing w:after="0" w:line="36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Subitemnumbered">
    <w:name w:val="Subitem numbered"/>
    <w:basedOn w:val="Normalny"/>
    <w:rsid w:val="006B144A"/>
    <w:pPr>
      <w:spacing w:after="0" w:line="360" w:lineRule="auto"/>
      <w:ind w:left="567" w:hanging="283"/>
    </w:pPr>
    <w:rPr>
      <w:rFonts w:ascii="Arial" w:hAnsi="Arial"/>
      <w:sz w:val="20"/>
      <w:szCs w:val="20"/>
      <w:lang w:eastAsia="pl-PL"/>
    </w:rPr>
  </w:style>
  <w:style w:type="character" w:customStyle="1" w:styleId="BodyTextChar">
    <w:name w:val="Body Text Char"/>
    <w:locked/>
    <w:rsid w:val="006B144A"/>
    <w:rPr>
      <w:sz w:val="32"/>
      <w:lang w:val="pl-PL" w:eastAsia="pl-PL" w:bidi="ar-SA"/>
    </w:rPr>
  </w:style>
  <w:style w:type="paragraph" w:customStyle="1" w:styleId="default">
    <w:name w:val="default"/>
    <w:basedOn w:val="Normalny"/>
    <w:rsid w:val="006B144A"/>
    <w:pPr>
      <w:autoSpaceDE w:val="0"/>
      <w:autoSpaceDN w:val="0"/>
      <w:spacing w:after="0" w:line="240" w:lineRule="auto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6B144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1">
    <w:name w:val="Znak Znak1"/>
    <w:rsid w:val="006B144A"/>
    <w:rPr>
      <w:sz w:val="32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rsid w:val="006B144A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6B144A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ZnakZnak9ZnakZnakZnakZnakZnakZnak">
    <w:name w:val="Znak Znak9 Znak Znak Znak Znak Znak Znak"/>
    <w:basedOn w:val="Normalny"/>
    <w:rsid w:val="006B144A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2">
    <w:name w:val="Znak Znak2"/>
    <w:rsid w:val="006B144A"/>
    <w:rPr>
      <w:sz w:val="32"/>
      <w:lang w:val="pl-PL" w:eastAsia="pl-PL" w:bidi="ar-SA"/>
    </w:rPr>
  </w:style>
  <w:style w:type="numbering" w:customStyle="1" w:styleId="Bezlisty1">
    <w:name w:val="Bez listy1"/>
    <w:next w:val="Bezlisty"/>
    <w:semiHidden/>
    <w:rsid w:val="006B144A"/>
  </w:style>
  <w:style w:type="paragraph" w:customStyle="1" w:styleId="Zacznik1">
    <w:name w:val="Załącznik 1"/>
    <w:basedOn w:val="Nagwek1"/>
    <w:next w:val="Tekstblokowy"/>
    <w:rsid w:val="006B144A"/>
    <w:pPr>
      <w:pageBreakBefore/>
      <w:tabs>
        <w:tab w:val="num" w:pos="720"/>
      </w:tabs>
      <w:spacing w:before="120" w:after="360"/>
      <w:ind w:left="720" w:hanging="360"/>
    </w:pPr>
    <w:rPr>
      <w:sz w:val="32"/>
      <w:lang w:val="pl-PL" w:eastAsia="pl-PL"/>
    </w:rPr>
  </w:style>
  <w:style w:type="paragraph" w:styleId="Tekstblokowy">
    <w:name w:val="Block Text"/>
    <w:basedOn w:val="Normalny"/>
    <w:rsid w:val="006B144A"/>
    <w:pPr>
      <w:spacing w:after="120" w:line="240" w:lineRule="auto"/>
      <w:ind w:left="1440" w:right="1440"/>
    </w:pPr>
    <w:rPr>
      <w:rFonts w:ascii="Times New Roman" w:hAnsi="Times New Roman"/>
      <w:sz w:val="20"/>
      <w:szCs w:val="20"/>
      <w:lang w:eastAsia="pl-PL"/>
    </w:rPr>
  </w:style>
  <w:style w:type="paragraph" w:styleId="Listapunktowana2">
    <w:name w:val="List Bullet 2"/>
    <w:basedOn w:val="Normalny"/>
    <w:autoRedefine/>
    <w:rsid w:val="006B144A"/>
    <w:pPr>
      <w:numPr>
        <w:numId w:val="7"/>
      </w:numPr>
      <w:tabs>
        <w:tab w:val="clear" w:pos="720"/>
      </w:tabs>
      <w:spacing w:after="0" w:line="240" w:lineRule="auto"/>
      <w:ind w:left="0" w:firstLine="0"/>
    </w:pPr>
    <w:rPr>
      <w:rFonts w:ascii="Times New Roman" w:hAnsi="Times New Roman"/>
      <w:sz w:val="24"/>
      <w:szCs w:val="20"/>
      <w:lang w:eastAsia="pl-PL"/>
    </w:rPr>
  </w:style>
  <w:style w:type="paragraph" w:customStyle="1" w:styleId="Paragraf">
    <w:name w:val="Paragraf"/>
    <w:basedOn w:val="Nagwek1"/>
    <w:rsid w:val="006B144A"/>
    <w:pPr>
      <w:tabs>
        <w:tab w:val="num" w:pos="1647"/>
      </w:tabs>
      <w:spacing w:before="120" w:after="360"/>
      <w:ind w:left="1647" w:hanging="360"/>
      <w:jc w:val="center"/>
    </w:pPr>
    <w:rPr>
      <w:sz w:val="32"/>
      <w:lang w:val="pl-PL" w:eastAsia="pl-PL"/>
    </w:rPr>
  </w:style>
  <w:style w:type="paragraph" w:styleId="Podtytu">
    <w:name w:val="Subtitle"/>
    <w:basedOn w:val="Normalny"/>
    <w:link w:val="PodtytuZnak"/>
    <w:qFormat/>
    <w:rsid w:val="006B144A"/>
    <w:pPr>
      <w:spacing w:after="0" w:line="240" w:lineRule="auto"/>
      <w:jc w:val="center"/>
    </w:pPr>
    <w:rPr>
      <w:rFonts w:ascii="Times New Roman" w:hAnsi="Times New Roman"/>
      <w:sz w:val="24"/>
      <w:szCs w:val="20"/>
      <w:lang w:val="x-none" w:eastAsia="x-none"/>
    </w:rPr>
  </w:style>
  <w:style w:type="character" w:customStyle="1" w:styleId="PodtytuZnak">
    <w:name w:val="Podtytuł Znak"/>
    <w:basedOn w:val="Domylnaczcionkaakapitu"/>
    <w:link w:val="Podtytu"/>
    <w:rsid w:val="006B144A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ShortReturnAddress">
    <w:name w:val="Short Return Address"/>
    <w:basedOn w:val="Normalny"/>
    <w:rsid w:val="006B144A"/>
    <w:pPr>
      <w:spacing w:after="0" w:line="240" w:lineRule="auto"/>
    </w:pPr>
    <w:rPr>
      <w:rFonts w:ascii="Times New Roman" w:hAnsi="Times New Roman"/>
      <w:sz w:val="24"/>
      <w:szCs w:val="20"/>
      <w:lang w:eastAsia="pl-PL"/>
    </w:rPr>
  </w:style>
  <w:style w:type="character" w:customStyle="1" w:styleId="stylwiadomociemail19">
    <w:name w:val="stylwiadomociemail19"/>
    <w:rsid w:val="006B144A"/>
    <w:rPr>
      <w:rFonts w:ascii="Arial Narrow" w:hAnsi="Arial Narrow" w:cs="Arial"/>
      <w:b/>
      <w:bCs/>
      <w:i w:val="0"/>
      <w:iCs w:val="0"/>
      <w:color w:val="0000FF"/>
      <w:sz w:val="20"/>
    </w:rPr>
  </w:style>
  <w:style w:type="paragraph" w:customStyle="1" w:styleId="ust">
    <w:name w:val="ust"/>
    <w:rsid w:val="006B144A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24">
    <w:name w:val="xl24"/>
    <w:basedOn w:val="Normalny"/>
    <w:rsid w:val="006B1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top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5">
    <w:name w:val="xl25"/>
    <w:basedOn w:val="Normalny"/>
    <w:rsid w:val="006B1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xl26">
    <w:name w:val="xl26"/>
    <w:basedOn w:val="Normalny"/>
    <w:rsid w:val="006B144A"/>
    <w:pPr>
      <w:spacing w:before="100" w:beforeAutospacing="1" w:after="100" w:afterAutospacing="1" w:line="240" w:lineRule="auto"/>
    </w:pPr>
    <w:rPr>
      <w:rFonts w:ascii="Verdana" w:eastAsia="Arial Unicode MS" w:hAnsi="Verdana" w:cs="Arial Unicode MS"/>
      <w:b/>
      <w:bCs/>
      <w:color w:val="000000"/>
      <w:sz w:val="32"/>
      <w:szCs w:val="32"/>
      <w:lang w:eastAsia="pl-PL"/>
    </w:rPr>
  </w:style>
  <w:style w:type="paragraph" w:customStyle="1" w:styleId="xl27">
    <w:name w:val="xl27"/>
    <w:basedOn w:val="Normalny"/>
    <w:rsid w:val="006B144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8">
    <w:name w:val="xl28"/>
    <w:basedOn w:val="Normalny"/>
    <w:rsid w:val="006B144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9">
    <w:name w:val="xl29"/>
    <w:basedOn w:val="Normalny"/>
    <w:rsid w:val="006B144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0">
    <w:name w:val="xl30"/>
    <w:basedOn w:val="Normalny"/>
    <w:rsid w:val="006B144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1">
    <w:name w:val="xl31"/>
    <w:basedOn w:val="Normalny"/>
    <w:rsid w:val="006B144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2">
    <w:name w:val="xl32"/>
    <w:basedOn w:val="Normalny"/>
    <w:rsid w:val="006B144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character" w:styleId="UyteHipercze">
    <w:name w:val="FollowedHyperlink"/>
    <w:uiPriority w:val="99"/>
    <w:rsid w:val="006B144A"/>
    <w:rPr>
      <w:color w:val="800080"/>
      <w:u w:val="single"/>
    </w:rPr>
  </w:style>
  <w:style w:type="table" w:customStyle="1" w:styleId="Tabela-Siatka11">
    <w:name w:val="Tabela - Siatka11"/>
    <w:basedOn w:val="Standardowy"/>
    <w:next w:val="Tabela-Siatka"/>
    <w:rsid w:val="006B14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dokbold">
    <w:name w:val="tekst dok. bold"/>
    <w:rsid w:val="006B144A"/>
    <w:rPr>
      <w:b/>
    </w:rPr>
  </w:style>
  <w:style w:type="character" w:styleId="Pogrubienie">
    <w:name w:val="Strong"/>
    <w:qFormat/>
    <w:rsid w:val="006B144A"/>
    <w:rPr>
      <w:b/>
      <w:bCs/>
    </w:rPr>
  </w:style>
  <w:style w:type="paragraph" w:customStyle="1" w:styleId="Kreska">
    <w:name w:val="Kreska"/>
    <w:basedOn w:val="Normalny"/>
    <w:rsid w:val="006B144A"/>
    <w:pPr>
      <w:numPr>
        <w:numId w:val="2"/>
      </w:numPr>
      <w:tabs>
        <w:tab w:val="left" w:pos="794"/>
      </w:tabs>
      <w:spacing w:after="0" w:line="360" w:lineRule="auto"/>
      <w:ind w:left="794" w:hanging="284"/>
      <w:jc w:val="both"/>
    </w:pPr>
    <w:rPr>
      <w:rFonts w:ascii="Arial" w:hAnsi="Arial" w:cs="Arial"/>
      <w:sz w:val="24"/>
      <w:szCs w:val="24"/>
      <w:lang w:eastAsia="pl-PL"/>
    </w:rPr>
  </w:style>
  <w:style w:type="paragraph" w:customStyle="1" w:styleId="Normal10pt">
    <w:name w:val="Normal + 10 pt"/>
    <w:basedOn w:val="Normalny"/>
    <w:rsid w:val="006B144A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Default0">
    <w:name w:val="Default"/>
    <w:rsid w:val="006B144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CM1">
    <w:name w:val="CM1"/>
    <w:basedOn w:val="Default0"/>
    <w:next w:val="Default0"/>
    <w:uiPriority w:val="99"/>
    <w:rsid w:val="006B144A"/>
    <w:pPr>
      <w:widowControl w:val="0"/>
      <w:spacing w:line="271" w:lineRule="atLeast"/>
    </w:pPr>
    <w:rPr>
      <w:rFonts w:ascii="Garamond" w:hAnsi="Garamond"/>
      <w:color w:val="auto"/>
    </w:rPr>
  </w:style>
  <w:style w:type="paragraph" w:customStyle="1" w:styleId="Naglowek3beznumeracj">
    <w:name w:val="Naglowek 3 bez numeracj"/>
    <w:basedOn w:val="Nagwek3"/>
    <w:link w:val="Naglowek3beznumeracjZnak"/>
    <w:rsid w:val="006B144A"/>
    <w:pPr>
      <w:spacing w:before="480" w:after="240" w:line="240" w:lineRule="auto"/>
      <w:jc w:val="both"/>
    </w:pPr>
    <w:rPr>
      <w:rFonts w:ascii="Times New Roman" w:hAnsi="Times New Roman" w:cs="Times New Roman"/>
      <w:bCs w:val="0"/>
      <w:sz w:val="28"/>
      <w:szCs w:val="20"/>
      <w:lang w:val="x-none" w:eastAsia="x-none"/>
    </w:rPr>
  </w:style>
  <w:style w:type="character" w:customStyle="1" w:styleId="Naglowek3beznumeracjZnak">
    <w:name w:val="Naglowek 3 bez numeracj Znak"/>
    <w:link w:val="Naglowek3beznumeracj"/>
    <w:rsid w:val="006B144A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Lista-kontynuacja">
    <w:name w:val="List Continue"/>
    <w:basedOn w:val="Normalny"/>
    <w:rsid w:val="006B144A"/>
    <w:pPr>
      <w:autoSpaceDE w:val="0"/>
      <w:autoSpaceDN w:val="0"/>
      <w:spacing w:after="12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Nagwek3Wysrodkowany">
    <w:name w:val="Nagłówek 3 Wysrodkowany"/>
    <w:basedOn w:val="Nagwek3"/>
    <w:rsid w:val="006B144A"/>
    <w:pPr>
      <w:numPr>
        <w:numId w:val="4"/>
      </w:numPr>
      <w:tabs>
        <w:tab w:val="clear" w:pos="720"/>
      </w:tabs>
      <w:spacing w:before="360" w:after="120" w:line="240" w:lineRule="auto"/>
      <w:ind w:left="0" w:firstLine="0"/>
      <w:jc w:val="center"/>
    </w:pPr>
    <w:rPr>
      <w:rFonts w:ascii="Times New Roman" w:hAnsi="Times New Roman" w:cs="Times New Roman"/>
      <w:bCs w:val="0"/>
      <w:sz w:val="22"/>
      <w:szCs w:val="22"/>
      <w:lang w:val="x-none" w:eastAsia="x-none"/>
    </w:rPr>
  </w:style>
  <w:style w:type="paragraph" w:customStyle="1" w:styleId="subitemnumbered0">
    <w:name w:val="subitemnumbered"/>
    <w:basedOn w:val="Normalny"/>
    <w:rsid w:val="006B144A"/>
    <w:pPr>
      <w:spacing w:after="0" w:line="360" w:lineRule="auto"/>
      <w:ind w:left="567" w:hanging="283"/>
    </w:pPr>
    <w:rPr>
      <w:rFonts w:ascii="Arial" w:hAnsi="Arial" w:cs="Arial"/>
      <w:sz w:val="20"/>
      <w:szCs w:val="20"/>
      <w:lang w:eastAsia="pl-PL"/>
    </w:rPr>
  </w:style>
  <w:style w:type="paragraph" w:customStyle="1" w:styleId="msolistparagraph0">
    <w:name w:val="msolistparagraph"/>
    <w:basedOn w:val="Normalny"/>
    <w:uiPriority w:val="99"/>
    <w:rsid w:val="006B144A"/>
    <w:pPr>
      <w:numPr>
        <w:numId w:val="8"/>
      </w:numPr>
      <w:tabs>
        <w:tab w:val="clear" w:pos="1080"/>
      </w:tabs>
      <w:spacing w:after="0" w:line="240" w:lineRule="auto"/>
      <w:ind w:left="720" w:firstLine="0"/>
    </w:pPr>
    <w:rPr>
      <w:rFonts w:ascii="Times New Roman" w:hAnsi="Times New Roman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rsid w:val="006B144A"/>
    <w:pPr>
      <w:numPr>
        <w:numId w:val="5"/>
      </w:numPr>
      <w:tabs>
        <w:tab w:val="num" w:pos="720"/>
        <w:tab w:val="right" w:leader="underscore" w:pos="9060"/>
        <w:tab w:val="left" w:pos="9360"/>
      </w:tabs>
      <w:spacing w:before="120" w:after="120" w:line="240" w:lineRule="auto"/>
      <w:ind w:left="1077" w:right="22"/>
    </w:pPr>
    <w:rPr>
      <w:rFonts w:ascii="Times New Roman" w:hAnsi="Times New Roman"/>
      <w:b/>
      <w:bCs/>
      <w:iCs/>
      <w:noProof/>
      <w:sz w:val="24"/>
      <w:szCs w:val="24"/>
      <w:lang w:eastAsia="pl-PL"/>
    </w:rPr>
  </w:style>
  <w:style w:type="character" w:customStyle="1" w:styleId="JoannaChemiska">
    <w:name w:val="Joanna Chełmińska"/>
    <w:semiHidden/>
    <w:rsid w:val="006B144A"/>
    <w:rPr>
      <w:rFonts w:ascii="Arial" w:hAnsi="Arial" w:cs="Arial"/>
      <w:color w:val="auto"/>
      <w:sz w:val="20"/>
      <w:szCs w:val="20"/>
    </w:rPr>
  </w:style>
  <w:style w:type="paragraph" w:customStyle="1" w:styleId="Kasia">
    <w:name w:val="Kasia"/>
    <w:basedOn w:val="Normalny"/>
    <w:rsid w:val="006B144A"/>
    <w:pPr>
      <w:tabs>
        <w:tab w:val="left" w:pos="284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6B14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Pytanie">
    <w:name w:val="Pytanie"/>
    <w:basedOn w:val="Normalny"/>
    <w:next w:val="odpowiedz"/>
    <w:rsid w:val="006B144A"/>
    <w:pPr>
      <w:numPr>
        <w:numId w:val="9"/>
      </w:numPr>
      <w:spacing w:before="120" w:after="120" w:line="24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ZnakZnakZnakZnak">
    <w:name w:val="Znak Znak Znak Znak"/>
    <w:basedOn w:val="Normalny"/>
    <w:rsid w:val="006B144A"/>
    <w:pPr>
      <w:spacing w:after="0" w:line="240" w:lineRule="auto"/>
    </w:pPr>
    <w:rPr>
      <w:rFonts w:ascii="Arial" w:hAnsi="Arial"/>
      <w:sz w:val="24"/>
      <w:szCs w:val="24"/>
      <w:lang w:eastAsia="pl-PL"/>
    </w:rPr>
  </w:style>
  <w:style w:type="paragraph" w:customStyle="1" w:styleId="Style1">
    <w:name w:val="Style1"/>
    <w:basedOn w:val="Normalny"/>
    <w:rsid w:val="006B144A"/>
    <w:pPr>
      <w:keepNext/>
      <w:overflowPunct w:val="0"/>
      <w:autoSpaceDE w:val="0"/>
      <w:autoSpaceDN w:val="0"/>
      <w:adjustRightInd w:val="0"/>
      <w:spacing w:after="240" w:line="360" w:lineRule="auto"/>
      <w:ind w:left="391" w:hanging="391"/>
      <w:jc w:val="both"/>
      <w:textAlignment w:val="baseline"/>
    </w:pPr>
    <w:rPr>
      <w:rFonts w:ascii="Times New Roman" w:hAnsi="Times New Roman"/>
      <w:sz w:val="24"/>
      <w:szCs w:val="20"/>
      <w:lang w:val="en-GB" w:eastAsia="pl-PL"/>
    </w:rPr>
  </w:style>
  <w:style w:type="paragraph" w:styleId="Poprawka">
    <w:name w:val="Revision"/>
    <w:hidden/>
    <w:uiPriority w:val="99"/>
    <w:semiHidden/>
    <w:rsid w:val="006B144A"/>
    <w:pPr>
      <w:spacing w:after="0" w:line="240" w:lineRule="auto"/>
    </w:pPr>
    <w:rPr>
      <w:rFonts w:ascii="Calibri" w:eastAsia="Times New Roman" w:hAnsi="Calibri" w:cs="Times New Roman"/>
    </w:rPr>
  </w:style>
  <w:style w:type="paragraph" w:styleId="Mapadokumentu">
    <w:name w:val="Document Map"/>
    <w:basedOn w:val="Normalny"/>
    <w:link w:val="MapadokumentuZnak"/>
    <w:rsid w:val="006B144A"/>
    <w:rPr>
      <w:rFonts w:ascii="Tahoma" w:hAnsi="Tahoma"/>
      <w:sz w:val="16"/>
      <w:szCs w:val="16"/>
      <w:lang w:val="x-none"/>
    </w:rPr>
  </w:style>
  <w:style w:type="character" w:customStyle="1" w:styleId="MapadokumentuZnak">
    <w:name w:val="Mapa dokumentu Znak"/>
    <w:basedOn w:val="Domylnaczcionkaakapitu"/>
    <w:link w:val="Mapadokumentu"/>
    <w:rsid w:val="006B144A"/>
    <w:rPr>
      <w:rFonts w:ascii="Tahoma" w:eastAsia="Times New Roman" w:hAnsi="Tahoma" w:cs="Times New Roman"/>
      <w:sz w:val="16"/>
      <w:szCs w:val="16"/>
      <w:lang w:val="x-none"/>
    </w:rPr>
  </w:style>
  <w:style w:type="paragraph" w:styleId="Bezodstpw">
    <w:name w:val="No Spacing"/>
    <w:uiPriority w:val="1"/>
    <w:qFormat/>
    <w:rsid w:val="006B144A"/>
    <w:pPr>
      <w:spacing w:after="0" w:line="240" w:lineRule="auto"/>
    </w:pPr>
    <w:rPr>
      <w:rFonts w:ascii="Calibri" w:eastAsia="Times New Roman" w:hAnsi="Calibri" w:cs="Times New Roman"/>
    </w:rPr>
  </w:style>
  <w:style w:type="paragraph" w:styleId="Zwykytekst">
    <w:name w:val="Plain Text"/>
    <w:basedOn w:val="Normalny"/>
    <w:link w:val="ZwykytekstZnak"/>
    <w:uiPriority w:val="99"/>
    <w:rsid w:val="006B144A"/>
    <w:pPr>
      <w:spacing w:after="0" w:line="240" w:lineRule="auto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6B144A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style11">
    <w:name w:val="style11"/>
    <w:rsid w:val="006B144A"/>
  </w:style>
  <w:style w:type="character" w:customStyle="1" w:styleId="BodyTextChar1">
    <w:name w:val="Body Text Char1"/>
    <w:locked/>
    <w:rsid w:val="006B144A"/>
    <w:rPr>
      <w:sz w:val="32"/>
      <w:lang w:val="pl-PL" w:eastAsia="pl-PL"/>
    </w:rPr>
  </w:style>
  <w:style w:type="paragraph" w:customStyle="1" w:styleId="Tekstpodstawowywcity21">
    <w:name w:val="Tekst podstawowy wcięty 21"/>
    <w:basedOn w:val="Normalny"/>
    <w:rsid w:val="006B144A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CM2">
    <w:name w:val="CM2"/>
    <w:basedOn w:val="Default0"/>
    <w:next w:val="Default0"/>
    <w:uiPriority w:val="99"/>
    <w:rsid w:val="006B144A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3">
    <w:name w:val="CM3"/>
    <w:basedOn w:val="Default0"/>
    <w:next w:val="Default0"/>
    <w:uiPriority w:val="99"/>
    <w:rsid w:val="006B144A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112">
    <w:name w:val="CM112"/>
    <w:basedOn w:val="Default0"/>
    <w:next w:val="Default0"/>
    <w:uiPriority w:val="99"/>
    <w:rsid w:val="006B144A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4">
    <w:name w:val="CM4"/>
    <w:basedOn w:val="Default0"/>
    <w:next w:val="Default0"/>
    <w:uiPriority w:val="99"/>
    <w:rsid w:val="006B144A"/>
    <w:pPr>
      <w:widowControl w:val="0"/>
    </w:pPr>
    <w:rPr>
      <w:rFonts w:ascii="Arial" w:hAnsi="Arial" w:cs="Arial"/>
      <w:color w:val="auto"/>
    </w:rPr>
  </w:style>
  <w:style w:type="paragraph" w:customStyle="1" w:styleId="CM113">
    <w:name w:val="CM113"/>
    <w:basedOn w:val="Default0"/>
    <w:next w:val="Default0"/>
    <w:uiPriority w:val="99"/>
    <w:rsid w:val="006B144A"/>
    <w:pPr>
      <w:widowControl w:val="0"/>
      <w:spacing w:after="523"/>
    </w:pPr>
    <w:rPr>
      <w:rFonts w:ascii="Arial" w:hAnsi="Arial" w:cs="Arial"/>
      <w:color w:val="auto"/>
    </w:rPr>
  </w:style>
  <w:style w:type="paragraph" w:customStyle="1" w:styleId="CM5">
    <w:name w:val="CM5"/>
    <w:basedOn w:val="Default0"/>
    <w:next w:val="Default0"/>
    <w:uiPriority w:val="99"/>
    <w:rsid w:val="006B144A"/>
    <w:pPr>
      <w:widowControl w:val="0"/>
    </w:pPr>
    <w:rPr>
      <w:rFonts w:ascii="Arial" w:hAnsi="Arial" w:cs="Arial"/>
      <w:color w:val="auto"/>
    </w:rPr>
  </w:style>
  <w:style w:type="paragraph" w:customStyle="1" w:styleId="CM6">
    <w:name w:val="CM6"/>
    <w:basedOn w:val="Default0"/>
    <w:next w:val="Default0"/>
    <w:uiPriority w:val="99"/>
    <w:rsid w:val="006B144A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">
    <w:name w:val="CM7"/>
    <w:basedOn w:val="Default0"/>
    <w:next w:val="Default0"/>
    <w:uiPriority w:val="99"/>
    <w:rsid w:val="006B144A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4">
    <w:name w:val="CM114"/>
    <w:basedOn w:val="Default0"/>
    <w:next w:val="Default0"/>
    <w:uiPriority w:val="99"/>
    <w:rsid w:val="006B144A"/>
    <w:pPr>
      <w:widowControl w:val="0"/>
      <w:spacing w:after="600"/>
    </w:pPr>
    <w:rPr>
      <w:rFonts w:ascii="Arial" w:hAnsi="Arial" w:cs="Arial"/>
      <w:color w:val="auto"/>
    </w:rPr>
  </w:style>
  <w:style w:type="paragraph" w:customStyle="1" w:styleId="CM115">
    <w:name w:val="CM115"/>
    <w:basedOn w:val="Default0"/>
    <w:next w:val="Default0"/>
    <w:uiPriority w:val="99"/>
    <w:rsid w:val="006B144A"/>
    <w:pPr>
      <w:widowControl w:val="0"/>
      <w:spacing w:after="133"/>
    </w:pPr>
    <w:rPr>
      <w:rFonts w:ascii="Arial" w:hAnsi="Arial" w:cs="Arial"/>
      <w:color w:val="auto"/>
    </w:rPr>
  </w:style>
  <w:style w:type="paragraph" w:customStyle="1" w:styleId="CM8">
    <w:name w:val="CM8"/>
    <w:basedOn w:val="Default0"/>
    <w:next w:val="Default0"/>
    <w:uiPriority w:val="99"/>
    <w:rsid w:val="006B144A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16">
    <w:name w:val="CM116"/>
    <w:basedOn w:val="Default0"/>
    <w:next w:val="Default0"/>
    <w:uiPriority w:val="99"/>
    <w:rsid w:val="006B144A"/>
    <w:pPr>
      <w:widowControl w:val="0"/>
      <w:spacing w:after="795"/>
    </w:pPr>
    <w:rPr>
      <w:rFonts w:ascii="Arial" w:hAnsi="Arial" w:cs="Arial"/>
      <w:color w:val="auto"/>
    </w:rPr>
  </w:style>
  <w:style w:type="paragraph" w:customStyle="1" w:styleId="CM9">
    <w:name w:val="CM9"/>
    <w:basedOn w:val="Default0"/>
    <w:next w:val="Default0"/>
    <w:uiPriority w:val="99"/>
    <w:rsid w:val="006B144A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0">
    <w:name w:val="CM10"/>
    <w:basedOn w:val="Default0"/>
    <w:next w:val="Default0"/>
    <w:uiPriority w:val="99"/>
    <w:rsid w:val="006B144A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">
    <w:name w:val="CM12"/>
    <w:basedOn w:val="Default0"/>
    <w:next w:val="Default0"/>
    <w:uiPriority w:val="99"/>
    <w:rsid w:val="006B144A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4">
    <w:name w:val="CM124"/>
    <w:basedOn w:val="Default0"/>
    <w:next w:val="Default0"/>
    <w:uiPriority w:val="99"/>
    <w:rsid w:val="006B144A"/>
    <w:pPr>
      <w:widowControl w:val="0"/>
      <w:spacing w:after="400"/>
    </w:pPr>
    <w:rPr>
      <w:rFonts w:ascii="Arial" w:hAnsi="Arial" w:cs="Arial"/>
      <w:color w:val="auto"/>
    </w:rPr>
  </w:style>
  <w:style w:type="paragraph" w:customStyle="1" w:styleId="CM13">
    <w:name w:val="CM13"/>
    <w:basedOn w:val="Default0"/>
    <w:next w:val="Default0"/>
    <w:uiPriority w:val="99"/>
    <w:rsid w:val="006B144A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8">
    <w:name w:val="CM118"/>
    <w:basedOn w:val="Default0"/>
    <w:next w:val="Default0"/>
    <w:uiPriority w:val="99"/>
    <w:rsid w:val="006B144A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14">
    <w:name w:val="CM14"/>
    <w:basedOn w:val="Default0"/>
    <w:next w:val="Default0"/>
    <w:uiPriority w:val="99"/>
    <w:rsid w:val="006B144A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5">
    <w:name w:val="CM15"/>
    <w:basedOn w:val="Default0"/>
    <w:next w:val="Default0"/>
    <w:uiPriority w:val="99"/>
    <w:rsid w:val="006B144A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7">
    <w:name w:val="CM117"/>
    <w:basedOn w:val="Default0"/>
    <w:next w:val="Default0"/>
    <w:uiPriority w:val="99"/>
    <w:rsid w:val="006B144A"/>
    <w:pPr>
      <w:widowControl w:val="0"/>
      <w:spacing w:after="350"/>
    </w:pPr>
    <w:rPr>
      <w:rFonts w:ascii="Arial" w:hAnsi="Arial" w:cs="Arial"/>
      <w:color w:val="auto"/>
    </w:rPr>
  </w:style>
  <w:style w:type="paragraph" w:customStyle="1" w:styleId="CM17">
    <w:name w:val="CM17"/>
    <w:basedOn w:val="Default0"/>
    <w:next w:val="Default0"/>
    <w:uiPriority w:val="99"/>
    <w:rsid w:val="006B144A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9">
    <w:name w:val="CM19"/>
    <w:basedOn w:val="Default0"/>
    <w:next w:val="Default0"/>
    <w:uiPriority w:val="99"/>
    <w:rsid w:val="006B144A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0">
    <w:name w:val="CM20"/>
    <w:basedOn w:val="Default0"/>
    <w:next w:val="Default0"/>
    <w:uiPriority w:val="99"/>
    <w:rsid w:val="006B144A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1">
    <w:name w:val="CM21"/>
    <w:basedOn w:val="Default0"/>
    <w:next w:val="Default0"/>
    <w:uiPriority w:val="99"/>
    <w:rsid w:val="006B144A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2">
    <w:name w:val="CM22"/>
    <w:basedOn w:val="Default0"/>
    <w:next w:val="Default0"/>
    <w:uiPriority w:val="99"/>
    <w:rsid w:val="006B144A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3">
    <w:name w:val="CM23"/>
    <w:basedOn w:val="Default0"/>
    <w:next w:val="Default0"/>
    <w:uiPriority w:val="99"/>
    <w:rsid w:val="006B144A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0">
    <w:name w:val="CM120"/>
    <w:basedOn w:val="Default0"/>
    <w:next w:val="Default0"/>
    <w:uiPriority w:val="99"/>
    <w:rsid w:val="006B144A"/>
    <w:pPr>
      <w:widowControl w:val="0"/>
      <w:spacing w:after="1238"/>
    </w:pPr>
    <w:rPr>
      <w:rFonts w:ascii="Arial" w:hAnsi="Arial" w:cs="Arial"/>
      <w:color w:val="auto"/>
    </w:rPr>
  </w:style>
  <w:style w:type="paragraph" w:customStyle="1" w:styleId="CM25">
    <w:name w:val="CM25"/>
    <w:basedOn w:val="Default0"/>
    <w:next w:val="Default0"/>
    <w:uiPriority w:val="99"/>
    <w:rsid w:val="006B144A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31">
    <w:name w:val="CM31"/>
    <w:basedOn w:val="Default0"/>
    <w:next w:val="Default0"/>
    <w:uiPriority w:val="99"/>
    <w:rsid w:val="006B144A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2">
    <w:name w:val="CM32"/>
    <w:basedOn w:val="Default0"/>
    <w:next w:val="Default0"/>
    <w:uiPriority w:val="99"/>
    <w:rsid w:val="006B144A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3">
    <w:name w:val="CM33"/>
    <w:basedOn w:val="Default0"/>
    <w:next w:val="Default0"/>
    <w:uiPriority w:val="99"/>
    <w:rsid w:val="006B144A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4">
    <w:name w:val="CM34"/>
    <w:basedOn w:val="Default0"/>
    <w:next w:val="Default0"/>
    <w:uiPriority w:val="99"/>
    <w:rsid w:val="006B144A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9">
    <w:name w:val="CM119"/>
    <w:basedOn w:val="Default0"/>
    <w:next w:val="Default0"/>
    <w:uiPriority w:val="99"/>
    <w:rsid w:val="006B144A"/>
    <w:pPr>
      <w:widowControl w:val="0"/>
      <w:spacing w:after="290"/>
    </w:pPr>
    <w:rPr>
      <w:rFonts w:ascii="Arial" w:hAnsi="Arial" w:cs="Arial"/>
      <w:color w:val="auto"/>
    </w:rPr>
  </w:style>
  <w:style w:type="paragraph" w:customStyle="1" w:styleId="CM35">
    <w:name w:val="CM35"/>
    <w:basedOn w:val="Default0"/>
    <w:next w:val="Default0"/>
    <w:uiPriority w:val="99"/>
    <w:rsid w:val="006B144A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6">
    <w:name w:val="CM36"/>
    <w:basedOn w:val="Default0"/>
    <w:next w:val="Default0"/>
    <w:uiPriority w:val="99"/>
    <w:rsid w:val="006B144A"/>
    <w:pPr>
      <w:widowControl w:val="0"/>
    </w:pPr>
    <w:rPr>
      <w:rFonts w:ascii="Arial" w:hAnsi="Arial" w:cs="Arial"/>
      <w:color w:val="auto"/>
    </w:rPr>
  </w:style>
  <w:style w:type="paragraph" w:customStyle="1" w:styleId="CM37">
    <w:name w:val="CM37"/>
    <w:basedOn w:val="Default0"/>
    <w:next w:val="Default0"/>
    <w:uiPriority w:val="99"/>
    <w:rsid w:val="006B144A"/>
    <w:pPr>
      <w:widowControl w:val="0"/>
    </w:pPr>
    <w:rPr>
      <w:rFonts w:ascii="Arial" w:hAnsi="Arial" w:cs="Arial"/>
      <w:color w:val="auto"/>
    </w:rPr>
  </w:style>
  <w:style w:type="paragraph" w:customStyle="1" w:styleId="CM38">
    <w:name w:val="CM38"/>
    <w:basedOn w:val="Default0"/>
    <w:next w:val="Default0"/>
    <w:uiPriority w:val="99"/>
    <w:rsid w:val="006B144A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9">
    <w:name w:val="CM39"/>
    <w:basedOn w:val="Default0"/>
    <w:next w:val="Default0"/>
    <w:uiPriority w:val="99"/>
    <w:rsid w:val="006B144A"/>
    <w:pPr>
      <w:widowControl w:val="0"/>
    </w:pPr>
    <w:rPr>
      <w:rFonts w:ascii="Arial" w:hAnsi="Arial" w:cs="Arial"/>
      <w:color w:val="auto"/>
    </w:rPr>
  </w:style>
  <w:style w:type="paragraph" w:customStyle="1" w:styleId="CM40">
    <w:name w:val="CM40"/>
    <w:basedOn w:val="Default0"/>
    <w:next w:val="Default0"/>
    <w:uiPriority w:val="99"/>
    <w:rsid w:val="006B144A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1">
    <w:name w:val="CM41"/>
    <w:basedOn w:val="Default0"/>
    <w:next w:val="Default0"/>
    <w:uiPriority w:val="99"/>
    <w:rsid w:val="006B144A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2">
    <w:name w:val="CM42"/>
    <w:basedOn w:val="Default0"/>
    <w:next w:val="Default0"/>
    <w:uiPriority w:val="99"/>
    <w:rsid w:val="006B144A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3">
    <w:name w:val="CM43"/>
    <w:basedOn w:val="Default0"/>
    <w:next w:val="Default0"/>
    <w:uiPriority w:val="99"/>
    <w:rsid w:val="006B144A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2">
    <w:name w:val="CM122"/>
    <w:basedOn w:val="Default0"/>
    <w:next w:val="Default0"/>
    <w:uiPriority w:val="99"/>
    <w:rsid w:val="006B144A"/>
    <w:pPr>
      <w:widowControl w:val="0"/>
      <w:spacing w:after="60"/>
    </w:pPr>
    <w:rPr>
      <w:rFonts w:ascii="Arial" w:hAnsi="Arial" w:cs="Arial"/>
      <w:color w:val="auto"/>
    </w:rPr>
  </w:style>
  <w:style w:type="paragraph" w:customStyle="1" w:styleId="CM44">
    <w:name w:val="CM44"/>
    <w:basedOn w:val="Default0"/>
    <w:next w:val="Default0"/>
    <w:uiPriority w:val="99"/>
    <w:rsid w:val="006B144A"/>
    <w:pPr>
      <w:widowControl w:val="0"/>
    </w:pPr>
    <w:rPr>
      <w:rFonts w:ascii="Arial" w:hAnsi="Arial" w:cs="Arial"/>
      <w:color w:val="auto"/>
    </w:rPr>
  </w:style>
  <w:style w:type="paragraph" w:customStyle="1" w:styleId="CM45">
    <w:name w:val="CM45"/>
    <w:basedOn w:val="Default0"/>
    <w:next w:val="Default0"/>
    <w:uiPriority w:val="99"/>
    <w:rsid w:val="006B144A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6">
    <w:name w:val="CM46"/>
    <w:basedOn w:val="Default0"/>
    <w:next w:val="Default0"/>
    <w:uiPriority w:val="99"/>
    <w:rsid w:val="006B144A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7">
    <w:name w:val="CM47"/>
    <w:basedOn w:val="Default0"/>
    <w:next w:val="Default0"/>
    <w:uiPriority w:val="99"/>
    <w:rsid w:val="006B144A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8">
    <w:name w:val="CM48"/>
    <w:basedOn w:val="Default0"/>
    <w:next w:val="Default0"/>
    <w:uiPriority w:val="99"/>
    <w:rsid w:val="006B144A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9">
    <w:name w:val="CM49"/>
    <w:basedOn w:val="Default0"/>
    <w:next w:val="Default0"/>
    <w:uiPriority w:val="99"/>
    <w:rsid w:val="006B144A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1">
    <w:name w:val="CM51"/>
    <w:basedOn w:val="Default0"/>
    <w:next w:val="Default0"/>
    <w:uiPriority w:val="99"/>
    <w:rsid w:val="006B144A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5">
    <w:name w:val="CM55"/>
    <w:basedOn w:val="Default0"/>
    <w:next w:val="Default0"/>
    <w:uiPriority w:val="99"/>
    <w:rsid w:val="006B144A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6">
    <w:name w:val="CM56"/>
    <w:basedOn w:val="Default0"/>
    <w:next w:val="Default0"/>
    <w:uiPriority w:val="99"/>
    <w:rsid w:val="006B144A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8">
    <w:name w:val="CM58"/>
    <w:basedOn w:val="Default0"/>
    <w:next w:val="Default0"/>
    <w:uiPriority w:val="99"/>
    <w:rsid w:val="006B144A"/>
    <w:pPr>
      <w:widowControl w:val="0"/>
    </w:pPr>
    <w:rPr>
      <w:rFonts w:ascii="Arial" w:hAnsi="Arial" w:cs="Arial"/>
      <w:color w:val="auto"/>
    </w:rPr>
  </w:style>
  <w:style w:type="paragraph" w:customStyle="1" w:styleId="CM121">
    <w:name w:val="CM121"/>
    <w:basedOn w:val="Default0"/>
    <w:next w:val="Default0"/>
    <w:uiPriority w:val="99"/>
    <w:rsid w:val="006B144A"/>
    <w:pPr>
      <w:widowControl w:val="0"/>
      <w:spacing w:after="178"/>
    </w:pPr>
    <w:rPr>
      <w:rFonts w:ascii="Arial" w:hAnsi="Arial" w:cs="Arial"/>
      <w:color w:val="auto"/>
    </w:rPr>
  </w:style>
  <w:style w:type="paragraph" w:customStyle="1" w:styleId="CM59">
    <w:name w:val="CM59"/>
    <w:basedOn w:val="Default0"/>
    <w:next w:val="Default0"/>
    <w:uiPriority w:val="99"/>
    <w:rsid w:val="006B144A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0">
    <w:name w:val="CM60"/>
    <w:basedOn w:val="Default0"/>
    <w:next w:val="Default0"/>
    <w:uiPriority w:val="99"/>
    <w:rsid w:val="006B144A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3">
    <w:name w:val="CM63"/>
    <w:basedOn w:val="Default0"/>
    <w:next w:val="Default0"/>
    <w:uiPriority w:val="99"/>
    <w:rsid w:val="006B144A"/>
    <w:pPr>
      <w:widowControl w:val="0"/>
    </w:pPr>
    <w:rPr>
      <w:rFonts w:ascii="Arial" w:hAnsi="Arial" w:cs="Arial"/>
      <w:color w:val="auto"/>
    </w:rPr>
  </w:style>
  <w:style w:type="paragraph" w:customStyle="1" w:styleId="CM64">
    <w:name w:val="CM64"/>
    <w:basedOn w:val="Default0"/>
    <w:next w:val="Default0"/>
    <w:uiPriority w:val="99"/>
    <w:rsid w:val="006B144A"/>
    <w:pPr>
      <w:widowControl w:val="0"/>
    </w:pPr>
    <w:rPr>
      <w:rFonts w:ascii="Arial" w:hAnsi="Arial" w:cs="Arial"/>
      <w:color w:val="auto"/>
    </w:rPr>
  </w:style>
  <w:style w:type="paragraph" w:customStyle="1" w:styleId="CM65">
    <w:name w:val="CM65"/>
    <w:basedOn w:val="Default0"/>
    <w:next w:val="Default0"/>
    <w:uiPriority w:val="99"/>
    <w:rsid w:val="006B144A"/>
    <w:pPr>
      <w:widowControl w:val="0"/>
    </w:pPr>
    <w:rPr>
      <w:rFonts w:ascii="Arial" w:hAnsi="Arial" w:cs="Arial"/>
      <w:color w:val="auto"/>
    </w:rPr>
  </w:style>
  <w:style w:type="paragraph" w:customStyle="1" w:styleId="CM123">
    <w:name w:val="CM123"/>
    <w:basedOn w:val="Default0"/>
    <w:next w:val="Default0"/>
    <w:uiPriority w:val="99"/>
    <w:rsid w:val="006B144A"/>
    <w:pPr>
      <w:widowControl w:val="0"/>
      <w:spacing w:after="162"/>
    </w:pPr>
    <w:rPr>
      <w:rFonts w:ascii="Arial" w:hAnsi="Arial" w:cs="Arial"/>
      <w:color w:val="auto"/>
    </w:rPr>
  </w:style>
  <w:style w:type="paragraph" w:customStyle="1" w:styleId="CM69">
    <w:name w:val="CM69"/>
    <w:basedOn w:val="Default0"/>
    <w:next w:val="Default0"/>
    <w:uiPriority w:val="99"/>
    <w:rsid w:val="006B144A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1">
    <w:name w:val="CM71"/>
    <w:basedOn w:val="Default0"/>
    <w:next w:val="Default0"/>
    <w:uiPriority w:val="99"/>
    <w:rsid w:val="006B144A"/>
    <w:pPr>
      <w:widowControl w:val="0"/>
      <w:spacing w:line="293" w:lineRule="atLeast"/>
    </w:pPr>
    <w:rPr>
      <w:rFonts w:ascii="Arial" w:hAnsi="Arial" w:cs="Arial"/>
      <w:color w:val="auto"/>
    </w:rPr>
  </w:style>
  <w:style w:type="paragraph" w:customStyle="1" w:styleId="CM74">
    <w:name w:val="CM74"/>
    <w:basedOn w:val="Default0"/>
    <w:next w:val="Default0"/>
    <w:uiPriority w:val="99"/>
    <w:rsid w:val="006B144A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5">
    <w:name w:val="CM75"/>
    <w:basedOn w:val="Default0"/>
    <w:next w:val="Default0"/>
    <w:uiPriority w:val="99"/>
    <w:rsid w:val="006B144A"/>
    <w:pPr>
      <w:widowControl w:val="0"/>
    </w:pPr>
    <w:rPr>
      <w:rFonts w:ascii="Arial" w:hAnsi="Arial" w:cs="Arial"/>
      <w:color w:val="auto"/>
    </w:rPr>
  </w:style>
  <w:style w:type="paragraph" w:customStyle="1" w:styleId="CM77">
    <w:name w:val="CM77"/>
    <w:basedOn w:val="Default0"/>
    <w:next w:val="Default0"/>
    <w:uiPriority w:val="99"/>
    <w:rsid w:val="006B144A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8">
    <w:name w:val="CM78"/>
    <w:basedOn w:val="Default0"/>
    <w:next w:val="Default0"/>
    <w:uiPriority w:val="99"/>
    <w:rsid w:val="006B144A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9">
    <w:name w:val="CM79"/>
    <w:basedOn w:val="Default0"/>
    <w:next w:val="Default0"/>
    <w:uiPriority w:val="99"/>
    <w:rsid w:val="006B144A"/>
    <w:pPr>
      <w:widowControl w:val="0"/>
    </w:pPr>
    <w:rPr>
      <w:rFonts w:ascii="Arial" w:hAnsi="Arial" w:cs="Arial"/>
      <w:color w:val="auto"/>
    </w:rPr>
  </w:style>
  <w:style w:type="paragraph" w:customStyle="1" w:styleId="CM80">
    <w:name w:val="CM80"/>
    <w:basedOn w:val="Default0"/>
    <w:next w:val="Default0"/>
    <w:uiPriority w:val="99"/>
    <w:rsid w:val="006B144A"/>
    <w:pPr>
      <w:widowControl w:val="0"/>
    </w:pPr>
    <w:rPr>
      <w:rFonts w:ascii="Arial" w:hAnsi="Arial" w:cs="Arial"/>
      <w:color w:val="auto"/>
    </w:rPr>
  </w:style>
  <w:style w:type="paragraph" w:customStyle="1" w:styleId="CM81">
    <w:name w:val="CM81"/>
    <w:basedOn w:val="Default0"/>
    <w:next w:val="Default0"/>
    <w:uiPriority w:val="99"/>
    <w:rsid w:val="006B144A"/>
    <w:pPr>
      <w:widowControl w:val="0"/>
      <w:spacing w:line="288" w:lineRule="atLeast"/>
    </w:pPr>
    <w:rPr>
      <w:rFonts w:ascii="Arial" w:hAnsi="Arial" w:cs="Arial"/>
      <w:color w:val="auto"/>
    </w:rPr>
  </w:style>
  <w:style w:type="paragraph" w:customStyle="1" w:styleId="CM82">
    <w:name w:val="CM82"/>
    <w:basedOn w:val="Default0"/>
    <w:next w:val="Default0"/>
    <w:uiPriority w:val="99"/>
    <w:rsid w:val="006B144A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18">
    <w:name w:val="CM18"/>
    <w:basedOn w:val="Default0"/>
    <w:next w:val="Default0"/>
    <w:uiPriority w:val="99"/>
    <w:rsid w:val="006B144A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89">
    <w:name w:val="CM89"/>
    <w:basedOn w:val="Default0"/>
    <w:next w:val="Default0"/>
    <w:uiPriority w:val="99"/>
    <w:rsid w:val="006B144A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90">
    <w:name w:val="CM90"/>
    <w:basedOn w:val="Default0"/>
    <w:next w:val="Default0"/>
    <w:uiPriority w:val="99"/>
    <w:rsid w:val="006B144A"/>
    <w:pPr>
      <w:widowControl w:val="0"/>
    </w:pPr>
    <w:rPr>
      <w:rFonts w:ascii="Arial" w:hAnsi="Arial" w:cs="Arial"/>
      <w:color w:val="auto"/>
    </w:rPr>
  </w:style>
  <w:style w:type="paragraph" w:customStyle="1" w:styleId="CM92">
    <w:name w:val="CM92"/>
    <w:basedOn w:val="Default0"/>
    <w:next w:val="Default0"/>
    <w:uiPriority w:val="99"/>
    <w:rsid w:val="006B144A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95">
    <w:name w:val="CM95"/>
    <w:basedOn w:val="Default0"/>
    <w:next w:val="Default0"/>
    <w:uiPriority w:val="99"/>
    <w:rsid w:val="006B144A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127">
    <w:name w:val="CM127"/>
    <w:basedOn w:val="Default0"/>
    <w:next w:val="Default0"/>
    <w:uiPriority w:val="99"/>
    <w:rsid w:val="006B144A"/>
    <w:pPr>
      <w:widowControl w:val="0"/>
      <w:spacing w:after="115"/>
    </w:pPr>
    <w:rPr>
      <w:rFonts w:ascii="Arial" w:hAnsi="Arial" w:cs="Arial"/>
      <w:color w:val="auto"/>
    </w:rPr>
  </w:style>
  <w:style w:type="paragraph" w:customStyle="1" w:styleId="CM126">
    <w:name w:val="CM126"/>
    <w:basedOn w:val="Default0"/>
    <w:next w:val="Default0"/>
    <w:uiPriority w:val="99"/>
    <w:rsid w:val="006B144A"/>
    <w:pPr>
      <w:widowControl w:val="0"/>
      <w:spacing w:after="230"/>
    </w:pPr>
    <w:rPr>
      <w:rFonts w:ascii="Arial" w:hAnsi="Arial" w:cs="Arial"/>
      <w:color w:val="auto"/>
    </w:rPr>
  </w:style>
  <w:style w:type="paragraph" w:customStyle="1" w:styleId="CM97">
    <w:name w:val="CM97"/>
    <w:basedOn w:val="Default0"/>
    <w:next w:val="Default0"/>
    <w:uiPriority w:val="99"/>
    <w:rsid w:val="006B144A"/>
    <w:pPr>
      <w:widowControl w:val="0"/>
      <w:spacing w:line="460" w:lineRule="atLeast"/>
    </w:pPr>
    <w:rPr>
      <w:rFonts w:ascii="Arial" w:hAnsi="Arial" w:cs="Arial"/>
      <w:color w:val="auto"/>
    </w:rPr>
  </w:style>
  <w:style w:type="paragraph" w:customStyle="1" w:styleId="CM99">
    <w:name w:val="CM99"/>
    <w:basedOn w:val="Default0"/>
    <w:next w:val="Default0"/>
    <w:uiPriority w:val="99"/>
    <w:rsid w:val="006B144A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">
    <w:name w:val="CM11"/>
    <w:basedOn w:val="Default0"/>
    <w:next w:val="Default0"/>
    <w:uiPriority w:val="99"/>
    <w:rsid w:val="006B144A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05">
    <w:name w:val="CM105"/>
    <w:basedOn w:val="Default0"/>
    <w:next w:val="Default0"/>
    <w:uiPriority w:val="99"/>
    <w:rsid w:val="006B144A"/>
    <w:pPr>
      <w:widowControl w:val="0"/>
      <w:spacing w:line="286" w:lineRule="atLeast"/>
    </w:pPr>
    <w:rPr>
      <w:rFonts w:ascii="Arial" w:hAnsi="Arial" w:cs="Arial"/>
      <w:color w:val="auto"/>
    </w:rPr>
  </w:style>
  <w:style w:type="paragraph" w:customStyle="1" w:styleId="CM54">
    <w:name w:val="CM54"/>
    <w:basedOn w:val="Default0"/>
    <w:next w:val="Default0"/>
    <w:uiPriority w:val="99"/>
    <w:rsid w:val="006B144A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57">
    <w:name w:val="CM57"/>
    <w:basedOn w:val="Default0"/>
    <w:next w:val="Default0"/>
    <w:uiPriority w:val="99"/>
    <w:rsid w:val="006B144A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24">
    <w:name w:val="CM24"/>
    <w:basedOn w:val="Default0"/>
    <w:next w:val="Default0"/>
    <w:uiPriority w:val="99"/>
    <w:rsid w:val="006B144A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6">
    <w:name w:val="CM26"/>
    <w:basedOn w:val="Default0"/>
    <w:next w:val="Default0"/>
    <w:uiPriority w:val="99"/>
    <w:rsid w:val="006B144A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0">
    <w:name w:val="CM30"/>
    <w:basedOn w:val="Default0"/>
    <w:next w:val="Default0"/>
    <w:uiPriority w:val="99"/>
    <w:rsid w:val="006B144A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9">
    <w:name w:val="CM29"/>
    <w:basedOn w:val="Default0"/>
    <w:next w:val="Default0"/>
    <w:uiPriority w:val="99"/>
    <w:rsid w:val="006B144A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62">
    <w:name w:val="CM62"/>
    <w:basedOn w:val="Default0"/>
    <w:next w:val="Default0"/>
    <w:uiPriority w:val="99"/>
    <w:rsid w:val="006B144A"/>
    <w:pPr>
      <w:widowControl w:val="0"/>
      <w:spacing w:after="675"/>
    </w:pPr>
    <w:rPr>
      <w:rFonts w:ascii="Arial" w:hAnsi="Arial" w:cs="Arial"/>
      <w:color w:val="auto"/>
    </w:rPr>
  </w:style>
  <w:style w:type="character" w:customStyle="1" w:styleId="apple-converted-space">
    <w:name w:val="apple-converted-space"/>
    <w:rsid w:val="006B144A"/>
  </w:style>
  <w:style w:type="paragraph" w:customStyle="1" w:styleId="SPECYFIKACJE">
    <w:name w:val="SPECYFIKACJE"/>
    <w:basedOn w:val="Normalny"/>
    <w:rsid w:val="006B144A"/>
    <w:pPr>
      <w:spacing w:after="0" w:line="240" w:lineRule="auto"/>
    </w:pPr>
    <w:rPr>
      <w:rFonts w:ascii="Times New Roman" w:hAnsi="Times New Roman"/>
      <w:szCs w:val="20"/>
      <w:lang w:eastAsia="pl-PL"/>
    </w:rPr>
  </w:style>
  <w:style w:type="character" w:customStyle="1" w:styleId="z21">
    <w:name w:val="z21"/>
    <w:rsid w:val="006B144A"/>
    <w:rPr>
      <w:rFonts w:ascii="Times New Roman" w:hAnsi="Times New Roman" w:cs="Times New Roman" w:hint="default"/>
      <w:color w:val="000000"/>
      <w:spacing w:val="0"/>
      <w:sz w:val="22"/>
      <w:szCs w:val="14"/>
      <w:u w:val="single"/>
    </w:rPr>
  </w:style>
  <w:style w:type="character" w:customStyle="1" w:styleId="znormal1">
    <w:name w:val="z_normal1"/>
    <w:rsid w:val="006B144A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41">
    <w:name w:val="z41"/>
    <w:rsid w:val="006B144A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11">
    <w:name w:val="z11"/>
    <w:rsid w:val="006B144A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31">
    <w:name w:val="z31"/>
    <w:rsid w:val="006B144A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dynamic-style-31">
    <w:name w:val="dynamic-style-31"/>
    <w:rsid w:val="006B144A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numbering" w:customStyle="1" w:styleId="Bezlisty2">
    <w:name w:val="Bez listy2"/>
    <w:next w:val="Bezlisty"/>
    <w:uiPriority w:val="99"/>
    <w:semiHidden/>
    <w:unhideWhenUsed/>
    <w:rsid w:val="006B144A"/>
  </w:style>
  <w:style w:type="numbering" w:customStyle="1" w:styleId="Bezlisty3">
    <w:name w:val="Bez listy3"/>
    <w:next w:val="Bezlisty"/>
    <w:uiPriority w:val="99"/>
    <w:semiHidden/>
    <w:unhideWhenUsed/>
    <w:rsid w:val="006B144A"/>
  </w:style>
  <w:style w:type="numbering" w:customStyle="1" w:styleId="Bezlisty4">
    <w:name w:val="Bez listy4"/>
    <w:next w:val="Bezlisty"/>
    <w:uiPriority w:val="99"/>
    <w:semiHidden/>
    <w:unhideWhenUsed/>
    <w:rsid w:val="006B144A"/>
  </w:style>
  <w:style w:type="numbering" w:customStyle="1" w:styleId="Bezlisty5">
    <w:name w:val="Bez listy5"/>
    <w:next w:val="Bezlisty"/>
    <w:uiPriority w:val="99"/>
    <w:semiHidden/>
    <w:unhideWhenUsed/>
    <w:rsid w:val="006B144A"/>
  </w:style>
  <w:style w:type="numbering" w:customStyle="1" w:styleId="Bezlisty6">
    <w:name w:val="Bez listy6"/>
    <w:next w:val="Bezlisty"/>
    <w:uiPriority w:val="99"/>
    <w:semiHidden/>
    <w:unhideWhenUsed/>
    <w:rsid w:val="006B144A"/>
  </w:style>
  <w:style w:type="character" w:customStyle="1" w:styleId="HeaderChar">
    <w:name w:val="Header Char"/>
    <w:semiHidden/>
    <w:locked/>
    <w:rsid w:val="006B144A"/>
    <w:rPr>
      <w:rFonts w:cs="Times New Roman"/>
    </w:rPr>
  </w:style>
  <w:style w:type="character" w:customStyle="1" w:styleId="FooterChar">
    <w:name w:val="Footer Char"/>
    <w:locked/>
    <w:rsid w:val="006B144A"/>
    <w:rPr>
      <w:rFonts w:cs="Times New Roman"/>
    </w:rPr>
  </w:style>
  <w:style w:type="paragraph" w:customStyle="1" w:styleId="Akapitzlist11">
    <w:name w:val="Akapit z listą11"/>
    <w:basedOn w:val="Normalny"/>
    <w:rsid w:val="006B144A"/>
    <w:pPr>
      <w:spacing w:after="160" w:line="259" w:lineRule="auto"/>
      <w:ind w:left="720"/>
      <w:contextualSpacing/>
    </w:pPr>
  </w:style>
  <w:style w:type="paragraph" w:customStyle="1" w:styleId="Standardowy1">
    <w:name w:val="Standardowy1"/>
    <w:rsid w:val="006B144A"/>
    <w:pPr>
      <w:spacing w:after="0" w:line="240" w:lineRule="auto"/>
    </w:pPr>
    <w:rPr>
      <w:rFonts w:ascii="Times New Roman" w:eastAsia="Times New Roman" w:hAnsi="Times New Roman" w:cs="Mangal"/>
      <w:sz w:val="20"/>
      <w:szCs w:val="20"/>
      <w:lang w:eastAsia="pl-PL" w:bidi="hi-IN"/>
    </w:rPr>
  </w:style>
  <w:style w:type="paragraph" w:customStyle="1" w:styleId="Style3">
    <w:name w:val="Style3"/>
    <w:basedOn w:val="Normalny"/>
    <w:rsid w:val="006B144A"/>
    <w:pPr>
      <w:widowControl w:val="0"/>
      <w:autoSpaceDE w:val="0"/>
      <w:autoSpaceDN w:val="0"/>
      <w:adjustRightInd w:val="0"/>
      <w:spacing w:after="0" w:line="277" w:lineRule="exact"/>
      <w:jc w:val="both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,Wypunktowanie Znak,sw tekst Znak,List Paragraph Znak,Bullet List Znak,FooterText Znak,numbered Znak,Paragraphe de liste1 Znak,lp1 Znak,Preambuła Znak,maz_wyliczenie Znak,CP-UC Znak"/>
    <w:link w:val="Akapitzlist"/>
    <w:uiPriority w:val="34"/>
    <w:qFormat/>
    <w:locked/>
    <w:rsid w:val="006B144A"/>
    <w:rPr>
      <w:rFonts w:ascii="Arial" w:eastAsia="Calibri" w:hAnsi="Arial" w:cs="Times New Roman"/>
    </w:rPr>
  </w:style>
  <w:style w:type="paragraph" w:customStyle="1" w:styleId="StylParagrafZprawej-1cm">
    <w:name w:val="Styl Paragraf + Z prawej:  -1 cm"/>
    <w:basedOn w:val="Normalny"/>
    <w:rsid w:val="006B144A"/>
    <w:pPr>
      <w:tabs>
        <w:tab w:val="num" w:pos="360"/>
      </w:tabs>
      <w:suppressAutoHyphens/>
      <w:spacing w:before="360" w:after="240" w:line="240" w:lineRule="auto"/>
      <w:ind w:left="578" w:right="-569" w:hanging="360"/>
      <w:jc w:val="center"/>
    </w:pPr>
    <w:rPr>
      <w:rFonts w:ascii="Times New Roman" w:eastAsia="Calibri" w:hAnsi="Times New Roman"/>
      <w:b/>
      <w:bCs/>
      <w:i/>
      <w:iCs/>
      <w:szCs w:val="20"/>
      <w:lang w:eastAsia="ar-SA"/>
    </w:rPr>
  </w:style>
  <w:style w:type="paragraph" w:styleId="Lista4">
    <w:name w:val="List 4"/>
    <w:basedOn w:val="Normalny"/>
    <w:rsid w:val="006B144A"/>
    <w:pPr>
      <w:ind w:left="1132" w:hanging="283"/>
      <w:contextualSpacing/>
    </w:pPr>
  </w:style>
  <w:style w:type="paragraph" w:styleId="Listapunktowana">
    <w:name w:val="List Bullet"/>
    <w:basedOn w:val="Normalny"/>
    <w:rsid w:val="006B144A"/>
    <w:pPr>
      <w:numPr>
        <w:numId w:val="10"/>
      </w:numPr>
      <w:contextualSpacing/>
    </w:pPr>
  </w:style>
  <w:style w:type="paragraph" w:customStyle="1" w:styleId="NormalBold">
    <w:name w:val="NormalBold"/>
    <w:basedOn w:val="Normalny"/>
    <w:link w:val="NormalBoldChar"/>
    <w:rsid w:val="006B144A"/>
    <w:pPr>
      <w:widowControl w:val="0"/>
      <w:spacing w:after="0" w:line="240" w:lineRule="auto"/>
    </w:pPr>
    <w:rPr>
      <w:rFonts w:ascii="Times New Roman" w:hAnsi="Times New Roman"/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6B144A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6B144A"/>
    <w:rPr>
      <w:b/>
      <w:i/>
      <w:spacing w:val="0"/>
    </w:rPr>
  </w:style>
  <w:style w:type="paragraph" w:customStyle="1" w:styleId="Text1">
    <w:name w:val="Text 1"/>
    <w:basedOn w:val="Normalny"/>
    <w:rsid w:val="006B144A"/>
    <w:pPr>
      <w:spacing w:before="120" w:after="120" w:line="240" w:lineRule="auto"/>
      <w:ind w:left="850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ormalLeft">
    <w:name w:val="Normal Left"/>
    <w:basedOn w:val="Normalny"/>
    <w:rsid w:val="006B144A"/>
    <w:pPr>
      <w:spacing w:before="120" w:after="120" w:line="240" w:lineRule="auto"/>
    </w:pPr>
    <w:rPr>
      <w:rFonts w:ascii="Times New Roman" w:eastAsia="Calibri" w:hAnsi="Times New Roman"/>
      <w:sz w:val="24"/>
      <w:lang w:eastAsia="en-GB"/>
    </w:rPr>
  </w:style>
  <w:style w:type="paragraph" w:customStyle="1" w:styleId="Tiret0">
    <w:name w:val="Tiret 0"/>
    <w:basedOn w:val="Normalny"/>
    <w:rsid w:val="006B144A"/>
    <w:pPr>
      <w:numPr>
        <w:numId w:val="11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Tiret1">
    <w:name w:val="Tiret 1"/>
    <w:basedOn w:val="Normalny"/>
    <w:rsid w:val="006B144A"/>
    <w:pPr>
      <w:numPr>
        <w:numId w:val="12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1">
    <w:name w:val="NumPar 1"/>
    <w:basedOn w:val="Normalny"/>
    <w:next w:val="Text1"/>
    <w:rsid w:val="006B144A"/>
    <w:pPr>
      <w:numPr>
        <w:numId w:val="13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2">
    <w:name w:val="NumPar 2"/>
    <w:basedOn w:val="Normalny"/>
    <w:next w:val="Text1"/>
    <w:rsid w:val="006B144A"/>
    <w:pPr>
      <w:numPr>
        <w:ilvl w:val="1"/>
        <w:numId w:val="13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3">
    <w:name w:val="NumPar 3"/>
    <w:basedOn w:val="Normalny"/>
    <w:next w:val="Text1"/>
    <w:rsid w:val="006B144A"/>
    <w:pPr>
      <w:numPr>
        <w:ilvl w:val="2"/>
        <w:numId w:val="13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4">
    <w:name w:val="NumPar 4"/>
    <w:basedOn w:val="Normalny"/>
    <w:next w:val="Text1"/>
    <w:rsid w:val="006B144A"/>
    <w:pPr>
      <w:numPr>
        <w:ilvl w:val="3"/>
        <w:numId w:val="13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ChapterTitle">
    <w:name w:val="ChapterTitle"/>
    <w:basedOn w:val="Normalny"/>
    <w:next w:val="Normalny"/>
    <w:rsid w:val="006B144A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6B144A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6B144A"/>
    <w:pPr>
      <w:spacing w:before="120" w:after="120" w:line="240" w:lineRule="auto"/>
      <w:jc w:val="center"/>
    </w:pPr>
    <w:rPr>
      <w:rFonts w:ascii="Times New Roman" w:eastAsia="Calibri" w:hAnsi="Times New Roman"/>
      <w:b/>
      <w:sz w:val="24"/>
      <w:u w:val="single"/>
      <w:lang w:eastAsia="en-GB"/>
    </w:rPr>
  </w:style>
  <w:style w:type="paragraph" w:customStyle="1" w:styleId="zacznik10">
    <w:name w:val="zacznik1"/>
    <w:basedOn w:val="Normalny"/>
    <w:rsid w:val="006B144A"/>
    <w:pPr>
      <w:keepNext/>
      <w:pageBreakBefore/>
      <w:tabs>
        <w:tab w:val="num" w:pos="1778"/>
      </w:tabs>
      <w:spacing w:before="120" w:after="360" w:line="240" w:lineRule="auto"/>
      <w:ind w:left="1778" w:hanging="360"/>
      <w:jc w:val="both"/>
    </w:pPr>
    <w:rPr>
      <w:rFonts w:ascii="Times New Roman" w:hAnsi="Times New Roman"/>
      <w:b/>
      <w:bCs/>
      <w:sz w:val="32"/>
      <w:szCs w:val="32"/>
      <w:lang w:eastAsia="pl-PL"/>
    </w:rPr>
  </w:style>
  <w:style w:type="paragraph" w:customStyle="1" w:styleId="Normalny1">
    <w:name w:val="Normalny 1"/>
    <w:basedOn w:val="Tekstpodstawowy"/>
    <w:qFormat/>
    <w:rsid w:val="006B144A"/>
    <w:pPr>
      <w:spacing w:after="120"/>
      <w:ind w:left="426" w:firstLine="425"/>
    </w:pPr>
    <w:rPr>
      <w:rFonts w:ascii="Garamond" w:hAnsi="Garamond"/>
      <w:color w:val="000000"/>
      <w:sz w:val="20"/>
      <w:szCs w:val="20"/>
      <w:lang w:eastAsia="x-none"/>
    </w:rPr>
  </w:style>
  <w:style w:type="paragraph" w:customStyle="1" w:styleId="Normalny2">
    <w:name w:val="Normalny 2"/>
    <w:basedOn w:val="Tekstpodstawowy"/>
    <w:qFormat/>
    <w:rsid w:val="006B144A"/>
    <w:pPr>
      <w:numPr>
        <w:numId w:val="14"/>
      </w:numPr>
      <w:spacing w:before="120" w:after="120"/>
      <w:ind w:left="357" w:hanging="357"/>
    </w:pPr>
    <w:rPr>
      <w:rFonts w:ascii="Garamond" w:hAnsi="Garamond"/>
      <w:b/>
      <w:color w:val="000000"/>
      <w:sz w:val="20"/>
      <w:szCs w:val="20"/>
      <w:lang w:val="x-none" w:eastAsia="x-none"/>
    </w:rPr>
  </w:style>
  <w:style w:type="character" w:customStyle="1" w:styleId="WW8Num1z0">
    <w:name w:val="WW8Num1z0"/>
    <w:rsid w:val="006B144A"/>
    <w:rPr>
      <w:rFonts w:ascii="Symbol" w:hAnsi="Symbol"/>
    </w:rPr>
  </w:style>
  <w:style w:type="character" w:customStyle="1" w:styleId="WW8Num2z0">
    <w:name w:val="WW8Num2z0"/>
    <w:rsid w:val="006B144A"/>
    <w:rPr>
      <w:rFonts w:ascii="Symbol" w:hAnsi="Symbol"/>
    </w:rPr>
  </w:style>
  <w:style w:type="character" w:customStyle="1" w:styleId="WW8Num3z0">
    <w:name w:val="WW8Num3z0"/>
    <w:rsid w:val="006B144A"/>
    <w:rPr>
      <w:rFonts w:ascii="Symbol" w:hAnsi="Symbol"/>
    </w:rPr>
  </w:style>
  <w:style w:type="character" w:customStyle="1" w:styleId="WW8Num5z0">
    <w:name w:val="WW8Num5z0"/>
    <w:rsid w:val="006B144A"/>
    <w:rPr>
      <w:rFonts w:ascii="Times New Roman" w:hAnsi="Times New Roman" w:cs="Times New Roman"/>
    </w:rPr>
  </w:style>
  <w:style w:type="character" w:customStyle="1" w:styleId="WW8Num7z0">
    <w:name w:val="WW8Num7z0"/>
    <w:rsid w:val="006B144A"/>
    <w:rPr>
      <w:i w:val="0"/>
      <w:color w:val="auto"/>
    </w:rPr>
  </w:style>
  <w:style w:type="character" w:customStyle="1" w:styleId="WW8Num9z0">
    <w:name w:val="WW8Num9z0"/>
    <w:rsid w:val="006B144A"/>
    <w:rPr>
      <w:b/>
      <w:i w:val="0"/>
    </w:rPr>
  </w:style>
  <w:style w:type="character" w:customStyle="1" w:styleId="WW8Num11z0">
    <w:name w:val="WW8Num11z0"/>
    <w:rsid w:val="006B144A"/>
    <w:rPr>
      <w:rFonts w:ascii="Symbol" w:hAnsi="Symbol"/>
    </w:rPr>
  </w:style>
  <w:style w:type="character" w:customStyle="1" w:styleId="WW8Num11z1">
    <w:name w:val="WW8Num11z1"/>
    <w:rsid w:val="006B144A"/>
    <w:rPr>
      <w:rFonts w:ascii="Courier New" w:hAnsi="Courier New" w:cs="Courier New"/>
    </w:rPr>
  </w:style>
  <w:style w:type="character" w:customStyle="1" w:styleId="WW8Num11z2">
    <w:name w:val="WW8Num11z2"/>
    <w:rsid w:val="006B144A"/>
    <w:rPr>
      <w:rFonts w:ascii="Wingdings" w:hAnsi="Wingdings"/>
    </w:rPr>
  </w:style>
  <w:style w:type="character" w:customStyle="1" w:styleId="WW8Num16z0">
    <w:name w:val="WW8Num16z0"/>
    <w:rsid w:val="006B144A"/>
    <w:rPr>
      <w:b/>
      <w:i w:val="0"/>
    </w:rPr>
  </w:style>
  <w:style w:type="character" w:customStyle="1" w:styleId="WW8Num17z0">
    <w:name w:val="WW8Num17z0"/>
    <w:rsid w:val="006B144A"/>
    <w:rPr>
      <w:rFonts w:ascii="Times New Roman" w:hAnsi="Times New Roman"/>
    </w:rPr>
  </w:style>
  <w:style w:type="character" w:customStyle="1" w:styleId="WW8Num19z0">
    <w:name w:val="WW8Num19z0"/>
    <w:rsid w:val="006B144A"/>
    <w:rPr>
      <w:rFonts w:ascii="Times New Roman" w:hAnsi="Times New Roman"/>
      <w:b/>
      <w:i w:val="0"/>
      <w:sz w:val="32"/>
    </w:rPr>
  </w:style>
  <w:style w:type="character" w:customStyle="1" w:styleId="WW8Num24z1">
    <w:name w:val="WW8Num24z1"/>
    <w:rsid w:val="006B144A"/>
    <w:rPr>
      <w:color w:val="auto"/>
    </w:rPr>
  </w:style>
  <w:style w:type="character" w:customStyle="1" w:styleId="WW8Num31z0">
    <w:name w:val="WW8Num31z0"/>
    <w:rsid w:val="006B144A"/>
    <w:rPr>
      <w:b w:val="0"/>
    </w:rPr>
  </w:style>
  <w:style w:type="character" w:customStyle="1" w:styleId="WW8Num33z0">
    <w:name w:val="WW8Num33z0"/>
    <w:rsid w:val="006B144A"/>
    <w:rPr>
      <w:rFonts w:ascii="Times New Roman" w:hAnsi="Times New Roman"/>
    </w:rPr>
  </w:style>
  <w:style w:type="character" w:customStyle="1" w:styleId="WW8Num34z0">
    <w:name w:val="WW8Num34z0"/>
    <w:rsid w:val="006B144A"/>
    <w:rPr>
      <w:rFonts w:ascii="Symbol" w:hAnsi="Symbol"/>
    </w:rPr>
  </w:style>
  <w:style w:type="character" w:customStyle="1" w:styleId="WW8Num34z1">
    <w:name w:val="WW8Num34z1"/>
    <w:rsid w:val="006B144A"/>
    <w:rPr>
      <w:rFonts w:ascii="Symbol" w:hAnsi="Symbol"/>
      <w:color w:val="auto"/>
    </w:rPr>
  </w:style>
  <w:style w:type="character" w:customStyle="1" w:styleId="WW8Num38z0">
    <w:name w:val="WW8Num38z0"/>
    <w:rsid w:val="006B144A"/>
    <w:rPr>
      <w:rFonts w:ascii="Times New Roman" w:hAnsi="Times New Roman"/>
      <w:b/>
      <w:i w:val="0"/>
      <w:sz w:val="32"/>
    </w:rPr>
  </w:style>
  <w:style w:type="character" w:customStyle="1" w:styleId="WW8Num47z0">
    <w:name w:val="WW8Num47z0"/>
    <w:rsid w:val="006B144A"/>
    <w:rPr>
      <w:rFonts w:ascii="Times New Roman" w:eastAsia="Times New Roman" w:hAnsi="Times New Roman" w:cs="Times New Roman"/>
    </w:rPr>
  </w:style>
  <w:style w:type="character" w:customStyle="1" w:styleId="WW8Num47z1">
    <w:name w:val="WW8Num47z1"/>
    <w:rsid w:val="006B144A"/>
    <w:rPr>
      <w:rFonts w:ascii="Courier New" w:hAnsi="Courier New" w:cs="Courier New"/>
    </w:rPr>
  </w:style>
  <w:style w:type="character" w:customStyle="1" w:styleId="WW8Num47z2">
    <w:name w:val="WW8Num47z2"/>
    <w:rsid w:val="006B144A"/>
    <w:rPr>
      <w:rFonts w:ascii="Wingdings" w:hAnsi="Wingdings"/>
    </w:rPr>
  </w:style>
  <w:style w:type="character" w:customStyle="1" w:styleId="WW8Num47z3">
    <w:name w:val="WW8Num47z3"/>
    <w:rsid w:val="006B144A"/>
    <w:rPr>
      <w:rFonts w:ascii="Symbol" w:hAnsi="Symbol"/>
    </w:rPr>
  </w:style>
  <w:style w:type="character" w:customStyle="1" w:styleId="WW8Num49z1">
    <w:name w:val="WW8Num49z1"/>
    <w:rsid w:val="006B144A"/>
    <w:rPr>
      <w:rFonts w:ascii="Courier New" w:hAnsi="Courier New" w:cs="Courier New"/>
    </w:rPr>
  </w:style>
  <w:style w:type="character" w:customStyle="1" w:styleId="WW8Num49z2">
    <w:name w:val="WW8Num49z2"/>
    <w:rsid w:val="006B144A"/>
    <w:rPr>
      <w:rFonts w:ascii="Wingdings" w:hAnsi="Wingdings"/>
    </w:rPr>
  </w:style>
  <w:style w:type="character" w:customStyle="1" w:styleId="WW8Num49z3">
    <w:name w:val="WW8Num49z3"/>
    <w:rsid w:val="006B144A"/>
    <w:rPr>
      <w:rFonts w:ascii="Symbol" w:hAnsi="Symbol"/>
    </w:rPr>
  </w:style>
  <w:style w:type="character" w:customStyle="1" w:styleId="Nagwek3ZnakZnak">
    <w:name w:val="Nagłówek 3 Znak Znak"/>
    <w:rsid w:val="006B144A"/>
    <w:rPr>
      <w:b/>
      <w:sz w:val="28"/>
      <w:szCs w:val="28"/>
      <w:lang w:val="pl-PL" w:eastAsia="ar-SA" w:bidi="ar-SA"/>
    </w:rPr>
  </w:style>
  <w:style w:type="character" w:customStyle="1" w:styleId="Symbolewypunktowania">
    <w:name w:val="Symbole wypunktowania"/>
    <w:rsid w:val="006B144A"/>
    <w:rPr>
      <w:rFonts w:ascii="StarSymbol" w:eastAsia="StarSymbol" w:hAnsi="StarSymbol" w:cs="StarSymbol"/>
      <w:sz w:val="18"/>
      <w:szCs w:val="18"/>
    </w:rPr>
  </w:style>
  <w:style w:type="paragraph" w:styleId="Lista">
    <w:name w:val="List"/>
    <w:basedOn w:val="Tekstpodstawowy"/>
    <w:rsid w:val="006B144A"/>
    <w:pPr>
      <w:suppressAutoHyphens/>
    </w:pPr>
    <w:rPr>
      <w:szCs w:val="20"/>
      <w:lang w:eastAsia="ar-SA"/>
    </w:rPr>
  </w:style>
  <w:style w:type="paragraph" w:styleId="Podpis">
    <w:name w:val="Signature"/>
    <w:basedOn w:val="Normalny"/>
    <w:link w:val="PodpisZnak"/>
    <w:rsid w:val="006B144A"/>
    <w:pPr>
      <w:suppressLineNumbers/>
      <w:suppressAutoHyphens/>
      <w:spacing w:before="120" w:after="120" w:line="240" w:lineRule="auto"/>
    </w:pPr>
    <w:rPr>
      <w:rFonts w:ascii="Times New Roman" w:hAnsi="Times New Roman"/>
      <w:i/>
      <w:iCs/>
      <w:sz w:val="24"/>
      <w:szCs w:val="24"/>
      <w:lang w:eastAsia="ar-SA"/>
    </w:rPr>
  </w:style>
  <w:style w:type="character" w:customStyle="1" w:styleId="PodpisZnak">
    <w:name w:val="Podpis Znak"/>
    <w:basedOn w:val="Domylnaczcionkaakapitu"/>
    <w:link w:val="Podpis"/>
    <w:rsid w:val="006B144A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6B144A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Tekstdymka1">
    <w:name w:val="Tekst dymka1"/>
    <w:basedOn w:val="Normalny"/>
    <w:rsid w:val="006B144A"/>
    <w:pPr>
      <w:widowControl w:val="0"/>
      <w:suppressAutoHyphens/>
      <w:autoSpaceDE w:val="0"/>
      <w:spacing w:before="200" w:after="0" w:line="240" w:lineRule="auto"/>
      <w:ind w:left="80"/>
      <w:jc w:val="both"/>
    </w:pPr>
    <w:rPr>
      <w:rFonts w:ascii="Tahoma" w:hAnsi="Tahoma" w:cs="Tahoma"/>
      <w:sz w:val="16"/>
      <w:szCs w:val="16"/>
      <w:lang w:eastAsia="ar-SA"/>
    </w:rPr>
  </w:style>
  <w:style w:type="paragraph" w:customStyle="1" w:styleId="NormalUnderline">
    <w:name w:val="Normal Underline"/>
    <w:basedOn w:val="Normalny"/>
    <w:rsid w:val="006B144A"/>
    <w:pPr>
      <w:suppressAutoHyphens/>
      <w:spacing w:after="120" w:line="360" w:lineRule="auto"/>
      <w:ind w:left="-255"/>
      <w:jc w:val="both"/>
    </w:pPr>
    <w:rPr>
      <w:rFonts w:ascii="Book Antiqua" w:hAnsi="Book Antiqua"/>
      <w:szCs w:val="24"/>
      <w:lang w:eastAsia="ar-SA"/>
    </w:rPr>
  </w:style>
  <w:style w:type="paragraph" w:customStyle="1" w:styleId="Bulety">
    <w:name w:val="Bulety"/>
    <w:basedOn w:val="Normalny"/>
    <w:rsid w:val="006B144A"/>
    <w:pPr>
      <w:suppressAutoHyphens/>
      <w:spacing w:after="0" w:line="360" w:lineRule="auto"/>
      <w:ind w:left="255"/>
      <w:jc w:val="both"/>
    </w:pPr>
    <w:rPr>
      <w:rFonts w:ascii="Arial" w:hAnsi="Arial"/>
      <w:szCs w:val="24"/>
      <w:lang w:val="en-US" w:eastAsia="ar-SA"/>
    </w:rPr>
  </w:style>
  <w:style w:type="paragraph" w:customStyle="1" w:styleId="Numberedlist23">
    <w:name w:val="Numbered list 2.3"/>
    <w:basedOn w:val="Nagwek3"/>
    <w:next w:val="Normalny"/>
    <w:rsid w:val="006B144A"/>
    <w:pPr>
      <w:keepLines/>
      <w:tabs>
        <w:tab w:val="left" w:pos="1080"/>
        <w:tab w:val="left" w:pos="1440"/>
      </w:tabs>
      <w:suppressAutoHyphens/>
      <w:overflowPunct w:val="0"/>
      <w:autoSpaceDE w:val="0"/>
      <w:spacing w:after="80" w:line="240" w:lineRule="atLeast"/>
      <w:jc w:val="both"/>
      <w:textAlignment w:val="baseline"/>
    </w:pPr>
    <w:rPr>
      <w:rFonts w:ascii="Futura Bk" w:hAnsi="Futura Bk" w:cs="Times New Roman"/>
      <w:bCs w:val="0"/>
      <w:sz w:val="22"/>
      <w:szCs w:val="28"/>
      <w:lang w:eastAsia="ar-SA"/>
    </w:rPr>
  </w:style>
  <w:style w:type="paragraph" w:styleId="Spistreci2">
    <w:name w:val="toc 2"/>
    <w:basedOn w:val="Normalny"/>
    <w:next w:val="Normalny"/>
    <w:rsid w:val="006B144A"/>
    <w:pPr>
      <w:suppressAutoHyphens/>
      <w:spacing w:before="120" w:after="60" w:line="240" w:lineRule="auto"/>
      <w:ind w:left="238"/>
      <w:jc w:val="both"/>
    </w:pPr>
    <w:rPr>
      <w:rFonts w:ascii="Times New Roman" w:hAnsi="Times New Roman"/>
      <w:b/>
      <w:bCs/>
      <w:lang w:eastAsia="ar-SA"/>
    </w:rPr>
  </w:style>
  <w:style w:type="paragraph" w:styleId="Spistreci3">
    <w:name w:val="toc 3"/>
    <w:basedOn w:val="Normalny"/>
    <w:next w:val="Normalny"/>
    <w:rsid w:val="006B144A"/>
    <w:pPr>
      <w:tabs>
        <w:tab w:val="left" w:pos="1382"/>
        <w:tab w:val="right" w:leader="underscore" w:pos="10202"/>
      </w:tabs>
      <w:suppressAutoHyphens/>
      <w:spacing w:after="0" w:line="240" w:lineRule="auto"/>
      <w:ind w:left="482" w:right="-158"/>
      <w:jc w:val="both"/>
    </w:pPr>
    <w:rPr>
      <w:rFonts w:ascii="Times New Roman" w:hAnsi="Times New Roman"/>
      <w:sz w:val="20"/>
      <w:szCs w:val="20"/>
      <w:lang w:eastAsia="ar-SA"/>
    </w:rPr>
  </w:style>
  <w:style w:type="paragraph" w:customStyle="1" w:styleId="Lista1">
    <w:name w:val="Lista1"/>
    <w:basedOn w:val="Normalny"/>
    <w:rsid w:val="006B144A"/>
    <w:pPr>
      <w:suppressAutoHyphens/>
      <w:overflowPunct w:val="0"/>
      <w:autoSpaceDE w:val="0"/>
      <w:spacing w:after="0" w:line="360" w:lineRule="auto"/>
      <w:jc w:val="both"/>
      <w:textAlignment w:val="baseline"/>
    </w:pPr>
    <w:rPr>
      <w:rFonts w:ascii="Times New Roman" w:hAnsi="Times New Roman"/>
      <w:sz w:val="24"/>
      <w:szCs w:val="20"/>
      <w:lang w:eastAsia="ar-SA"/>
    </w:rPr>
  </w:style>
  <w:style w:type="paragraph" w:customStyle="1" w:styleId="Zwykytekst1">
    <w:name w:val="Zwykły tekst1"/>
    <w:basedOn w:val="Normalny"/>
    <w:rsid w:val="006B144A"/>
    <w:pPr>
      <w:suppressAutoHyphens/>
      <w:overflowPunct w:val="0"/>
      <w:autoSpaceDE w:val="0"/>
      <w:spacing w:after="0" w:line="240" w:lineRule="auto"/>
      <w:textAlignment w:val="baseline"/>
    </w:pPr>
    <w:rPr>
      <w:rFonts w:ascii="Courier New" w:hAnsi="Courier New"/>
      <w:sz w:val="20"/>
      <w:szCs w:val="20"/>
      <w:lang w:eastAsia="ar-SA"/>
    </w:rPr>
  </w:style>
  <w:style w:type="paragraph" w:customStyle="1" w:styleId="Zawartotabeli">
    <w:name w:val="Zawartość tabeli"/>
    <w:basedOn w:val="Normalny"/>
    <w:rsid w:val="006B144A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6B144A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6B144A"/>
    <w:pPr>
      <w:suppressAutoHyphens/>
    </w:pPr>
    <w:rPr>
      <w:szCs w:val="20"/>
      <w:lang w:eastAsia="ar-SA"/>
    </w:rPr>
  </w:style>
  <w:style w:type="paragraph" w:customStyle="1" w:styleId="TableText">
    <w:name w:val="Table Text"/>
    <w:rsid w:val="006B144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4"/>
      <w:lang w:eastAsia="pl-PL"/>
    </w:rPr>
  </w:style>
  <w:style w:type="character" w:customStyle="1" w:styleId="FontStyle105">
    <w:name w:val="Font Style105"/>
    <w:rsid w:val="006B144A"/>
    <w:rPr>
      <w:rFonts w:ascii="Arial" w:hAnsi="Arial" w:cs="Arial"/>
      <w:sz w:val="20"/>
      <w:szCs w:val="20"/>
    </w:rPr>
  </w:style>
  <w:style w:type="character" w:customStyle="1" w:styleId="ListParagraphChar1">
    <w:name w:val="List Paragraph Char1"/>
    <w:link w:val="Akapitzlist1"/>
    <w:locked/>
    <w:rsid w:val="006B144A"/>
    <w:rPr>
      <w:rFonts w:ascii="Calibri" w:eastAsia="Times New Roman" w:hAnsi="Calibri" w:cs="Times New Roman"/>
    </w:rPr>
  </w:style>
  <w:style w:type="paragraph" w:customStyle="1" w:styleId="Punkt">
    <w:name w:val="Punkt"/>
    <w:basedOn w:val="Tekstpodstawowy"/>
    <w:rsid w:val="006B144A"/>
    <w:pPr>
      <w:tabs>
        <w:tab w:val="num" w:pos="0"/>
        <w:tab w:val="num" w:pos="1080"/>
      </w:tabs>
      <w:suppressAutoHyphens/>
      <w:spacing w:after="160"/>
      <w:ind w:left="1080"/>
    </w:pPr>
    <w:rPr>
      <w:rFonts w:eastAsia="Calibri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6B144A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pl-PL"/>
    </w:rPr>
  </w:style>
  <w:style w:type="paragraph" w:customStyle="1" w:styleId="normalny0">
    <w:name w:val="normalny"/>
    <w:basedOn w:val="Normalny"/>
    <w:rsid w:val="006B144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akapit0020z0020list0105">
    <w:name w:val="akapit_0020z_0020list_0105"/>
    <w:basedOn w:val="Normalny"/>
    <w:rsid w:val="006B144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normalnychar">
    <w:name w:val="normalny__char"/>
    <w:rsid w:val="006B144A"/>
  </w:style>
  <w:style w:type="character" w:customStyle="1" w:styleId="akapit0020z0020list0105char">
    <w:name w:val="akapit_0020z_0020list_0105__char"/>
    <w:rsid w:val="006B144A"/>
  </w:style>
  <w:style w:type="paragraph" w:customStyle="1" w:styleId="Akapitzlist3">
    <w:name w:val="Akapit z listą3"/>
    <w:basedOn w:val="Normalny"/>
    <w:rsid w:val="006B144A"/>
    <w:pPr>
      <w:ind w:left="720"/>
      <w:contextualSpacing/>
    </w:pPr>
  </w:style>
  <w:style w:type="numbering" w:customStyle="1" w:styleId="Bezlisty11">
    <w:name w:val="Bez listy11"/>
    <w:next w:val="Bezlisty"/>
    <w:semiHidden/>
    <w:rsid w:val="006B144A"/>
  </w:style>
  <w:style w:type="paragraph" w:customStyle="1" w:styleId="Tekstpodstawowy22">
    <w:name w:val="Tekst podstawowy 22"/>
    <w:basedOn w:val="Normalny"/>
    <w:rsid w:val="006B14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Tekstpodstawowywcity22">
    <w:name w:val="Tekst podstawowy wcięty 22"/>
    <w:basedOn w:val="Normalny"/>
    <w:rsid w:val="006B144A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xl65">
    <w:name w:val="xl65"/>
    <w:basedOn w:val="Normalny"/>
    <w:rsid w:val="006B1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6B144A"/>
    <w:pP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xl67">
    <w:name w:val="xl67"/>
    <w:basedOn w:val="Normalny"/>
    <w:rsid w:val="006B1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xl68">
    <w:name w:val="xl68"/>
    <w:basedOn w:val="Normalny"/>
    <w:rsid w:val="006B144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pl-PL"/>
    </w:rPr>
  </w:style>
  <w:style w:type="paragraph" w:customStyle="1" w:styleId="xl69">
    <w:name w:val="xl69"/>
    <w:basedOn w:val="Normalny"/>
    <w:rsid w:val="006B1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b/>
      <w:bCs/>
      <w:sz w:val="24"/>
      <w:szCs w:val="24"/>
      <w:lang w:eastAsia="pl-PL"/>
    </w:rPr>
  </w:style>
  <w:style w:type="paragraph" w:customStyle="1" w:styleId="xl70">
    <w:name w:val="xl70"/>
    <w:basedOn w:val="Normalny"/>
    <w:rsid w:val="006B144A"/>
    <w:pP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xl71">
    <w:name w:val="xl71"/>
    <w:basedOn w:val="Normalny"/>
    <w:rsid w:val="006B1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dtn">
    <w:name w:val="dtn"/>
    <w:basedOn w:val="Normalny"/>
    <w:rsid w:val="006B144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dtz">
    <w:name w:val="dtz"/>
    <w:basedOn w:val="Normalny"/>
    <w:rsid w:val="006B144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dtu">
    <w:name w:val="dtu"/>
    <w:basedOn w:val="Normalny"/>
    <w:rsid w:val="006B144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Style18">
    <w:name w:val="Style18"/>
    <w:basedOn w:val="Normalny"/>
    <w:rsid w:val="006B144A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39">
    <w:name w:val="Style39"/>
    <w:basedOn w:val="Normalny"/>
    <w:rsid w:val="006B144A"/>
    <w:pPr>
      <w:widowControl w:val="0"/>
      <w:autoSpaceDE w:val="0"/>
      <w:autoSpaceDN w:val="0"/>
      <w:adjustRightInd w:val="0"/>
      <w:spacing w:after="0" w:line="250" w:lineRule="exact"/>
      <w:ind w:hanging="269"/>
      <w:jc w:val="both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54">
    <w:name w:val="Style54"/>
    <w:basedOn w:val="Normalny"/>
    <w:rsid w:val="006B144A"/>
    <w:pPr>
      <w:widowControl w:val="0"/>
      <w:autoSpaceDE w:val="0"/>
      <w:autoSpaceDN w:val="0"/>
      <w:adjustRightInd w:val="0"/>
      <w:spacing w:after="0" w:line="245" w:lineRule="exact"/>
      <w:ind w:hanging="346"/>
      <w:jc w:val="both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6">
    <w:name w:val="Style6"/>
    <w:basedOn w:val="Normalny"/>
    <w:rsid w:val="006B144A"/>
    <w:pPr>
      <w:widowControl w:val="0"/>
      <w:autoSpaceDE w:val="0"/>
      <w:autoSpaceDN w:val="0"/>
      <w:adjustRightInd w:val="0"/>
      <w:spacing w:after="0" w:line="365" w:lineRule="exact"/>
      <w:jc w:val="center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48">
    <w:name w:val="Style48"/>
    <w:basedOn w:val="Normalny"/>
    <w:rsid w:val="006B144A"/>
    <w:pPr>
      <w:widowControl w:val="0"/>
      <w:autoSpaceDE w:val="0"/>
      <w:autoSpaceDN w:val="0"/>
      <w:adjustRightInd w:val="0"/>
      <w:spacing w:after="0" w:line="247" w:lineRule="exact"/>
      <w:ind w:hanging="216"/>
      <w:jc w:val="both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50">
    <w:name w:val="Style50"/>
    <w:basedOn w:val="Normalny"/>
    <w:rsid w:val="006B144A"/>
    <w:pPr>
      <w:widowControl w:val="0"/>
      <w:autoSpaceDE w:val="0"/>
      <w:autoSpaceDN w:val="0"/>
      <w:adjustRightInd w:val="0"/>
      <w:spacing w:after="0" w:line="266" w:lineRule="exact"/>
      <w:ind w:hanging="288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23">
    <w:name w:val="Style23"/>
    <w:basedOn w:val="Normalny"/>
    <w:rsid w:val="006B144A"/>
    <w:pPr>
      <w:widowControl w:val="0"/>
      <w:autoSpaceDE w:val="0"/>
      <w:autoSpaceDN w:val="0"/>
      <w:adjustRightInd w:val="0"/>
      <w:spacing w:after="0" w:line="283" w:lineRule="exact"/>
      <w:jc w:val="center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43">
    <w:name w:val="Style43"/>
    <w:basedOn w:val="Normalny"/>
    <w:rsid w:val="006B144A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44">
    <w:name w:val="Style44"/>
    <w:basedOn w:val="Normalny"/>
    <w:rsid w:val="006B144A"/>
    <w:pPr>
      <w:widowControl w:val="0"/>
      <w:autoSpaceDE w:val="0"/>
      <w:autoSpaceDN w:val="0"/>
      <w:adjustRightInd w:val="0"/>
      <w:spacing w:after="0" w:line="240" w:lineRule="exact"/>
      <w:jc w:val="center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14">
    <w:name w:val="Style14"/>
    <w:basedOn w:val="Normalny"/>
    <w:rsid w:val="006B144A"/>
    <w:pPr>
      <w:widowControl w:val="0"/>
      <w:autoSpaceDE w:val="0"/>
      <w:autoSpaceDN w:val="0"/>
      <w:adjustRightInd w:val="0"/>
      <w:spacing w:after="0" w:line="245" w:lineRule="exact"/>
      <w:ind w:hanging="346"/>
      <w:jc w:val="both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47">
    <w:name w:val="Style47"/>
    <w:basedOn w:val="Normalny"/>
    <w:rsid w:val="006B144A"/>
    <w:pPr>
      <w:widowControl w:val="0"/>
      <w:autoSpaceDE w:val="0"/>
      <w:autoSpaceDN w:val="0"/>
      <w:adjustRightInd w:val="0"/>
      <w:spacing w:after="0" w:line="286" w:lineRule="exact"/>
      <w:jc w:val="both"/>
    </w:pPr>
    <w:rPr>
      <w:rFonts w:ascii="Lucida Sans Unicode" w:hAnsi="Lucida Sans Unicode"/>
      <w:sz w:val="24"/>
      <w:szCs w:val="24"/>
      <w:lang w:eastAsia="pl-PL"/>
    </w:rPr>
  </w:style>
  <w:style w:type="character" w:customStyle="1" w:styleId="FontStyle75">
    <w:name w:val="Font Style75"/>
    <w:rsid w:val="006B144A"/>
    <w:rPr>
      <w:rFonts w:ascii="Garamond" w:hAnsi="Garamond" w:cs="Garamond" w:hint="default"/>
      <w:b/>
      <w:bCs/>
      <w:color w:val="000000"/>
      <w:sz w:val="20"/>
      <w:szCs w:val="20"/>
    </w:rPr>
  </w:style>
  <w:style w:type="character" w:customStyle="1" w:styleId="FontStyle76">
    <w:name w:val="Font Style76"/>
    <w:rsid w:val="006B144A"/>
    <w:rPr>
      <w:rFonts w:ascii="Garamond" w:hAnsi="Garamond" w:cs="Garamond" w:hint="default"/>
      <w:color w:val="000000"/>
      <w:sz w:val="20"/>
      <w:szCs w:val="20"/>
    </w:rPr>
  </w:style>
  <w:style w:type="character" w:customStyle="1" w:styleId="parahead21">
    <w:name w:val="parahead21"/>
    <w:rsid w:val="006B144A"/>
    <w:rPr>
      <w:rFonts w:ascii="Times New Roman" w:hAnsi="Times New Roman" w:cs="Times New Roman" w:hint="default"/>
      <w:b/>
      <w:bCs/>
      <w:strike w:val="0"/>
      <w:dstrike w:val="0"/>
      <w:spacing w:val="0"/>
      <w:sz w:val="24"/>
      <w:szCs w:val="24"/>
      <w:u w:val="none"/>
      <w:effect w:val="none"/>
    </w:rPr>
  </w:style>
  <w:style w:type="character" w:customStyle="1" w:styleId="bodycopy1">
    <w:name w:val="bodycopy1"/>
    <w:rsid w:val="006B144A"/>
    <w:rPr>
      <w:rFonts w:ascii="Arial" w:hAnsi="Arial" w:cs="Arial" w:hint="default"/>
      <w:strike w:val="0"/>
      <w:dstrike w:val="0"/>
      <w:color w:val="000000"/>
      <w:sz w:val="18"/>
      <w:szCs w:val="18"/>
      <w:u w:val="none"/>
      <w:effect w:val="none"/>
    </w:rPr>
  </w:style>
  <w:style w:type="paragraph" w:customStyle="1" w:styleId="Akapitzlist4">
    <w:name w:val="Akapit z listą4"/>
    <w:basedOn w:val="Normalny"/>
    <w:rsid w:val="006B144A"/>
    <w:pPr>
      <w:ind w:left="720"/>
      <w:contextualSpacing/>
    </w:pPr>
  </w:style>
  <w:style w:type="paragraph" w:customStyle="1" w:styleId="Tekstpodstawowy23">
    <w:name w:val="Tekst podstawowy 23"/>
    <w:basedOn w:val="Normalny"/>
    <w:rsid w:val="006B14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Tekstpodstawowywcity23">
    <w:name w:val="Tekst podstawowy wcięty 23"/>
    <w:basedOn w:val="Normalny"/>
    <w:rsid w:val="006B144A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Akapitzlist5">
    <w:name w:val="Akapit z listą5"/>
    <w:basedOn w:val="Normalny"/>
    <w:rsid w:val="006B144A"/>
    <w:pPr>
      <w:ind w:left="720"/>
      <w:contextualSpacing/>
    </w:pPr>
  </w:style>
  <w:style w:type="paragraph" w:customStyle="1" w:styleId="Tekstpodstawowy24">
    <w:name w:val="Tekst podstawowy 24"/>
    <w:basedOn w:val="Normalny"/>
    <w:rsid w:val="006B14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Tekstpodstawowywcity24">
    <w:name w:val="Tekst podstawowy wcięty 24"/>
    <w:basedOn w:val="Normalny"/>
    <w:rsid w:val="006B144A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numbering" w:customStyle="1" w:styleId="Bezlisty7">
    <w:name w:val="Bez listy7"/>
    <w:next w:val="Bezlisty"/>
    <w:semiHidden/>
    <w:rsid w:val="006B144A"/>
  </w:style>
  <w:style w:type="paragraph" w:customStyle="1" w:styleId="font5">
    <w:name w:val="font5"/>
    <w:basedOn w:val="Normalny"/>
    <w:rsid w:val="006B144A"/>
    <w:pPr>
      <w:spacing w:before="100" w:beforeAutospacing="1" w:after="100" w:afterAutospacing="1" w:line="240" w:lineRule="auto"/>
    </w:pPr>
    <w:rPr>
      <w:rFonts w:ascii="Tahoma" w:hAnsi="Tahoma" w:cs="Tahoma"/>
      <w:color w:val="000000"/>
      <w:sz w:val="16"/>
      <w:szCs w:val="16"/>
      <w:lang w:eastAsia="pl-PL"/>
    </w:rPr>
  </w:style>
  <w:style w:type="paragraph" w:customStyle="1" w:styleId="font6">
    <w:name w:val="font6"/>
    <w:basedOn w:val="Normalny"/>
    <w:rsid w:val="006B144A"/>
    <w:pPr>
      <w:spacing w:before="100" w:beforeAutospacing="1" w:after="100" w:afterAutospacing="1" w:line="240" w:lineRule="auto"/>
    </w:pPr>
    <w:rPr>
      <w:rFonts w:ascii="Tahoma" w:hAnsi="Tahoma" w:cs="Tahoma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6B1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xl73">
    <w:name w:val="xl73"/>
    <w:basedOn w:val="Normalny"/>
    <w:rsid w:val="006B1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69696"/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b/>
      <w:bCs/>
      <w:sz w:val="24"/>
      <w:szCs w:val="24"/>
      <w:lang w:eastAsia="pl-PL"/>
    </w:rPr>
  </w:style>
  <w:style w:type="paragraph" w:customStyle="1" w:styleId="xl74">
    <w:name w:val="xl74"/>
    <w:basedOn w:val="Normalny"/>
    <w:rsid w:val="006B1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b/>
      <w:bCs/>
      <w:sz w:val="24"/>
      <w:szCs w:val="24"/>
      <w:lang w:eastAsia="pl-PL"/>
    </w:rPr>
  </w:style>
  <w:style w:type="paragraph" w:customStyle="1" w:styleId="xl75">
    <w:name w:val="xl75"/>
    <w:basedOn w:val="Normalny"/>
    <w:rsid w:val="006B144A"/>
    <w:pPr>
      <w:pBdr>
        <w:top w:val="single" w:sz="4" w:space="0" w:color="auto"/>
        <w:bottom w:val="single" w:sz="4" w:space="0" w:color="auto"/>
      </w:pBdr>
      <w:shd w:val="clear" w:color="auto" w:fill="969696"/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b/>
      <w:bCs/>
      <w:sz w:val="24"/>
      <w:szCs w:val="24"/>
      <w:lang w:eastAsia="pl-PL"/>
    </w:rPr>
  </w:style>
  <w:style w:type="paragraph" w:customStyle="1" w:styleId="xl76">
    <w:name w:val="xl76"/>
    <w:basedOn w:val="Normalny"/>
    <w:rsid w:val="006B144A"/>
    <w:pPr>
      <w:pBdr>
        <w:top w:val="single" w:sz="4" w:space="0" w:color="auto"/>
        <w:bottom w:val="single" w:sz="4" w:space="0" w:color="auto"/>
      </w:pBdr>
      <w:shd w:val="clear" w:color="auto" w:fill="969696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  <w:lang w:eastAsia="pl-PL"/>
    </w:rPr>
  </w:style>
  <w:style w:type="paragraph" w:customStyle="1" w:styleId="Akapitzlist6">
    <w:name w:val="Akapit z listą6"/>
    <w:basedOn w:val="Normalny"/>
    <w:rsid w:val="006B144A"/>
    <w:pPr>
      <w:ind w:left="720"/>
      <w:contextualSpacing/>
    </w:pPr>
  </w:style>
  <w:style w:type="paragraph" w:customStyle="1" w:styleId="Tekstpodstawowy25">
    <w:name w:val="Tekst podstawowy 25"/>
    <w:basedOn w:val="Normalny"/>
    <w:rsid w:val="006B14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Tekstpodstawowywcity25">
    <w:name w:val="Tekst podstawowy wcięty 25"/>
    <w:basedOn w:val="Normalny"/>
    <w:rsid w:val="006B144A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table" w:customStyle="1" w:styleId="TableGrid">
    <w:name w:val="TableGrid"/>
    <w:rsid w:val="006B144A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List Bullet" w:uiPriority="0"/>
    <w:lsdException w:name="List 4" w:uiPriority="0"/>
    <w:lsdException w:name="List Bullet 2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 Indent" w:uiPriority="0"/>
    <w:lsdException w:name="List Continue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B144A"/>
    <w:rPr>
      <w:rFonts w:ascii="Calibri" w:eastAsia="Times New Roman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B144A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6B144A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Nagwek3">
    <w:name w:val="heading 3"/>
    <w:basedOn w:val="Normalny"/>
    <w:next w:val="Normalny"/>
    <w:link w:val="Nagwek3Znak"/>
    <w:qFormat/>
    <w:rsid w:val="006B144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6B144A"/>
    <w:pPr>
      <w:keepNext/>
      <w:spacing w:after="0" w:line="240" w:lineRule="auto"/>
      <w:outlineLvl w:val="3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6B144A"/>
    <w:pPr>
      <w:keepNext/>
      <w:pBdr>
        <w:top w:val="single" w:sz="4" w:space="1" w:color="auto"/>
        <w:left w:val="single" w:sz="4" w:space="4" w:color="auto"/>
        <w:bottom w:val="single" w:sz="4" w:space="0" w:color="auto"/>
        <w:right w:val="single" w:sz="4" w:space="0" w:color="auto"/>
      </w:pBdr>
      <w:spacing w:after="0" w:line="240" w:lineRule="auto"/>
      <w:ind w:right="6943"/>
      <w:jc w:val="center"/>
      <w:outlineLvl w:val="4"/>
    </w:pPr>
    <w:rPr>
      <w:rFonts w:ascii="Times New Roman" w:hAnsi="Times New Roman"/>
      <w:i/>
      <w:iCs/>
      <w:sz w:val="18"/>
      <w:szCs w:val="24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6B144A"/>
    <w:pPr>
      <w:numPr>
        <w:ilvl w:val="5"/>
        <w:numId w:val="6"/>
      </w:numPr>
      <w:spacing w:before="240" w:after="60" w:line="240" w:lineRule="auto"/>
      <w:outlineLvl w:val="5"/>
    </w:pPr>
    <w:rPr>
      <w:rFonts w:ascii="Times New Roman" w:hAnsi="Times New Roman"/>
      <w:b/>
      <w:szCs w:val="20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6B144A"/>
    <w:pPr>
      <w:numPr>
        <w:ilvl w:val="6"/>
        <w:numId w:val="6"/>
      </w:numPr>
      <w:spacing w:before="240" w:after="60" w:line="240" w:lineRule="auto"/>
      <w:outlineLvl w:val="6"/>
    </w:pPr>
    <w:rPr>
      <w:rFonts w:ascii="Times New Roman" w:hAnsi="Times New Roman"/>
      <w:sz w:val="24"/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6B144A"/>
    <w:pPr>
      <w:numPr>
        <w:ilvl w:val="7"/>
        <w:numId w:val="6"/>
      </w:numPr>
      <w:spacing w:before="240" w:after="60" w:line="240" w:lineRule="auto"/>
      <w:outlineLvl w:val="7"/>
    </w:pPr>
    <w:rPr>
      <w:rFonts w:ascii="Times New Roman" w:hAnsi="Times New Roman"/>
      <w:i/>
      <w:sz w:val="24"/>
      <w:szCs w:val="20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6B144A"/>
    <w:pPr>
      <w:numPr>
        <w:ilvl w:val="8"/>
        <w:numId w:val="6"/>
      </w:numPr>
      <w:spacing w:before="240" w:after="60" w:line="240" w:lineRule="auto"/>
      <w:outlineLvl w:val="8"/>
    </w:pPr>
    <w:rPr>
      <w:rFonts w:ascii="Arial" w:hAnsi="Arial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B144A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Nagwek2Znak">
    <w:name w:val="Nagłówek 2 Znak"/>
    <w:basedOn w:val="Domylnaczcionkaakapitu"/>
    <w:link w:val="Nagwek2"/>
    <w:rsid w:val="006B144A"/>
    <w:rPr>
      <w:rFonts w:ascii="Arial" w:eastAsia="Times New Roman" w:hAnsi="Arial" w:cs="Times New Roman"/>
      <w:b/>
      <w:bCs/>
      <w:i/>
      <w:iCs/>
      <w:sz w:val="28"/>
      <w:szCs w:val="28"/>
      <w:lang w:val="x-none"/>
    </w:rPr>
  </w:style>
  <w:style w:type="character" w:customStyle="1" w:styleId="Nagwek3Znak">
    <w:name w:val="Nagłówek 3 Znak"/>
    <w:basedOn w:val="Domylnaczcionkaakapitu"/>
    <w:link w:val="Nagwek3"/>
    <w:rsid w:val="006B144A"/>
    <w:rPr>
      <w:rFonts w:ascii="Arial" w:eastAsia="Times New Roman" w:hAnsi="Arial" w:cs="Arial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rsid w:val="006B144A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Nagwek5Znak">
    <w:name w:val="Nagłówek 5 Znak"/>
    <w:basedOn w:val="Domylnaczcionkaakapitu"/>
    <w:link w:val="Nagwek5"/>
    <w:rsid w:val="006B144A"/>
    <w:rPr>
      <w:rFonts w:ascii="Times New Roman" w:eastAsia="Times New Roman" w:hAnsi="Times New Roman" w:cs="Times New Roman"/>
      <w:i/>
      <w:iCs/>
      <w:sz w:val="18"/>
      <w:szCs w:val="24"/>
      <w:lang w:val="x-none" w:eastAsia="x-none"/>
    </w:rPr>
  </w:style>
  <w:style w:type="character" w:customStyle="1" w:styleId="Nagwek6Znak">
    <w:name w:val="Nagłówek 6 Znak"/>
    <w:basedOn w:val="Domylnaczcionkaakapitu"/>
    <w:link w:val="Nagwek6"/>
    <w:rsid w:val="006B144A"/>
    <w:rPr>
      <w:rFonts w:ascii="Times New Roman" w:eastAsia="Times New Roman" w:hAnsi="Times New Roman" w:cs="Times New Roman"/>
      <w:b/>
      <w:szCs w:val="20"/>
      <w:lang w:val="x-none" w:eastAsia="x-none"/>
    </w:rPr>
  </w:style>
  <w:style w:type="character" w:customStyle="1" w:styleId="Nagwek7Znak">
    <w:name w:val="Nagłówek 7 Znak"/>
    <w:basedOn w:val="Domylnaczcionkaakapitu"/>
    <w:link w:val="Nagwek7"/>
    <w:rsid w:val="006B144A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Nagwek8Znak">
    <w:name w:val="Nagłówek 8 Znak"/>
    <w:basedOn w:val="Domylnaczcionkaakapitu"/>
    <w:link w:val="Nagwek8"/>
    <w:rsid w:val="006B144A"/>
    <w:rPr>
      <w:rFonts w:ascii="Times New Roman" w:eastAsia="Times New Roman" w:hAnsi="Times New Roman" w:cs="Times New Roman"/>
      <w:i/>
      <w:sz w:val="24"/>
      <w:szCs w:val="20"/>
      <w:lang w:val="x-none" w:eastAsia="x-none"/>
    </w:rPr>
  </w:style>
  <w:style w:type="character" w:customStyle="1" w:styleId="Nagwek9Znak">
    <w:name w:val="Nagłówek 9 Znak"/>
    <w:basedOn w:val="Domylnaczcionkaakapitu"/>
    <w:link w:val="Nagwek9"/>
    <w:rsid w:val="006B144A"/>
    <w:rPr>
      <w:rFonts w:ascii="Arial" w:eastAsia="Times New Roman" w:hAnsi="Arial" w:cs="Times New Roman"/>
      <w:szCs w:val="20"/>
      <w:lang w:val="x-none" w:eastAsia="x-none"/>
    </w:rPr>
  </w:style>
  <w:style w:type="paragraph" w:styleId="Stopka">
    <w:name w:val="footer"/>
    <w:aliases w:val="stand"/>
    <w:basedOn w:val="Normalny"/>
    <w:link w:val="StopkaZnak"/>
    <w:uiPriority w:val="99"/>
    <w:rsid w:val="006B144A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basedOn w:val="Domylnaczcionkaakapitu"/>
    <w:link w:val="Stopka"/>
    <w:uiPriority w:val="99"/>
    <w:rsid w:val="006B144A"/>
    <w:rPr>
      <w:rFonts w:ascii="Arial" w:eastAsia="Calibri" w:hAnsi="Arial" w:cs="Times New Roman"/>
      <w:sz w:val="24"/>
      <w:szCs w:val="24"/>
      <w:lang w:eastAsia="pl-PL"/>
    </w:rPr>
  </w:style>
  <w:style w:type="character" w:styleId="Numerstrony">
    <w:name w:val="page number"/>
    <w:rsid w:val="006B144A"/>
    <w:rPr>
      <w:rFonts w:cs="Times New Roman"/>
    </w:rPr>
  </w:style>
  <w:style w:type="paragraph" w:styleId="Nagwek">
    <w:name w:val="header"/>
    <w:aliases w:val="Nagłówek strony"/>
    <w:basedOn w:val="Normalny"/>
    <w:link w:val="NagwekZnak"/>
    <w:rsid w:val="006B144A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6B144A"/>
    <w:rPr>
      <w:rFonts w:ascii="Arial" w:eastAsia="Calibri" w:hAnsi="Arial" w:cs="Arial"/>
      <w:lang w:eastAsia="pl-PL"/>
    </w:rPr>
  </w:style>
  <w:style w:type="paragraph" w:styleId="Tytu">
    <w:name w:val="Title"/>
    <w:basedOn w:val="Normalny"/>
    <w:link w:val="TytuZnak"/>
    <w:qFormat/>
    <w:rsid w:val="006B144A"/>
    <w:pPr>
      <w:autoSpaceDE w:val="0"/>
      <w:autoSpaceDN w:val="0"/>
      <w:spacing w:after="0" w:line="240" w:lineRule="auto"/>
      <w:jc w:val="center"/>
    </w:pPr>
    <w:rPr>
      <w:rFonts w:ascii="Times New Roman" w:eastAsia="Calibri" w:hAnsi="Times New Roman"/>
      <w:b/>
      <w:bCs/>
      <w:sz w:val="40"/>
      <w:szCs w:val="40"/>
      <w:lang w:eastAsia="pl-PL"/>
    </w:rPr>
  </w:style>
  <w:style w:type="character" w:customStyle="1" w:styleId="TytuZnak">
    <w:name w:val="Tytuł Znak"/>
    <w:basedOn w:val="Domylnaczcionkaakapitu"/>
    <w:link w:val="Tytu"/>
    <w:rsid w:val="006B144A"/>
    <w:rPr>
      <w:rFonts w:ascii="Times New Roman" w:eastAsia="Calibri" w:hAnsi="Times New Roman" w:cs="Times New Roman"/>
      <w:b/>
      <w:bCs/>
      <w:sz w:val="40"/>
      <w:szCs w:val="40"/>
      <w:lang w:eastAsia="pl-PL"/>
    </w:rPr>
  </w:style>
  <w:style w:type="paragraph" w:styleId="Tekstprzypisukocowego">
    <w:name w:val="endnote text"/>
    <w:basedOn w:val="Normalny"/>
    <w:link w:val="TekstprzypisukocowegoZnak"/>
    <w:rsid w:val="006B144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6B144A"/>
    <w:rPr>
      <w:rFonts w:ascii="Calibri" w:eastAsia="Times New Roman" w:hAnsi="Calibri" w:cs="Times New Roman"/>
      <w:sz w:val="20"/>
      <w:szCs w:val="20"/>
    </w:rPr>
  </w:style>
  <w:style w:type="character" w:styleId="Odwoanieprzypisukocowego">
    <w:name w:val="endnote reference"/>
    <w:rsid w:val="006B144A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rsid w:val="006B144A"/>
    <w:pPr>
      <w:spacing w:after="0" w:line="240" w:lineRule="auto"/>
      <w:jc w:val="both"/>
    </w:pPr>
    <w:rPr>
      <w:rFonts w:ascii="Times New Roman" w:hAnsi="Times New Roman"/>
      <w:sz w:val="32"/>
      <w:szCs w:val="32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B144A"/>
    <w:rPr>
      <w:rFonts w:ascii="Times New Roman" w:eastAsia="Times New Roman" w:hAnsi="Times New Roman" w:cs="Times New Roman"/>
      <w:sz w:val="32"/>
      <w:szCs w:val="32"/>
      <w:lang w:eastAsia="pl-PL"/>
    </w:rPr>
  </w:style>
  <w:style w:type="paragraph" w:customStyle="1" w:styleId="odpowiedz">
    <w:name w:val="odpowiedz"/>
    <w:basedOn w:val="Normalny"/>
    <w:rsid w:val="006B144A"/>
    <w:pPr>
      <w:numPr>
        <w:numId w:val="1"/>
      </w:numPr>
      <w:spacing w:after="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6B144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6B144A"/>
    <w:rPr>
      <w:rFonts w:ascii="Calibri" w:eastAsia="Times New Roman" w:hAnsi="Calibri" w:cs="Times New Roman"/>
    </w:rPr>
  </w:style>
  <w:style w:type="paragraph" w:styleId="Tekstpodstawowy3">
    <w:name w:val="Body Text 3"/>
    <w:basedOn w:val="Normalny"/>
    <w:link w:val="Tekstpodstawowy3Znak"/>
    <w:rsid w:val="006B144A"/>
    <w:pPr>
      <w:spacing w:after="120" w:line="240" w:lineRule="auto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6B144A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aliases w:val="L1,Numerowanie,Akapit z listą siwz,Wypunktowanie,sw tekst,List Paragraph,Bullet List,FooterText,numbered,Paragraphe de liste1,lp1,Preambuła,maz_wyliczenie,opis dzialania,K-P_odwolanie,A_wyliczenie,Akapit z listą 1,normalny tekst,CP-UC,b1"/>
    <w:basedOn w:val="Normalny"/>
    <w:link w:val="AkapitzlistZnak"/>
    <w:uiPriority w:val="34"/>
    <w:qFormat/>
    <w:rsid w:val="006B144A"/>
    <w:pPr>
      <w:spacing w:after="0" w:line="240" w:lineRule="auto"/>
      <w:ind w:left="720"/>
      <w:contextualSpacing/>
    </w:pPr>
    <w:rPr>
      <w:rFonts w:ascii="Arial" w:eastAsia="Calibri" w:hAnsi="Arial"/>
    </w:rPr>
  </w:style>
  <w:style w:type="table" w:styleId="Tabela-Siatka">
    <w:name w:val="Table Grid"/>
    <w:basedOn w:val="Standardowy"/>
    <w:uiPriority w:val="59"/>
    <w:rsid w:val="006B14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rsid w:val="006B144A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basedOn w:val="Domylnaczcionkaakapitu"/>
    <w:link w:val="Tekstdymka"/>
    <w:uiPriority w:val="99"/>
    <w:rsid w:val="006B144A"/>
    <w:rPr>
      <w:rFonts w:ascii="Tahoma" w:eastAsia="Times New Roman" w:hAnsi="Tahoma" w:cs="Times New Roman"/>
      <w:sz w:val="16"/>
      <w:szCs w:val="16"/>
      <w:lang w:val="x-none"/>
    </w:rPr>
  </w:style>
  <w:style w:type="character" w:styleId="Hipercze">
    <w:name w:val="Hyperlink"/>
    <w:uiPriority w:val="99"/>
    <w:rsid w:val="006B144A"/>
    <w:rPr>
      <w:color w:val="0000FF"/>
      <w:u w:val="single"/>
    </w:rPr>
  </w:style>
  <w:style w:type="character" w:customStyle="1" w:styleId="st">
    <w:name w:val="st"/>
    <w:basedOn w:val="Domylnaczcionkaakapitu"/>
    <w:rsid w:val="006B144A"/>
  </w:style>
  <w:style w:type="character" w:styleId="Uwydatnienie">
    <w:name w:val="Emphasis"/>
    <w:uiPriority w:val="20"/>
    <w:qFormat/>
    <w:rsid w:val="006B144A"/>
    <w:rPr>
      <w:i/>
      <w:iCs/>
    </w:rPr>
  </w:style>
  <w:style w:type="paragraph" w:styleId="Tekstpodstawowywcity2">
    <w:name w:val="Body Text Indent 2"/>
    <w:basedOn w:val="Normalny"/>
    <w:link w:val="Tekstpodstawowywcity2Znak"/>
    <w:rsid w:val="006B144A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6B144A"/>
    <w:rPr>
      <w:rFonts w:ascii="Calibri" w:eastAsia="Times New Roman" w:hAnsi="Calibri" w:cs="Times New Roman"/>
    </w:rPr>
  </w:style>
  <w:style w:type="character" w:styleId="Odwoaniedokomentarza">
    <w:name w:val="annotation reference"/>
    <w:uiPriority w:val="99"/>
    <w:semiHidden/>
    <w:rsid w:val="006B144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6B144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B144A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6B144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6B144A"/>
    <w:rPr>
      <w:rFonts w:ascii="Calibri" w:eastAsia="Times New Roman" w:hAnsi="Calibri" w:cs="Times New Roman"/>
      <w:b/>
      <w:bCs/>
      <w:sz w:val="20"/>
      <w:szCs w:val="20"/>
    </w:rPr>
  </w:style>
  <w:style w:type="paragraph" w:customStyle="1" w:styleId="jabar">
    <w:name w:val="jabar"/>
    <w:basedOn w:val="Normalny"/>
    <w:rsid w:val="006B144A"/>
    <w:pPr>
      <w:widowControl w:val="0"/>
      <w:autoSpaceDE w:val="0"/>
      <w:autoSpaceDN w:val="0"/>
      <w:spacing w:after="120" w:line="360" w:lineRule="auto"/>
      <w:ind w:firstLine="567"/>
    </w:pPr>
    <w:rPr>
      <w:rFonts w:ascii="Times New Roman" w:hAnsi="Times New Roman"/>
      <w:sz w:val="24"/>
      <w:szCs w:val="24"/>
      <w:lang w:eastAsia="pl-PL"/>
    </w:rPr>
  </w:style>
  <w:style w:type="paragraph" w:customStyle="1" w:styleId="projekty">
    <w:name w:val="projekty"/>
    <w:basedOn w:val="Tekstpodstawowywcity2"/>
    <w:rsid w:val="006B144A"/>
    <w:pPr>
      <w:spacing w:after="0" w:line="360" w:lineRule="auto"/>
      <w:ind w:left="0"/>
      <w:jc w:val="both"/>
    </w:pPr>
    <w:rPr>
      <w:rFonts w:ascii="Arial" w:hAnsi="Arial"/>
      <w:szCs w:val="20"/>
      <w:lang w:eastAsia="pl-PL"/>
    </w:rPr>
  </w:style>
  <w:style w:type="paragraph" w:customStyle="1" w:styleId="BodyText21">
    <w:name w:val="Body Text 21"/>
    <w:basedOn w:val="Normalny"/>
    <w:rsid w:val="006B144A"/>
    <w:pPr>
      <w:widowControl w:val="0"/>
      <w:spacing w:after="0" w:line="240" w:lineRule="auto"/>
      <w:jc w:val="both"/>
    </w:pPr>
    <w:rPr>
      <w:rFonts w:ascii="Arial" w:hAnsi="Arial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6B144A"/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B144A"/>
    <w:rPr>
      <w:rFonts w:ascii="Calibri" w:eastAsia="Times New Roman" w:hAnsi="Calibri" w:cs="Times New Roman"/>
      <w:sz w:val="20"/>
      <w:szCs w:val="20"/>
      <w:lang w:val="x-none"/>
    </w:rPr>
  </w:style>
  <w:style w:type="character" w:styleId="Odwoanieprzypisudolnego">
    <w:name w:val="footnote reference"/>
    <w:aliases w:val="Footnote Reference Number,Footnote symbol,Footnote"/>
    <w:rsid w:val="006B144A"/>
    <w:rPr>
      <w:vertAlign w:val="superscript"/>
    </w:rPr>
  </w:style>
  <w:style w:type="character" w:customStyle="1" w:styleId="ZnakZnak7">
    <w:name w:val="Znak Znak7"/>
    <w:locked/>
    <w:rsid w:val="006B144A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">
    <w:name w:val="Znak Znak6"/>
    <w:locked/>
    <w:rsid w:val="006B144A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Tekstpodstawowywcity20">
    <w:name w:val="Tekst podstawowy wci?ty 2"/>
    <w:basedOn w:val="Normalny"/>
    <w:rsid w:val="006B144A"/>
    <w:pPr>
      <w:suppressAutoHyphens/>
      <w:overflowPunct w:val="0"/>
      <w:autoSpaceDE w:val="0"/>
      <w:autoSpaceDN w:val="0"/>
      <w:adjustRightInd w:val="0"/>
      <w:spacing w:after="0" w:line="360" w:lineRule="auto"/>
      <w:ind w:firstLine="708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paragraph" w:customStyle="1" w:styleId="Akapitzlist1">
    <w:name w:val="Akapit z listą1"/>
    <w:basedOn w:val="Normalny"/>
    <w:link w:val="ListParagraphChar1"/>
    <w:rsid w:val="006B144A"/>
    <w:pPr>
      <w:ind w:left="720"/>
      <w:contextualSpacing/>
    </w:pPr>
  </w:style>
  <w:style w:type="character" w:customStyle="1" w:styleId="h2">
    <w:name w:val="h2"/>
    <w:rsid w:val="006B144A"/>
  </w:style>
  <w:style w:type="character" w:customStyle="1" w:styleId="h1">
    <w:name w:val="h1"/>
    <w:rsid w:val="006B144A"/>
  </w:style>
  <w:style w:type="paragraph" w:customStyle="1" w:styleId="ListParagraph1">
    <w:name w:val="List Paragraph1"/>
    <w:basedOn w:val="Normalny"/>
    <w:rsid w:val="006B144A"/>
    <w:pPr>
      <w:ind w:left="720"/>
      <w:contextualSpacing/>
    </w:pPr>
  </w:style>
  <w:style w:type="paragraph" w:customStyle="1" w:styleId="TabelkaBulety">
    <w:name w:val="Tabelka Bulety"/>
    <w:basedOn w:val="Normalny"/>
    <w:rsid w:val="006B144A"/>
    <w:pPr>
      <w:numPr>
        <w:numId w:val="3"/>
      </w:num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rsid w:val="006B144A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6B144A"/>
    <w:pPr>
      <w:spacing w:after="0" w:line="240" w:lineRule="auto"/>
      <w:jc w:val="both"/>
    </w:pPr>
    <w:rPr>
      <w:rFonts w:ascii="Times New Roman" w:hAnsi="Times New Roman"/>
      <w:b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6B144A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poparagrafie">
    <w:name w:val="poparagrafie"/>
    <w:basedOn w:val="Normalny"/>
    <w:rsid w:val="006B144A"/>
    <w:pPr>
      <w:spacing w:after="0" w:line="36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Subitemnumbered">
    <w:name w:val="Subitem numbered"/>
    <w:basedOn w:val="Normalny"/>
    <w:rsid w:val="006B144A"/>
    <w:pPr>
      <w:spacing w:after="0" w:line="360" w:lineRule="auto"/>
      <w:ind w:left="567" w:hanging="283"/>
    </w:pPr>
    <w:rPr>
      <w:rFonts w:ascii="Arial" w:hAnsi="Arial"/>
      <w:sz w:val="20"/>
      <w:szCs w:val="20"/>
      <w:lang w:eastAsia="pl-PL"/>
    </w:rPr>
  </w:style>
  <w:style w:type="character" w:customStyle="1" w:styleId="BodyTextChar">
    <w:name w:val="Body Text Char"/>
    <w:locked/>
    <w:rsid w:val="006B144A"/>
    <w:rPr>
      <w:sz w:val="32"/>
      <w:lang w:val="pl-PL" w:eastAsia="pl-PL" w:bidi="ar-SA"/>
    </w:rPr>
  </w:style>
  <w:style w:type="paragraph" w:customStyle="1" w:styleId="default">
    <w:name w:val="default"/>
    <w:basedOn w:val="Normalny"/>
    <w:rsid w:val="006B144A"/>
    <w:pPr>
      <w:autoSpaceDE w:val="0"/>
      <w:autoSpaceDN w:val="0"/>
      <w:spacing w:after="0" w:line="240" w:lineRule="auto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6B144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1">
    <w:name w:val="Znak Znak1"/>
    <w:rsid w:val="006B144A"/>
    <w:rPr>
      <w:sz w:val="32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rsid w:val="006B144A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6B144A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ZnakZnak9ZnakZnakZnakZnakZnakZnak">
    <w:name w:val="Znak Znak9 Znak Znak Znak Znak Znak Znak"/>
    <w:basedOn w:val="Normalny"/>
    <w:rsid w:val="006B144A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2">
    <w:name w:val="Znak Znak2"/>
    <w:rsid w:val="006B144A"/>
    <w:rPr>
      <w:sz w:val="32"/>
      <w:lang w:val="pl-PL" w:eastAsia="pl-PL" w:bidi="ar-SA"/>
    </w:rPr>
  </w:style>
  <w:style w:type="numbering" w:customStyle="1" w:styleId="Bezlisty1">
    <w:name w:val="Bez listy1"/>
    <w:next w:val="Bezlisty"/>
    <w:semiHidden/>
    <w:rsid w:val="006B144A"/>
  </w:style>
  <w:style w:type="paragraph" w:customStyle="1" w:styleId="Zacznik1">
    <w:name w:val="Załącznik 1"/>
    <w:basedOn w:val="Nagwek1"/>
    <w:next w:val="Tekstblokowy"/>
    <w:rsid w:val="006B144A"/>
    <w:pPr>
      <w:pageBreakBefore/>
      <w:tabs>
        <w:tab w:val="num" w:pos="720"/>
      </w:tabs>
      <w:spacing w:before="120" w:after="360"/>
      <w:ind w:left="720" w:hanging="360"/>
    </w:pPr>
    <w:rPr>
      <w:sz w:val="32"/>
      <w:lang w:val="pl-PL" w:eastAsia="pl-PL"/>
    </w:rPr>
  </w:style>
  <w:style w:type="paragraph" w:styleId="Tekstblokowy">
    <w:name w:val="Block Text"/>
    <w:basedOn w:val="Normalny"/>
    <w:rsid w:val="006B144A"/>
    <w:pPr>
      <w:spacing w:after="120" w:line="240" w:lineRule="auto"/>
      <w:ind w:left="1440" w:right="1440"/>
    </w:pPr>
    <w:rPr>
      <w:rFonts w:ascii="Times New Roman" w:hAnsi="Times New Roman"/>
      <w:sz w:val="20"/>
      <w:szCs w:val="20"/>
      <w:lang w:eastAsia="pl-PL"/>
    </w:rPr>
  </w:style>
  <w:style w:type="paragraph" w:styleId="Listapunktowana2">
    <w:name w:val="List Bullet 2"/>
    <w:basedOn w:val="Normalny"/>
    <w:autoRedefine/>
    <w:rsid w:val="006B144A"/>
    <w:pPr>
      <w:numPr>
        <w:numId w:val="7"/>
      </w:numPr>
      <w:tabs>
        <w:tab w:val="clear" w:pos="720"/>
      </w:tabs>
      <w:spacing w:after="0" w:line="240" w:lineRule="auto"/>
      <w:ind w:left="0" w:firstLine="0"/>
    </w:pPr>
    <w:rPr>
      <w:rFonts w:ascii="Times New Roman" w:hAnsi="Times New Roman"/>
      <w:sz w:val="24"/>
      <w:szCs w:val="20"/>
      <w:lang w:eastAsia="pl-PL"/>
    </w:rPr>
  </w:style>
  <w:style w:type="paragraph" w:customStyle="1" w:styleId="Paragraf">
    <w:name w:val="Paragraf"/>
    <w:basedOn w:val="Nagwek1"/>
    <w:rsid w:val="006B144A"/>
    <w:pPr>
      <w:tabs>
        <w:tab w:val="num" w:pos="1647"/>
      </w:tabs>
      <w:spacing w:before="120" w:after="360"/>
      <w:ind w:left="1647" w:hanging="360"/>
      <w:jc w:val="center"/>
    </w:pPr>
    <w:rPr>
      <w:sz w:val="32"/>
      <w:lang w:val="pl-PL" w:eastAsia="pl-PL"/>
    </w:rPr>
  </w:style>
  <w:style w:type="paragraph" w:styleId="Podtytu">
    <w:name w:val="Subtitle"/>
    <w:basedOn w:val="Normalny"/>
    <w:link w:val="PodtytuZnak"/>
    <w:qFormat/>
    <w:rsid w:val="006B144A"/>
    <w:pPr>
      <w:spacing w:after="0" w:line="240" w:lineRule="auto"/>
      <w:jc w:val="center"/>
    </w:pPr>
    <w:rPr>
      <w:rFonts w:ascii="Times New Roman" w:hAnsi="Times New Roman"/>
      <w:sz w:val="24"/>
      <w:szCs w:val="20"/>
      <w:lang w:val="x-none" w:eastAsia="x-none"/>
    </w:rPr>
  </w:style>
  <w:style w:type="character" w:customStyle="1" w:styleId="PodtytuZnak">
    <w:name w:val="Podtytuł Znak"/>
    <w:basedOn w:val="Domylnaczcionkaakapitu"/>
    <w:link w:val="Podtytu"/>
    <w:rsid w:val="006B144A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ShortReturnAddress">
    <w:name w:val="Short Return Address"/>
    <w:basedOn w:val="Normalny"/>
    <w:rsid w:val="006B144A"/>
    <w:pPr>
      <w:spacing w:after="0" w:line="240" w:lineRule="auto"/>
    </w:pPr>
    <w:rPr>
      <w:rFonts w:ascii="Times New Roman" w:hAnsi="Times New Roman"/>
      <w:sz w:val="24"/>
      <w:szCs w:val="20"/>
      <w:lang w:eastAsia="pl-PL"/>
    </w:rPr>
  </w:style>
  <w:style w:type="character" w:customStyle="1" w:styleId="stylwiadomociemail19">
    <w:name w:val="stylwiadomociemail19"/>
    <w:rsid w:val="006B144A"/>
    <w:rPr>
      <w:rFonts w:ascii="Arial Narrow" w:hAnsi="Arial Narrow" w:cs="Arial"/>
      <w:b/>
      <w:bCs/>
      <w:i w:val="0"/>
      <w:iCs w:val="0"/>
      <w:color w:val="0000FF"/>
      <w:sz w:val="20"/>
    </w:rPr>
  </w:style>
  <w:style w:type="paragraph" w:customStyle="1" w:styleId="ust">
    <w:name w:val="ust"/>
    <w:rsid w:val="006B144A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24">
    <w:name w:val="xl24"/>
    <w:basedOn w:val="Normalny"/>
    <w:rsid w:val="006B1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top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5">
    <w:name w:val="xl25"/>
    <w:basedOn w:val="Normalny"/>
    <w:rsid w:val="006B1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xl26">
    <w:name w:val="xl26"/>
    <w:basedOn w:val="Normalny"/>
    <w:rsid w:val="006B144A"/>
    <w:pPr>
      <w:spacing w:before="100" w:beforeAutospacing="1" w:after="100" w:afterAutospacing="1" w:line="240" w:lineRule="auto"/>
    </w:pPr>
    <w:rPr>
      <w:rFonts w:ascii="Verdana" w:eastAsia="Arial Unicode MS" w:hAnsi="Verdana" w:cs="Arial Unicode MS"/>
      <w:b/>
      <w:bCs/>
      <w:color w:val="000000"/>
      <w:sz w:val="32"/>
      <w:szCs w:val="32"/>
      <w:lang w:eastAsia="pl-PL"/>
    </w:rPr>
  </w:style>
  <w:style w:type="paragraph" w:customStyle="1" w:styleId="xl27">
    <w:name w:val="xl27"/>
    <w:basedOn w:val="Normalny"/>
    <w:rsid w:val="006B144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8">
    <w:name w:val="xl28"/>
    <w:basedOn w:val="Normalny"/>
    <w:rsid w:val="006B144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9">
    <w:name w:val="xl29"/>
    <w:basedOn w:val="Normalny"/>
    <w:rsid w:val="006B144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0">
    <w:name w:val="xl30"/>
    <w:basedOn w:val="Normalny"/>
    <w:rsid w:val="006B144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1">
    <w:name w:val="xl31"/>
    <w:basedOn w:val="Normalny"/>
    <w:rsid w:val="006B144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2">
    <w:name w:val="xl32"/>
    <w:basedOn w:val="Normalny"/>
    <w:rsid w:val="006B144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character" w:styleId="UyteHipercze">
    <w:name w:val="FollowedHyperlink"/>
    <w:uiPriority w:val="99"/>
    <w:rsid w:val="006B144A"/>
    <w:rPr>
      <w:color w:val="800080"/>
      <w:u w:val="single"/>
    </w:rPr>
  </w:style>
  <w:style w:type="table" w:customStyle="1" w:styleId="Tabela-Siatka11">
    <w:name w:val="Tabela - Siatka11"/>
    <w:basedOn w:val="Standardowy"/>
    <w:next w:val="Tabela-Siatka"/>
    <w:rsid w:val="006B14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dokbold">
    <w:name w:val="tekst dok. bold"/>
    <w:rsid w:val="006B144A"/>
    <w:rPr>
      <w:b/>
    </w:rPr>
  </w:style>
  <w:style w:type="character" w:styleId="Pogrubienie">
    <w:name w:val="Strong"/>
    <w:qFormat/>
    <w:rsid w:val="006B144A"/>
    <w:rPr>
      <w:b/>
      <w:bCs/>
    </w:rPr>
  </w:style>
  <w:style w:type="paragraph" w:customStyle="1" w:styleId="Kreska">
    <w:name w:val="Kreska"/>
    <w:basedOn w:val="Normalny"/>
    <w:rsid w:val="006B144A"/>
    <w:pPr>
      <w:numPr>
        <w:numId w:val="2"/>
      </w:numPr>
      <w:tabs>
        <w:tab w:val="left" w:pos="794"/>
      </w:tabs>
      <w:spacing w:after="0" w:line="360" w:lineRule="auto"/>
      <w:ind w:left="794" w:hanging="284"/>
      <w:jc w:val="both"/>
    </w:pPr>
    <w:rPr>
      <w:rFonts w:ascii="Arial" w:hAnsi="Arial" w:cs="Arial"/>
      <w:sz w:val="24"/>
      <w:szCs w:val="24"/>
      <w:lang w:eastAsia="pl-PL"/>
    </w:rPr>
  </w:style>
  <w:style w:type="paragraph" w:customStyle="1" w:styleId="Normal10pt">
    <w:name w:val="Normal + 10 pt"/>
    <w:basedOn w:val="Normalny"/>
    <w:rsid w:val="006B144A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Default0">
    <w:name w:val="Default"/>
    <w:rsid w:val="006B144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CM1">
    <w:name w:val="CM1"/>
    <w:basedOn w:val="Default0"/>
    <w:next w:val="Default0"/>
    <w:uiPriority w:val="99"/>
    <w:rsid w:val="006B144A"/>
    <w:pPr>
      <w:widowControl w:val="0"/>
      <w:spacing w:line="271" w:lineRule="atLeast"/>
    </w:pPr>
    <w:rPr>
      <w:rFonts w:ascii="Garamond" w:hAnsi="Garamond"/>
      <w:color w:val="auto"/>
    </w:rPr>
  </w:style>
  <w:style w:type="paragraph" w:customStyle="1" w:styleId="Naglowek3beznumeracj">
    <w:name w:val="Naglowek 3 bez numeracj"/>
    <w:basedOn w:val="Nagwek3"/>
    <w:link w:val="Naglowek3beznumeracjZnak"/>
    <w:rsid w:val="006B144A"/>
    <w:pPr>
      <w:spacing w:before="480" w:after="240" w:line="240" w:lineRule="auto"/>
      <w:jc w:val="both"/>
    </w:pPr>
    <w:rPr>
      <w:rFonts w:ascii="Times New Roman" w:hAnsi="Times New Roman" w:cs="Times New Roman"/>
      <w:bCs w:val="0"/>
      <w:sz w:val="28"/>
      <w:szCs w:val="20"/>
      <w:lang w:val="x-none" w:eastAsia="x-none"/>
    </w:rPr>
  </w:style>
  <w:style w:type="character" w:customStyle="1" w:styleId="Naglowek3beznumeracjZnak">
    <w:name w:val="Naglowek 3 bez numeracj Znak"/>
    <w:link w:val="Naglowek3beznumeracj"/>
    <w:rsid w:val="006B144A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Lista-kontynuacja">
    <w:name w:val="List Continue"/>
    <w:basedOn w:val="Normalny"/>
    <w:rsid w:val="006B144A"/>
    <w:pPr>
      <w:autoSpaceDE w:val="0"/>
      <w:autoSpaceDN w:val="0"/>
      <w:spacing w:after="12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Nagwek3Wysrodkowany">
    <w:name w:val="Nagłówek 3 Wysrodkowany"/>
    <w:basedOn w:val="Nagwek3"/>
    <w:rsid w:val="006B144A"/>
    <w:pPr>
      <w:numPr>
        <w:numId w:val="4"/>
      </w:numPr>
      <w:tabs>
        <w:tab w:val="clear" w:pos="720"/>
      </w:tabs>
      <w:spacing w:before="360" w:after="120" w:line="240" w:lineRule="auto"/>
      <w:ind w:left="0" w:firstLine="0"/>
      <w:jc w:val="center"/>
    </w:pPr>
    <w:rPr>
      <w:rFonts w:ascii="Times New Roman" w:hAnsi="Times New Roman" w:cs="Times New Roman"/>
      <w:bCs w:val="0"/>
      <w:sz w:val="22"/>
      <w:szCs w:val="22"/>
      <w:lang w:val="x-none" w:eastAsia="x-none"/>
    </w:rPr>
  </w:style>
  <w:style w:type="paragraph" w:customStyle="1" w:styleId="subitemnumbered0">
    <w:name w:val="subitemnumbered"/>
    <w:basedOn w:val="Normalny"/>
    <w:rsid w:val="006B144A"/>
    <w:pPr>
      <w:spacing w:after="0" w:line="360" w:lineRule="auto"/>
      <w:ind w:left="567" w:hanging="283"/>
    </w:pPr>
    <w:rPr>
      <w:rFonts w:ascii="Arial" w:hAnsi="Arial" w:cs="Arial"/>
      <w:sz w:val="20"/>
      <w:szCs w:val="20"/>
      <w:lang w:eastAsia="pl-PL"/>
    </w:rPr>
  </w:style>
  <w:style w:type="paragraph" w:customStyle="1" w:styleId="msolistparagraph0">
    <w:name w:val="msolistparagraph"/>
    <w:basedOn w:val="Normalny"/>
    <w:uiPriority w:val="99"/>
    <w:rsid w:val="006B144A"/>
    <w:pPr>
      <w:numPr>
        <w:numId w:val="8"/>
      </w:numPr>
      <w:tabs>
        <w:tab w:val="clear" w:pos="1080"/>
      </w:tabs>
      <w:spacing w:after="0" w:line="240" w:lineRule="auto"/>
      <w:ind w:left="720" w:firstLine="0"/>
    </w:pPr>
    <w:rPr>
      <w:rFonts w:ascii="Times New Roman" w:hAnsi="Times New Roman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rsid w:val="006B144A"/>
    <w:pPr>
      <w:numPr>
        <w:numId w:val="5"/>
      </w:numPr>
      <w:tabs>
        <w:tab w:val="num" w:pos="720"/>
        <w:tab w:val="right" w:leader="underscore" w:pos="9060"/>
        <w:tab w:val="left" w:pos="9360"/>
      </w:tabs>
      <w:spacing w:before="120" w:after="120" w:line="240" w:lineRule="auto"/>
      <w:ind w:left="1077" w:right="22"/>
    </w:pPr>
    <w:rPr>
      <w:rFonts w:ascii="Times New Roman" w:hAnsi="Times New Roman"/>
      <w:b/>
      <w:bCs/>
      <w:iCs/>
      <w:noProof/>
      <w:sz w:val="24"/>
      <w:szCs w:val="24"/>
      <w:lang w:eastAsia="pl-PL"/>
    </w:rPr>
  </w:style>
  <w:style w:type="character" w:customStyle="1" w:styleId="JoannaChemiska">
    <w:name w:val="Joanna Chełmińska"/>
    <w:semiHidden/>
    <w:rsid w:val="006B144A"/>
    <w:rPr>
      <w:rFonts w:ascii="Arial" w:hAnsi="Arial" w:cs="Arial"/>
      <w:color w:val="auto"/>
      <w:sz w:val="20"/>
      <w:szCs w:val="20"/>
    </w:rPr>
  </w:style>
  <w:style w:type="paragraph" w:customStyle="1" w:styleId="Kasia">
    <w:name w:val="Kasia"/>
    <w:basedOn w:val="Normalny"/>
    <w:rsid w:val="006B144A"/>
    <w:pPr>
      <w:tabs>
        <w:tab w:val="left" w:pos="284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6B14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Pytanie">
    <w:name w:val="Pytanie"/>
    <w:basedOn w:val="Normalny"/>
    <w:next w:val="odpowiedz"/>
    <w:rsid w:val="006B144A"/>
    <w:pPr>
      <w:numPr>
        <w:numId w:val="9"/>
      </w:numPr>
      <w:spacing w:before="120" w:after="120" w:line="24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ZnakZnakZnakZnak">
    <w:name w:val="Znak Znak Znak Znak"/>
    <w:basedOn w:val="Normalny"/>
    <w:rsid w:val="006B144A"/>
    <w:pPr>
      <w:spacing w:after="0" w:line="240" w:lineRule="auto"/>
    </w:pPr>
    <w:rPr>
      <w:rFonts w:ascii="Arial" w:hAnsi="Arial"/>
      <w:sz w:val="24"/>
      <w:szCs w:val="24"/>
      <w:lang w:eastAsia="pl-PL"/>
    </w:rPr>
  </w:style>
  <w:style w:type="paragraph" w:customStyle="1" w:styleId="Style1">
    <w:name w:val="Style1"/>
    <w:basedOn w:val="Normalny"/>
    <w:rsid w:val="006B144A"/>
    <w:pPr>
      <w:keepNext/>
      <w:overflowPunct w:val="0"/>
      <w:autoSpaceDE w:val="0"/>
      <w:autoSpaceDN w:val="0"/>
      <w:adjustRightInd w:val="0"/>
      <w:spacing w:after="240" w:line="360" w:lineRule="auto"/>
      <w:ind w:left="391" w:hanging="391"/>
      <w:jc w:val="both"/>
      <w:textAlignment w:val="baseline"/>
    </w:pPr>
    <w:rPr>
      <w:rFonts w:ascii="Times New Roman" w:hAnsi="Times New Roman"/>
      <w:sz w:val="24"/>
      <w:szCs w:val="20"/>
      <w:lang w:val="en-GB" w:eastAsia="pl-PL"/>
    </w:rPr>
  </w:style>
  <w:style w:type="paragraph" w:styleId="Poprawka">
    <w:name w:val="Revision"/>
    <w:hidden/>
    <w:uiPriority w:val="99"/>
    <w:semiHidden/>
    <w:rsid w:val="006B144A"/>
    <w:pPr>
      <w:spacing w:after="0" w:line="240" w:lineRule="auto"/>
    </w:pPr>
    <w:rPr>
      <w:rFonts w:ascii="Calibri" w:eastAsia="Times New Roman" w:hAnsi="Calibri" w:cs="Times New Roman"/>
    </w:rPr>
  </w:style>
  <w:style w:type="paragraph" w:styleId="Mapadokumentu">
    <w:name w:val="Document Map"/>
    <w:basedOn w:val="Normalny"/>
    <w:link w:val="MapadokumentuZnak"/>
    <w:rsid w:val="006B144A"/>
    <w:rPr>
      <w:rFonts w:ascii="Tahoma" w:hAnsi="Tahoma"/>
      <w:sz w:val="16"/>
      <w:szCs w:val="16"/>
      <w:lang w:val="x-none"/>
    </w:rPr>
  </w:style>
  <w:style w:type="character" w:customStyle="1" w:styleId="MapadokumentuZnak">
    <w:name w:val="Mapa dokumentu Znak"/>
    <w:basedOn w:val="Domylnaczcionkaakapitu"/>
    <w:link w:val="Mapadokumentu"/>
    <w:rsid w:val="006B144A"/>
    <w:rPr>
      <w:rFonts w:ascii="Tahoma" w:eastAsia="Times New Roman" w:hAnsi="Tahoma" w:cs="Times New Roman"/>
      <w:sz w:val="16"/>
      <w:szCs w:val="16"/>
      <w:lang w:val="x-none"/>
    </w:rPr>
  </w:style>
  <w:style w:type="paragraph" w:styleId="Bezodstpw">
    <w:name w:val="No Spacing"/>
    <w:uiPriority w:val="1"/>
    <w:qFormat/>
    <w:rsid w:val="006B144A"/>
    <w:pPr>
      <w:spacing w:after="0" w:line="240" w:lineRule="auto"/>
    </w:pPr>
    <w:rPr>
      <w:rFonts w:ascii="Calibri" w:eastAsia="Times New Roman" w:hAnsi="Calibri" w:cs="Times New Roman"/>
    </w:rPr>
  </w:style>
  <w:style w:type="paragraph" w:styleId="Zwykytekst">
    <w:name w:val="Plain Text"/>
    <w:basedOn w:val="Normalny"/>
    <w:link w:val="ZwykytekstZnak"/>
    <w:uiPriority w:val="99"/>
    <w:rsid w:val="006B144A"/>
    <w:pPr>
      <w:spacing w:after="0" w:line="240" w:lineRule="auto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6B144A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style11">
    <w:name w:val="style11"/>
    <w:rsid w:val="006B144A"/>
  </w:style>
  <w:style w:type="character" w:customStyle="1" w:styleId="BodyTextChar1">
    <w:name w:val="Body Text Char1"/>
    <w:locked/>
    <w:rsid w:val="006B144A"/>
    <w:rPr>
      <w:sz w:val="32"/>
      <w:lang w:val="pl-PL" w:eastAsia="pl-PL"/>
    </w:rPr>
  </w:style>
  <w:style w:type="paragraph" w:customStyle="1" w:styleId="Tekstpodstawowywcity21">
    <w:name w:val="Tekst podstawowy wcięty 21"/>
    <w:basedOn w:val="Normalny"/>
    <w:rsid w:val="006B144A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CM2">
    <w:name w:val="CM2"/>
    <w:basedOn w:val="Default0"/>
    <w:next w:val="Default0"/>
    <w:uiPriority w:val="99"/>
    <w:rsid w:val="006B144A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3">
    <w:name w:val="CM3"/>
    <w:basedOn w:val="Default0"/>
    <w:next w:val="Default0"/>
    <w:uiPriority w:val="99"/>
    <w:rsid w:val="006B144A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112">
    <w:name w:val="CM112"/>
    <w:basedOn w:val="Default0"/>
    <w:next w:val="Default0"/>
    <w:uiPriority w:val="99"/>
    <w:rsid w:val="006B144A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4">
    <w:name w:val="CM4"/>
    <w:basedOn w:val="Default0"/>
    <w:next w:val="Default0"/>
    <w:uiPriority w:val="99"/>
    <w:rsid w:val="006B144A"/>
    <w:pPr>
      <w:widowControl w:val="0"/>
    </w:pPr>
    <w:rPr>
      <w:rFonts w:ascii="Arial" w:hAnsi="Arial" w:cs="Arial"/>
      <w:color w:val="auto"/>
    </w:rPr>
  </w:style>
  <w:style w:type="paragraph" w:customStyle="1" w:styleId="CM113">
    <w:name w:val="CM113"/>
    <w:basedOn w:val="Default0"/>
    <w:next w:val="Default0"/>
    <w:uiPriority w:val="99"/>
    <w:rsid w:val="006B144A"/>
    <w:pPr>
      <w:widowControl w:val="0"/>
      <w:spacing w:after="523"/>
    </w:pPr>
    <w:rPr>
      <w:rFonts w:ascii="Arial" w:hAnsi="Arial" w:cs="Arial"/>
      <w:color w:val="auto"/>
    </w:rPr>
  </w:style>
  <w:style w:type="paragraph" w:customStyle="1" w:styleId="CM5">
    <w:name w:val="CM5"/>
    <w:basedOn w:val="Default0"/>
    <w:next w:val="Default0"/>
    <w:uiPriority w:val="99"/>
    <w:rsid w:val="006B144A"/>
    <w:pPr>
      <w:widowControl w:val="0"/>
    </w:pPr>
    <w:rPr>
      <w:rFonts w:ascii="Arial" w:hAnsi="Arial" w:cs="Arial"/>
      <w:color w:val="auto"/>
    </w:rPr>
  </w:style>
  <w:style w:type="paragraph" w:customStyle="1" w:styleId="CM6">
    <w:name w:val="CM6"/>
    <w:basedOn w:val="Default0"/>
    <w:next w:val="Default0"/>
    <w:uiPriority w:val="99"/>
    <w:rsid w:val="006B144A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">
    <w:name w:val="CM7"/>
    <w:basedOn w:val="Default0"/>
    <w:next w:val="Default0"/>
    <w:uiPriority w:val="99"/>
    <w:rsid w:val="006B144A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4">
    <w:name w:val="CM114"/>
    <w:basedOn w:val="Default0"/>
    <w:next w:val="Default0"/>
    <w:uiPriority w:val="99"/>
    <w:rsid w:val="006B144A"/>
    <w:pPr>
      <w:widowControl w:val="0"/>
      <w:spacing w:after="600"/>
    </w:pPr>
    <w:rPr>
      <w:rFonts w:ascii="Arial" w:hAnsi="Arial" w:cs="Arial"/>
      <w:color w:val="auto"/>
    </w:rPr>
  </w:style>
  <w:style w:type="paragraph" w:customStyle="1" w:styleId="CM115">
    <w:name w:val="CM115"/>
    <w:basedOn w:val="Default0"/>
    <w:next w:val="Default0"/>
    <w:uiPriority w:val="99"/>
    <w:rsid w:val="006B144A"/>
    <w:pPr>
      <w:widowControl w:val="0"/>
      <w:spacing w:after="133"/>
    </w:pPr>
    <w:rPr>
      <w:rFonts w:ascii="Arial" w:hAnsi="Arial" w:cs="Arial"/>
      <w:color w:val="auto"/>
    </w:rPr>
  </w:style>
  <w:style w:type="paragraph" w:customStyle="1" w:styleId="CM8">
    <w:name w:val="CM8"/>
    <w:basedOn w:val="Default0"/>
    <w:next w:val="Default0"/>
    <w:uiPriority w:val="99"/>
    <w:rsid w:val="006B144A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16">
    <w:name w:val="CM116"/>
    <w:basedOn w:val="Default0"/>
    <w:next w:val="Default0"/>
    <w:uiPriority w:val="99"/>
    <w:rsid w:val="006B144A"/>
    <w:pPr>
      <w:widowControl w:val="0"/>
      <w:spacing w:after="795"/>
    </w:pPr>
    <w:rPr>
      <w:rFonts w:ascii="Arial" w:hAnsi="Arial" w:cs="Arial"/>
      <w:color w:val="auto"/>
    </w:rPr>
  </w:style>
  <w:style w:type="paragraph" w:customStyle="1" w:styleId="CM9">
    <w:name w:val="CM9"/>
    <w:basedOn w:val="Default0"/>
    <w:next w:val="Default0"/>
    <w:uiPriority w:val="99"/>
    <w:rsid w:val="006B144A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0">
    <w:name w:val="CM10"/>
    <w:basedOn w:val="Default0"/>
    <w:next w:val="Default0"/>
    <w:uiPriority w:val="99"/>
    <w:rsid w:val="006B144A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">
    <w:name w:val="CM12"/>
    <w:basedOn w:val="Default0"/>
    <w:next w:val="Default0"/>
    <w:uiPriority w:val="99"/>
    <w:rsid w:val="006B144A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4">
    <w:name w:val="CM124"/>
    <w:basedOn w:val="Default0"/>
    <w:next w:val="Default0"/>
    <w:uiPriority w:val="99"/>
    <w:rsid w:val="006B144A"/>
    <w:pPr>
      <w:widowControl w:val="0"/>
      <w:spacing w:after="400"/>
    </w:pPr>
    <w:rPr>
      <w:rFonts w:ascii="Arial" w:hAnsi="Arial" w:cs="Arial"/>
      <w:color w:val="auto"/>
    </w:rPr>
  </w:style>
  <w:style w:type="paragraph" w:customStyle="1" w:styleId="CM13">
    <w:name w:val="CM13"/>
    <w:basedOn w:val="Default0"/>
    <w:next w:val="Default0"/>
    <w:uiPriority w:val="99"/>
    <w:rsid w:val="006B144A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8">
    <w:name w:val="CM118"/>
    <w:basedOn w:val="Default0"/>
    <w:next w:val="Default0"/>
    <w:uiPriority w:val="99"/>
    <w:rsid w:val="006B144A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14">
    <w:name w:val="CM14"/>
    <w:basedOn w:val="Default0"/>
    <w:next w:val="Default0"/>
    <w:uiPriority w:val="99"/>
    <w:rsid w:val="006B144A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5">
    <w:name w:val="CM15"/>
    <w:basedOn w:val="Default0"/>
    <w:next w:val="Default0"/>
    <w:uiPriority w:val="99"/>
    <w:rsid w:val="006B144A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7">
    <w:name w:val="CM117"/>
    <w:basedOn w:val="Default0"/>
    <w:next w:val="Default0"/>
    <w:uiPriority w:val="99"/>
    <w:rsid w:val="006B144A"/>
    <w:pPr>
      <w:widowControl w:val="0"/>
      <w:spacing w:after="350"/>
    </w:pPr>
    <w:rPr>
      <w:rFonts w:ascii="Arial" w:hAnsi="Arial" w:cs="Arial"/>
      <w:color w:val="auto"/>
    </w:rPr>
  </w:style>
  <w:style w:type="paragraph" w:customStyle="1" w:styleId="CM17">
    <w:name w:val="CM17"/>
    <w:basedOn w:val="Default0"/>
    <w:next w:val="Default0"/>
    <w:uiPriority w:val="99"/>
    <w:rsid w:val="006B144A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9">
    <w:name w:val="CM19"/>
    <w:basedOn w:val="Default0"/>
    <w:next w:val="Default0"/>
    <w:uiPriority w:val="99"/>
    <w:rsid w:val="006B144A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0">
    <w:name w:val="CM20"/>
    <w:basedOn w:val="Default0"/>
    <w:next w:val="Default0"/>
    <w:uiPriority w:val="99"/>
    <w:rsid w:val="006B144A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1">
    <w:name w:val="CM21"/>
    <w:basedOn w:val="Default0"/>
    <w:next w:val="Default0"/>
    <w:uiPriority w:val="99"/>
    <w:rsid w:val="006B144A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2">
    <w:name w:val="CM22"/>
    <w:basedOn w:val="Default0"/>
    <w:next w:val="Default0"/>
    <w:uiPriority w:val="99"/>
    <w:rsid w:val="006B144A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3">
    <w:name w:val="CM23"/>
    <w:basedOn w:val="Default0"/>
    <w:next w:val="Default0"/>
    <w:uiPriority w:val="99"/>
    <w:rsid w:val="006B144A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0">
    <w:name w:val="CM120"/>
    <w:basedOn w:val="Default0"/>
    <w:next w:val="Default0"/>
    <w:uiPriority w:val="99"/>
    <w:rsid w:val="006B144A"/>
    <w:pPr>
      <w:widowControl w:val="0"/>
      <w:spacing w:after="1238"/>
    </w:pPr>
    <w:rPr>
      <w:rFonts w:ascii="Arial" w:hAnsi="Arial" w:cs="Arial"/>
      <w:color w:val="auto"/>
    </w:rPr>
  </w:style>
  <w:style w:type="paragraph" w:customStyle="1" w:styleId="CM25">
    <w:name w:val="CM25"/>
    <w:basedOn w:val="Default0"/>
    <w:next w:val="Default0"/>
    <w:uiPriority w:val="99"/>
    <w:rsid w:val="006B144A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31">
    <w:name w:val="CM31"/>
    <w:basedOn w:val="Default0"/>
    <w:next w:val="Default0"/>
    <w:uiPriority w:val="99"/>
    <w:rsid w:val="006B144A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2">
    <w:name w:val="CM32"/>
    <w:basedOn w:val="Default0"/>
    <w:next w:val="Default0"/>
    <w:uiPriority w:val="99"/>
    <w:rsid w:val="006B144A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3">
    <w:name w:val="CM33"/>
    <w:basedOn w:val="Default0"/>
    <w:next w:val="Default0"/>
    <w:uiPriority w:val="99"/>
    <w:rsid w:val="006B144A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4">
    <w:name w:val="CM34"/>
    <w:basedOn w:val="Default0"/>
    <w:next w:val="Default0"/>
    <w:uiPriority w:val="99"/>
    <w:rsid w:val="006B144A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9">
    <w:name w:val="CM119"/>
    <w:basedOn w:val="Default0"/>
    <w:next w:val="Default0"/>
    <w:uiPriority w:val="99"/>
    <w:rsid w:val="006B144A"/>
    <w:pPr>
      <w:widowControl w:val="0"/>
      <w:spacing w:after="290"/>
    </w:pPr>
    <w:rPr>
      <w:rFonts w:ascii="Arial" w:hAnsi="Arial" w:cs="Arial"/>
      <w:color w:val="auto"/>
    </w:rPr>
  </w:style>
  <w:style w:type="paragraph" w:customStyle="1" w:styleId="CM35">
    <w:name w:val="CM35"/>
    <w:basedOn w:val="Default0"/>
    <w:next w:val="Default0"/>
    <w:uiPriority w:val="99"/>
    <w:rsid w:val="006B144A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6">
    <w:name w:val="CM36"/>
    <w:basedOn w:val="Default0"/>
    <w:next w:val="Default0"/>
    <w:uiPriority w:val="99"/>
    <w:rsid w:val="006B144A"/>
    <w:pPr>
      <w:widowControl w:val="0"/>
    </w:pPr>
    <w:rPr>
      <w:rFonts w:ascii="Arial" w:hAnsi="Arial" w:cs="Arial"/>
      <w:color w:val="auto"/>
    </w:rPr>
  </w:style>
  <w:style w:type="paragraph" w:customStyle="1" w:styleId="CM37">
    <w:name w:val="CM37"/>
    <w:basedOn w:val="Default0"/>
    <w:next w:val="Default0"/>
    <w:uiPriority w:val="99"/>
    <w:rsid w:val="006B144A"/>
    <w:pPr>
      <w:widowControl w:val="0"/>
    </w:pPr>
    <w:rPr>
      <w:rFonts w:ascii="Arial" w:hAnsi="Arial" w:cs="Arial"/>
      <w:color w:val="auto"/>
    </w:rPr>
  </w:style>
  <w:style w:type="paragraph" w:customStyle="1" w:styleId="CM38">
    <w:name w:val="CM38"/>
    <w:basedOn w:val="Default0"/>
    <w:next w:val="Default0"/>
    <w:uiPriority w:val="99"/>
    <w:rsid w:val="006B144A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9">
    <w:name w:val="CM39"/>
    <w:basedOn w:val="Default0"/>
    <w:next w:val="Default0"/>
    <w:uiPriority w:val="99"/>
    <w:rsid w:val="006B144A"/>
    <w:pPr>
      <w:widowControl w:val="0"/>
    </w:pPr>
    <w:rPr>
      <w:rFonts w:ascii="Arial" w:hAnsi="Arial" w:cs="Arial"/>
      <w:color w:val="auto"/>
    </w:rPr>
  </w:style>
  <w:style w:type="paragraph" w:customStyle="1" w:styleId="CM40">
    <w:name w:val="CM40"/>
    <w:basedOn w:val="Default0"/>
    <w:next w:val="Default0"/>
    <w:uiPriority w:val="99"/>
    <w:rsid w:val="006B144A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1">
    <w:name w:val="CM41"/>
    <w:basedOn w:val="Default0"/>
    <w:next w:val="Default0"/>
    <w:uiPriority w:val="99"/>
    <w:rsid w:val="006B144A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2">
    <w:name w:val="CM42"/>
    <w:basedOn w:val="Default0"/>
    <w:next w:val="Default0"/>
    <w:uiPriority w:val="99"/>
    <w:rsid w:val="006B144A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3">
    <w:name w:val="CM43"/>
    <w:basedOn w:val="Default0"/>
    <w:next w:val="Default0"/>
    <w:uiPriority w:val="99"/>
    <w:rsid w:val="006B144A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2">
    <w:name w:val="CM122"/>
    <w:basedOn w:val="Default0"/>
    <w:next w:val="Default0"/>
    <w:uiPriority w:val="99"/>
    <w:rsid w:val="006B144A"/>
    <w:pPr>
      <w:widowControl w:val="0"/>
      <w:spacing w:after="60"/>
    </w:pPr>
    <w:rPr>
      <w:rFonts w:ascii="Arial" w:hAnsi="Arial" w:cs="Arial"/>
      <w:color w:val="auto"/>
    </w:rPr>
  </w:style>
  <w:style w:type="paragraph" w:customStyle="1" w:styleId="CM44">
    <w:name w:val="CM44"/>
    <w:basedOn w:val="Default0"/>
    <w:next w:val="Default0"/>
    <w:uiPriority w:val="99"/>
    <w:rsid w:val="006B144A"/>
    <w:pPr>
      <w:widowControl w:val="0"/>
    </w:pPr>
    <w:rPr>
      <w:rFonts w:ascii="Arial" w:hAnsi="Arial" w:cs="Arial"/>
      <w:color w:val="auto"/>
    </w:rPr>
  </w:style>
  <w:style w:type="paragraph" w:customStyle="1" w:styleId="CM45">
    <w:name w:val="CM45"/>
    <w:basedOn w:val="Default0"/>
    <w:next w:val="Default0"/>
    <w:uiPriority w:val="99"/>
    <w:rsid w:val="006B144A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6">
    <w:name w:val="CM46"/>
    <w:basedOn w:val="Default0"/>
    <w:next w:val="Default0"/>
    <w:uiPriority w:val="99"/>
    <w:rsid w:val="006B144A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7">
    <w:name w:val="CM47"/>
    <w:basedOn w:val="Default0"/>
    <w:next w:val="Default0"/>
    <w:uiPriority w:val="99"/>
    <w:rsid w:val="006B144A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8">
    <w:name w:val="CM48"/>
    <w:basedOn w:val="Default0"/>
    <w:next w:val="Default0"/>
    <w:uiPriority w:val="99"/>
    <w:rsid w:val="006B144A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9">
    <w:name w:val="CM49"/>
    <w:basedOn w:val="Default0"/>
    <w:next w:val="Default0"/>
    <w:uiPriority w:val="99"/>
    <w:rsid w:val="006B144A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1">
    <w:name w:val="CM51"/>
    <w:basedOn w:val="Default0"/>
    <w:next w:val="Default0"/>
    <w:uiPriority w:val="99"/>
    <w:rsid w:val="006B144A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5">
    <w:name w:val="CM55"/>
    <w:basedOn w:val="Default0"/>
    <w:next w:val="Default0"/>
    <w:uiPriority w:val="99"/>
    <w:rsid w:val="006B144A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6">
    <w:name w:val="CM56"/>
    <w:basedOn w:val="Default0"/>
    <w:next w:val="Default0"/>
    <w:uiPriority w:val="99"/>
    <w:rsid w:val="006B144A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8">
    <w:name w:val="CM58"/>
    <w:basedOn w:val="Default0"/>
    <w:next w:val="Default0"/>
    <w:uiPriority w:val="99"/>
    <w:rsid w:val="006B144A"/>
    <w:pPr>
      <w:widowControl w:val="0"/>
    </w:pPr>
    <w:rPr>
      <w:rFonts w:ascii="Arial" w:hAnsi="Arial" w:cs="Arial"/>
      <w:color w:val="auto"/>
    </w:rPr>
  </w:style>
  <w:style w:type="paragraph" w:customStyle="1" w:styleId="CM121">
    <w:name w:val="CM121"/>
    <w:basedOn w:val="Default0"/>
    <w:next w:val="Default0"/>
    <w:uiPriority w:val="99"/>
    <w:rsid w:val="006B144A"/>
    <w:pPr>
      <w:widowControl w:val="0"/>
      <w:spacing w:after="178"/>
    </w:pPr>
    <w:rPr>
      <w:rFonts w:ascii="Arial" w:hAnsi="Arial" w:cs="Arial"/>
      <w:color w:val="auto"/>
    </w:rPr>
  </w:style>
  <w:style w:type="paragraph" w:customStyle="1" w:styleId="CM59">
    <w:name w:val="CM59"/>
    <w:basedOn w:val="Default0"/>
    <w:next w:val="Default0"/>
    <w:uiPriority w:val="99"/>
    <w:rsid w:val="006B144A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0">
    <w:name w:val="CM60"/>
    <w:basedOn w:val="Default0"/>
    <w:next w:val="Default0"/>
    <w:uiPriority w:val="99"/>
    <w:rsid w:val="006B144A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3">
    <w:name w:val="CM63"/>
    <w:basedOn w:val="Default0"/>
    <w:next w:val="Default0"/>
    <w:uiPriority w:val="99"/>
    <w:rsid w:val="006B144A"/>
    <w:pPr>
      <w:widowControl w:val="0"/>
    </w:pPr>
    <w:rPr>
      <w:rFonts w:ascii="Arial" w:hAnsi="Arial" w:cs="Arial"/>
      <w:color w:val="auto"/>
    </w:rPr>
  </w:style>
  <w:style w:type="paragraph" w:customStyle="1" w:styleId="CM64">
    <w:name w:val="CM64"/>
    <w:basedOn w:val="Default0"/>
    <w:next w:val="Default0"/>
    <w:uiPriority w:val="99"/>
    <w:rsid w:val="006B144A"/>
    <w:pPr>
      <w:widowControl w:val="0"/>
    </w:pPr>
    <w:rPr>
      <w:rFonts w:ascii="Arial" w:hAnsi="Arial" w:cs="Arial"/>
      <w:color w:val="auto"/>
    </w:rPr>
  </w:style>
  <w:style w:type="paragraph" w:customStyle="1" w:styleId="CM65">
    <w:name w:val="CM65"/>
    <w:basedOn w:val="Default0"/>
    <w:next w:val="Default0"/>
    <w:uiPriority w:val="99"/>
    <w:rsid w:val="006B144A"/>
    <w:pPr>
      <w:widowControl w:val="0"/>
    </w:pPr>
    <w:rPr>
      <w:rFonts w:ascii="Arial" w:hAnsi="Arial" w:cs="Arial"/>
      <w:color w:val="auto"/>
    </w:rPr>
  </w:style>
  <w:style w:type="paragraph" w:customStyle="1" w:styleId="CM123">
    <w:name w:val="CM123"/>
    <w:basedOn w:val="Default0"/>
    <w:next w:val="Default0"/>
    <w:uiPriority w:val="99"/>
    <w:rsid w:val="006B144A"/>
    <w:pPr>
      <w:widowControl w:val="0"/>
      <w:spacing w:after="162"/>
    </w:pPr>
    <w:rPr>
      <w:rFonts w:ascii="Arial" w:hAnsi="Arial" w:cs="Arial"/>
      <w:color w:val="auto"/>
    </w:rPr>
  </w:style>
  <w:style w:type="paragraph" w:customStyle="1" w:styleId="CM69">
    <w:name w:val="CM69"/>
    <w:basedOn w:val="Default0"/>
    <w:next w:val="Default0"/>
    <w:uiPriority w:val="99"/>
    <w:rsid w:val="006B144A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1">
    <w:name w:val="CM71"/>
    <w:basedOn w:val="Default0"/>
    <w:next w:val="Default0"/>
    <w:uiPriority w:val="99"/>
    <w:rsid w:val="006B144A"/>
    <w:pPr>
      <w:widowControl w:val="0"/>
      <w:spacing w:line="293" w:lineRule="atLeast"/>
    </w:pPr>
    <w:rPr>
      <w:rFonts w:ascii="Arial" w:hAnsi="Arial" w:cs="Arial"/>
      <w:color w:val="auto"/>
    </w:rPr>
  </w:style>
  <w:style w:type="paragraph" w:customStyle="1" w:styleId="CM74">
    <w:name w:val="CM74"/>
    <w:basedOn w:val="Default0"/>
    <w:next w:val="Default0"/>
    <w:uiPriority w:val="99"/>
    <w:rsid w:val="006B144A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5">
    <w:name w:val="CM75"/>
    <w:basedOn w:val="Default0"/>
    <w:next w:val="Default0"/>
    <w:uiPriority w:val="99"/>
    <w:rsid w:val="006B144A"/>
    <w:pPr>
      <w:widowControl w:val="0"/>
    </w:pPr>
    <w:rPr>
      <w:rFonts w:ascii="Arial" w:hAnsi="Arial" w:cs="Arial"/>
      <w:color w:val="auto"/>
    </w:rPr>
  </w:style>
  <w:style w:type="paragraph" w:customStyle="1" w:styleId="CM77">
    <w:name w:val="CM77"/>
    <w:basedOn w:val="Default0"/>
    <w:next w:val="Default0"/>
    <w:uiPriority w:val="99"/>
    <w:rsid w:val="006B144A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8">
    <w:name w:val="CM78"/>
    <w:basedOn w:val="Default0"/>
    <w:next w:val="Default0"/>
    <w:uiPriority w:val="99"/>
    <w:rsid w:val="006B144A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9">
    <w:name w:val="CM79"/>
    <w:basedOn w:val="Default0"/>
    <w:next w:val="Default0"/>
    <w:uiPriority w:val="99"/>
    <w:rsid w:val="006B144A"/>
    <w:pPr>
      <w:widowControl w:val="0"/>
    </w:pPr>
    <w:rPr>
      <w:rFonts w:ascii="Arial" w:hAnsi="Arial" w:cs="Arial"/>
      <w:color w:val="auto"/>
    </w:rPr>
  </w:style>
  <w:style w:type="paragraph" w:customStyle="1" w:styleId="CM80">
    <w:name w:val="CM80"/>
    <w:basedOn w:val="Default0"/>
    <w:next w:val="Default0"/>
    <w:uiPriority w:val="99"/>
    <w:rsid w:val="006B144A"/>
    <w:pPr>
      <w:widowControl w:val="0"/>
    </w:pPr>
    <w:rPr>
      <w:rFonts w:ascii="Arial" w:hAnsi="Arial" w:cs="Arial"/>
      <w:color w:val="auto"/>
    </w:rPr>
  </w:style>
  <w:style w:type="paragraph" w:customStyle="1" w:styleId="CM81">
    <w:name w:val="CM81"/>
    <w:basedOn w:val="Default0"/>
    <w:next w:val="Default0"/>
    <w:uiPriority w:val="99"/>
    <w:rsid w:val="006B144A"/>
    <w:pPr>
      <w:widowControl w:val="0"/>
      <w:spacing w:line="288" w:lineRule="atLeast"/>
    </w:pPr>
    <w:rPr>
      <w:rFonts w:ascii="Arial" w:hAnsi="Arial" w:cs="Arial"/>
      <w:color w:val="auto"/>
    </w:rPr>
  </w:style>
  <w:style w:type="paragraph" w:customStyle="1" w:styleId="CM82">
    <w:name w:val="CM82"/>
    <w:basedOn w:val="Default0"/>
    <w:next w:val="Default0"/>
    <w:uiPriority w:val="99"/>
    <w:rsid w:val="006B144A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18">
    <w:name w:val="CM18"/>
    <w:basedOn w:val="Default0"/>
    <w:next w:val="Default0"/>
    <w:uiPriority w:val="99"/>
    <w:rsid w:val="006B144A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89">
    <w:name w:val="CM89"/>
    <w:basedOn w:val="Default0"/>
    <w:next w:val="Default0"/>
    <w:uiPriority w:val="99"/>
    <w:rsid w:val="006B144A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90">
    <w:name w:val="CM90"/>
    <w:basedOn w:val="Default0"/>
    <w:next w:val="Default0"/>
    <w:uiPriority w:val="99"/>
    <w:rsid w:val="006B144A"/>
    <w:pPr>
      <w:widowControl w:val="0"/>
    </w:pPr>
    <w:rPr>
      <w:rFonts w:ascii="Arial" w:hAnsi="Arial" w:cs="Arial"/>
      <w:color w:val="auto"/>
    </w:rPr>
  </w:style>
  <w:style w:type="paragraph" w:customStyle="1" w:styleId="CM92">
    <w:name w:val="CM92"/>
    <w:basedOn w:val="Default0"/>
    <w:next w:val="Default0"/>
    <w:uiPriority w:val="99"/>
    <w:rsid w:val="006B144A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95">
    <w:name w:val="CM95"/>
    <w:basedOn w:val="Default0"/>
    <w:next w:val="Default0"/>
    <w:uiPriority w:val="99"/>
    <w:rsid w:val="006B144A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127">
    <w:name w:val="CM127"/>
    <w:basedOn w:val="Default0"/>
    <w:next w:val="Default0"/>
    <w:uiPriority w:val="99"/>
    <w:rsid w:val="006B144A"/>
    <w:pPr>
      <w:widowControl w:val="0"/>
      <w:spacing w:after="115"/>
    </w:pPr>
    <w:rPr>
      <w:rFonts w:ascii="Arial" w:hAnsi="Arial" w:cs="Arial"/>
      <w:color w:val="auto"/>
    </w:rPr>
  </w:style>
  <w:style w:type="paragraph" w:customStyle="1" w:styleId="CM126">
    <w:name w:val="CM126"/>
    <w:basedOn w:val="Default0"/>
    <w:next w:val="Default0"/>
    <w:uiPriority w:val="99"/>
    <w:rsid w:val="006B144A"/>
    <w:pPr>
      <w:widowControl w:val="0"/>
      <w:spacing w:after="230"/>
    </w:pPr>
    <w:rPr>
      <w:rFonts w:ascii="Arial" w:hAnsi="Arial" w:cs="Arial"/>
      <w:color w:val="auto"/>
    </w:rPr>
  </w:style>
  <w:style w:type="paragraph" w:customStyle="1" w:styleId="CM97">
    <w:name w:val="CM97"/>
    <w:basedOn w:val="Default0"/>
    <w:next w:val="Default0"/>
    <w:uiPriority w:val="99"/>
    <w:rsid w:val="006B144A"/>
    <w:pPr>
      <w:widowControl w:val="0"/>
      <w:spacing w:line="460" w:lineRule="atLeast"/>
    </w:pPr>
    <w:rPr>
      <w:rFonts w:ascii="Arial" w:hAnsi="Arial" w:cs="Arial"/>
      <w:color w:val="auto"/>
    </w:rPr>
  </w:style>
  <w:style w:type="paragraph" w:customStyle="1" w:styleId="CM99">
    <w:name w:val="CM99"/>
    <w:basedOn w:val="Default0"/>
    <w:next w:val="Default0"/>
    <w:uiPriority w:val="99"/>
    <w:rsid w:val="006B144A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">
    <w:name w:val="CM11"/>
    <w:basedOn w:val="Default0"/>
    <w:next w:val="Default0"/>
    <w:uiPriority w:val="99"/>
    <w:rsid w:val="006B144A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05">
    <w:name w:val="CM105"/>
    <w:basedOn w:val="Default0"/>
    <w:next w:val="Default0"/>
    <w:uiPriority w:val="99"/>
    <w:rsid w:val="006B144A"/>
    <w:pPr>
      <w:widowControl w:val="0"/>
      <w:spacing w:line="286" w:lineRule="atLeast"/>
    </w:pPr>
    <w:rPr>
      <w:rFonts w:ascii="Arial" w:hAnsi="Arial" w:cs="Arial"/>
      <w:color w:val="auto"/>
    </w:rPr>
  </w:style>
  <w:style w:type="paragraph" w:customStyle="1" w:styleId="CM54">
    <w:name w:val="CM54"/>
    <w:basedOn w:val="Default0"/>
    <w:next w:val="Default0"/>
    <w:uiPriority w:val="99"/>
    <w:rsid w:val="006B144A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57">
    <w:name w:val="CM57"/>
    <w:basedOn w:val="Default0"/>
    <w:next w:val="Default0"/>
    <w:uiPriority w:val="99"/>
    <w:rsid w:val="006B144A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24">
    <w:name w:val="CM24"/>
    <w:basedOn w:val="Default0"/>
    <w:next w:val="Default0"/>
    <w:uiPriority w:val="99"/>
    <w:rsid w:val="006B144A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6">
    <w:name w:val="CM26"/>
    <w:basedOn w:val="Default0"/>
    <w:next w:val="Default0"/>
    <w:uiPriority w:val="99"/>
    <w:rsid w:val="006B144A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0">
    <w:name w:val="CM30"/>
    <w:basedOn w:val="Default0"/>
    <w:next w:val="Default0"/>
    <w:uiPriority w:val="99"/>
    <w:rsid w:val="006B144A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9">
    <w:name w:val="CM29"/>
    <w:basedOn w:val="Default0"/>
    <w:next w:val="Default0"/>
    <w:uiPriority w:val="99"/>
    <w:rsid w:val="006B144A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62">
    <w:name w:val="CM62"/>
    <w:basedOn w:val="Default0"/>
    <w:next w:val="Default0"/>
    <w:uiPriority w:val="99"/>
    <w:rsid w:val="006B144A"/>
    <w:pPr>
      <w:widowControl w:val="0"/>
      <w:spacing w:after="675"/>
    </w:pPr>
    <w:rPr>
      <w:rFonts w:ascii="Arial" w:hAnsi="Arial" w:cs="Arial"/>
      <w:color w:val="auto"/>
    </w:rPr>
  </w:style>
  <w:style w:type="character" w:customStyle="1" w:styleId="apple-converted-space">
    <w:name w:val="apple-converted-space"/>
    <w:rsid w:val="006B144A"/>
  </w:style>
  <w:style w:type="paragraph" w:customStyle="1" w:styleId="SPECYFIKACJE">
    <w:name w:val="SPECYFIKACJE"/>
    <w:basedOn w:val="Normalny"/>
    <w:rsid w:val="006B144A"/>
    <w:pPr>
      <w:spacing w:after="0" w:line="240" w:lineRule="auto"/>
    </w:pPr>
    <w:rPr>
      <w:rFonts w:ascii="Times New Roman" w:hAnsi="Times New Roman"/>
      <w:szCs w:val="20"/>
      <w:lang w:eastAsia="pl-PL"/>
    </w:rPr>
  </w:style>
  <w:style w:type="character" w:customStyle="1" w:styleId="z21">
    <w:name w:val="z21"/>
    <w:rsid w:val="006B144A"/>
    <w:rPr>
      <w:rFonts w:ascii="Times New Roman" w:hAnsi="Times New Roman" w:cs="Times New Roman" w:hint="default"/>
      <w:color w:val="000000"/>
      <w:spacing w:val="0"/>
      <w:sz w:val="22"/>
      <w:szCs w:val="14"/>
      <w:u w:val="single"/>
    </w:rPr>
  </w:style>
  <w:style w:type="character" w:customStyle="1" w:styleId="znormal1">
    <w:name w:val="z_normal1"/>
    <w:rsid w:val="006B144A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41">
    <w:name w:val="z41"/>
    <w:rsid w:val="006B144A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11">
    <w:name w:val="z11"/>
    <w:rsid w:val="006B144A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31">
    <w:name w:val="z31"/>
    <w:rsid w:val="006B144A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dynamic-style-31">
    <w:name w:val="dynamic-style-31"/>
    <w:rsid w:val="006B144A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numbering" w:customStyle="1" w:styleId="Bezlisty2">
    <w:name w:val="Bez listy2"/>
    <w:next w:val="Bezlisty"/>
    <w:uiPriority w:val="99"/>
    <w:semiHidden/>
    <w:unhideWhenUsed/>
    <w:rsid w:val="006B144A"/>
  </w:style>
  <w:style w:type="numbering" w:customStyle="1" w:styleId="Bezlisty3">
    <w:name w:val="Bez listy3"/>
    <w:next w:val="Bezlisty"/>
    <w:uiPriority w:val="99"/>
    <w:semiHidden/>
    <w:unhideWhenUsed/>
    <w:rsid w:val="006B144A"/>
  </w:style>
  <w:style w:type="numbering" w:customStyle="1" w:styleId="Bezlisty4">
    <w:name w:val="Bez listy4"/>
    <w:next w:val="Bezlisty"/>
    <w:uiPriority w:val="99"/>
    <w:semiHidden/>
    <w:unhideWhenUsed/>
    <w:rsid w:val="006B144A"/>
  </w:style>
  <w:style w:type="numbering" w:customStyle="1" w:styleId="Bezlisty5">
    <w:name w:val="Bez listy5"/>
    <w:next w:val="Bezlisty"/>
    <w:uiPriority w:val="99"/>
    <w:semiHidden/>
    <w:unhideWhenUsed/>
    <w:rsid w:val="006B144A"/>
  </w:style>
  <w:style w:type="numbering" w:customStyle="1" w:styleId="Bezlisty6">
    <w:name w:val="Bez listy6"/>
    <w:next w:val="Bezlisty"/>
    <w:uiPriority w:val="99"/>
    <w:semiHidden/>
    <w:unhideWhenUsed/>
    <w:rsid w:val="006B144A"/>
  </w:style>
  <w:style w:type="character" w:customStyle="1" w:styleId="HeaderChar">
    <w:name w:val="Header Char"/>
    <w:semiHidden/>
    <w:locked/>
    <w:rsid w:val="006B144A"/>
    <w:rPr>
      <w:rFonts w:cs="Times New Roman"/>
    </w:rPr>
  </w:style>
  <w:style w:type="character" w:customStyle="1" w:styleId="FooterChar">
    <w:name w:val="Footer Char"/>
    <w:locked/>
    <w:rsid w:val="006B144A"/>
    <w:rPr>
      <w:rFonts w:cs="Times New Roman"/>
    </w:rPr>
  </w:style>
  <w:style w:type="paragraph" w:customStyle="1" w:styleId="Akapitzlist11">
    <w:name w:val="Akapit z listą11"/>
    <w:basedOn w:val="Normalny"/>
    <w:rsid w:val="006B144A"/>
    <w:pPr>
      <w:spacing w:after="160" w:line="259" w:lineRule="auto"/>
      <w:ind w:left="720"/>
      <w:contextualSpacing/>
    </w:pPr>
  </w:style>
  <w:style w:type="paragraph" w:customStyle="1" w:styleId="Standardowy1">
    <w:name w:val="Standardowy1"/>
    <w:rsid w:val="006B144A"/>
    <w:pPr>
      <w:spacing w:after="0" w:line="240" w:lineRule="auto"/>
    </w:pPr>
    <w:rPr>
      <w:rFonts w:ascii="Times New Roman" w:eastAsia="Times New Roman" w:hAnsi="Times New Roman" w:cs="Mangal"/>
      <w:sz w:val="20"/>
      <w:szCs w:val="20"/>
      <w:lang w:eastAsia="pl-PL" w:bidi="hi-IN"/>
    </w:rPr>
  </w:style>
  <w:style w:type="paragraph" w:customStyle="1" w:styleId="Style3">
    <w:name w:val="Style3"/>
    <w:basedOn w:val="Normalny"/>
    <w:rsid w:val="006B144A"/>
    <w:pPr>
      <w:widowControl w:val="0"/>
      <w:autoSpaceDE w:val="0"/>
      <w:autoSpaceDN w:val="0"/>
      <w:adjustRightInd w:val="0"/>
      <w:spacing w:after="0" w:line="277" w:lineRule="exact"/>
      <w:jc w:val="both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,Wypunktowanie Znak,sw tekst Znak,List Paragraph Znak,Bullet List Znak,FooterText Znak,numbered Znak,Paragraphe de liste1 Znak,lp1 Znak,Preambuła Znak,maz_wyliczenie Znak,CP-UC Znak"/>
    <w:link w:val="Akapitzlist"/>
    <w:uiPriority w:val="34"/>
    <w:qFormat/>
    <w:locked/>
    <w:rsid w:val="006B144A"/>
    <w:rPr>
      <w:rFonts w:ascii="Arial" w:eastAsia="Calibri" w:hAnsi="Arial" w:cs="Times New Roman"/>
    </w:rPr>
  </w:style>
  <w:style w:type="paragraph" w:customStyle="1" w:styleId="StylParagrafZprawej-1cm">
    <w:name w:val="Styl Paragraf + Z prawej:  -1 cm"/>
    <w:basedOn w:val="Normalny"/>
    <w:rsid w:val="006B144A"/>
    <w:pPr>
      <w:tabs>
        <w:tab w:val="num" w:pos="360"/>
      </w:tabs>
      <w:suppressAutoHyphens/>
      <w:spacing w:before="360" w:after="240" w:line="240" w:lineRule="auto"/>
      <w:ind w:left="578" w:right="-569" w:hanging="360"/>
      <w:jc w:val="center"/>
    </w:pPr>
    <w:rPr>
      <w:rFonts w:ascii="Times New Roman" w:eastAsia="Calibri" w:hAnsi="Times New Roman"/>
      <w:b/>
      <w:bCs/>
      <w:i/>
      <w:iCs/>
      <w:szCs w:val="20"/>
      <w:lang w:eastAsia="ar-SA"/>
    </w:rPr>
  </w:style>
  <w:style w:type="paragraph" w:styleId="Lista4">
    <w:name w:val="List 4"/>
    <w:basedOn w:val="Normalny"/>
    <w:rsid w:val="006B144A"/>
    <w:pPr>
      <w:ind w:left="1132" w:hanging="283"/>
      <w:contextualSpacing/>
    </w:pPr>
  </w:style>
  <w:style w:type="paragraph" w:styleId="Listapunktowana">
    <w:name w:val="List Bullet"/>
    <w:basedOn w:val="Normalny"/>
    <w:rsid w:val="006B144A"/>
    <w:pPr>
      <w:numPr>
        <w:numId w:val="10"/>
      </w:numPr>
      <w:contextualSpacing/>
    </w:pPr>
  </w:style>
  <w:style w:type="paragraph" w:customStyle="1" w:styleId="NormalBold">
    <w:name w:val="NormalBold"/>
    <w:basedOn w:val="Normalny"/>
    <w:link w:val="NormalBoldChar"/>
    <w:rsid w:val="006B144A"/>
    <w:pPr>
      <w:widowControl w:val="0"/>
      <w:spacing w:after="0" w:line="240" w:lineRule="auto"/>
    </w:pPr>
    <w:rPr>
      <w:rFonts w:ascii="Times New Roman" w:hAnsi="Times New Roman"/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6B144A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6B144A"/>
    <w:rPr>
      <w:b/>
      <w:i/>
      <w:spacing w:val="0"/>
    </w:rPr>
  </w:style>
  <w:style w:type="paragraph" w:customStyle="1" w:styleId="Text1">
    <w:name w:val="Text 1"/>
    <w:basedOn w:val="Normalny"/>
    <w:rsid w:val="006B144A"/>
    <w:pPr>
      <w:spacing w:before="120" w:after="120" w:line="240" w:lineRule="auto"/>
      <w:ind w:left="850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ormalLeft">
    <w:name w:val="Normal Left"/>
    <w:basedOn w:val="Normalny"/>
    <w:rsid w:val="006B144A"/>
    <w:pPr>
      <w:spacing w:before="120" w:after="120" w:line="240" w:lineRule="auto"/>
    </w:pPr>
    <w:rPr>
      <w:rFonts w:ascii="Times New Roman" w:eastAsia="Calibri" w:hAnsi="Times New Roman"/>
      <w:sz w:val="24"/>
      <w:lang w:eastAsia="en-GB"/>
    </w:rPr>
  </w:style>
  <w:style w:type="paragraph" w:customStyle="1" w:styleId="Tiret0">
    <w:name w:val="Tiret 0"/>
    <w:basedOn w:val="Normalny"/>
    <w:rsid w:val="006B144A"/>
    <w:pPr>
      <w:numPr>
        <w:numId w:val="11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Tiret1">
    <w:name w:val="Tiret 1"/>
    <w:basedOn w:val="Normalny"/>
    <w:rsid w:val="006B144A"/>
    <w:pPr>
      <w:numPr>
        <w:numId w:val="12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1">
    <w:name w:val="NumPar 1"/>
    <w:basedOn w:val="Normalny"/>
    <w:next w:val="Text1"/>
    <w:rsid w:val="006B144A"/>
    <w:pPr>
      <w:numPr>
        <w:numId w:val="13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2">
    <w:name w:val="NumPar 2"/>
    <w:basedOn w:val="Normalny"/>
    <w:next w:val="Text1"/>
    <w:rsid w:val="006B144A"/>
    <w:pPr>
      <w:numPr>
        <w:ilvl w:val="1"/>
        <w:numId w:val="13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3">
    <w:name w:val="NumPar 3"/>
    <w:basedOn w:val="Normalny"/>
    <w:next w:val="Text1"/>
    <w:rsid w:val="006B144A"/>
    <w:pPr>
      <w:numPr>
        <w:ilvl w:val="2"/>
        <w:numId w:val="13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4">
    <w:name w:val="NumPar 4"/>
    <w:basedOn w:val="Normalny"/>
    <w:next w:val="Text1"/>
    <w:rsid w:val="006B144A"/>
    <w:pPr>
      <w:numPr>
        <w:ilvl w:val="3"/>
        <w:numId w:val="13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ChapterTitle">
    <w:name w:val="ChapterTitle"/>
    <w:basedOn w:val="Normalny"/>
    <w:next w:val="Normalny"/>
    <w:rsid w:val="006B144A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6B144A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6B144A"/>
    <w:pPr>
      <w:spacing w:before="120" w:after="120" w:line="240" w:lineRule="auto"/>
      <w:jc w:val="center"/>
    </w:pPr>
    <w:rPr>
      <w:rFonts w:ascii="Times New Roman" w:eastAsia="Calibri" w:hAnsi="Times New Roman"/>
      <w:b/>
      <w:sz w:val="24"/>
      <w:u w:val="single"/>
      <w:lang w:eastAsia="en-GB"/>
    </w:rPr>
  </w:style>
  <w:style w:type="paragraph" w:customStyle="1" w:styleId="zacznik10">
    <w:name w:val="zacznik1"/>
    <w:basedOn w:val="Normalny"/>
    <w:rsid w:val="006B144A"/>
    <w:pPr>
      <w:keepNext/>
      <w:pageBreakBefore/>
      <w:tabs>
        <w:tab w:val="num" w:pos="1778"/>
      </w:tabs>
      <w:spacing w:before="120" w:after="360" w:line="240" w:lineRule="auto"/>
      <w:ind w:left="1778" w:hanging="360"/>
      <w:jc w:val="both"/>
    </w:pPr>
    <w:rPr>
      <w:rFonts w:ascii="Times New Roman" w:hAnsi="Times New Roman"/>
      <w:b/>
      <w:bCs/>
      <w:sz w:val="32"/>
      <w:szCs w:val="32"/>
      <w:lang w:eastAsia="pl-PL"/>
    </w:rPr>
  </w:style>
  <w:style w:type="paragraph" w:customStyle="1" w:styleId="Normalny1">
    <w:name w:val="Normalny 1"/>
    <w:basedOn w:val="Tekstpodstawowy"/>
    <w:qFormat/>
    <w:rsid w:val="006B144A"/>
    <w:pPr>
      <w:spacing w:after="120"/>
      <w:ind w:left="426" w:firstLine="425"/>
    </w:pPr>
    <w:rPr>
      <w:rFonts w:ascii="Garamond" w:hAnsi="Garamond"/>
      <w:color w:val="000000"/>
      <w:sz w:val="20"/>
      <w:szCs w:val="20"/>
      <w:lang w:eastAsia="x-none"/>
    </w:rPr>
  </w:style>
  <w:style w:type="paragraph" w:customStyle="1" w:styleId="Normalny2">
    <w:name w:val="Normalny 2"/>
    <w:basedOn w:val="Tekstpodstawowy"/>
    <w:qFormat/>
    <w:rsid w:val="006B144A"/>
    <w:pPr>
      <w:numPr>
        <w:numId w:val="14"/>
      </w:numPr>
      <w:spacing w:before="120" w:after="120"/>
      <w:ind w:left="357" w:hanging="357"/>
    </w:pPr>
    <w:rPr>
      <w:rFonts w:ascii="Garamond" w:hAnsi="Garamond"/>
      <w:b/>
      <w:color w:val="000000"/>
      <w:sz w:val="20"/>
      <w:szCs w:val="20"/>
      <w:lang w:val="x-none" w:eastAsia="x-none"/>
    </w:rPr>
  </w:style>
  <w:style w:type="character" w:customStyle="1" w:styleId="WW8Num1z0">
    <w:name w:val="WW8Num1z0"/>
    <w:rsid w:val="006B144A"/>
    <w:rPr>
      <w:rFonts w:ascii="Symbol" w:hAnsi="Symbol"/>
    </w:rPr>
  </w:style>
  <w:style w:type="character" w:customStyle="1" w:styleId="WW8Num2z0">
    <w:name w:val="WW8Num2z0"/>
    <w:rsid w:val="006B144A"/>
    <w:rPr>
      <w:rFonts w:ascii="Symbol" w:hAnsi="Symbol"/>
    </w:rPr>
  </w:style>
  <w:style w:type="character" w:customStyle="1" w:styleId="WW8Num3z0">
    <w:name w:val="WW8Num3z0"/>
    <w:rsid w:val="006B144A"/>
    <w:rPr>
      <w:rFonts w:ascii="Symbol" w:hAnsi="Symbol"/>
    </w:rPr>
  </w:style>
  <w:style w:type="character" w:customStyle="1" w:styleId="WW8Num5z0">
    <w:name w:val="WW8Num5z0"/>
    <w:rsid w:val="006B144A"/>
    <w:rPr>
      <w:rFonts w:ascii="Times New Roman" w:hAnsi="Times New Roman" w:cs="Times New Roman"/>
    </w:rPr>
  </w:style>
  <w:style w:type="character" w:customStyle="1" w:styleId="WW8Num7z0">
    <w:name w:val="WW8Num7z0"/>
    <w:rsid w:val="006B144A"/>
    <w:rPr>
      <w:i w:val="0"/>
      <w:color w:val="auto"/>
    </w:rPr>
  </w:style>
  <w:style w:type="character" w:customStyle="1" w:styleId="WW8Num9z0">
    <w:name w:val="WW8Num9z0"/>
    <w:rsid w:val="006B144A"/>
    <w:rPr>
      <w:b/>
      <w:i w:val="0"/>
    </w:rPr>
  </w:style>
  <w:style w:type="character" w:customStyle="1" w:styleId="WW8Num11z0">
    <w:name w:val="WW8Num11z0"/>
    <w:rsid w:val="006B144A"/>
    <w:rPr>
      <w:rFonts w:ascii="Symbol" w:hAnsi="Symbol"/>
    </w:rPr>
  </w:style>
  <w:style w:type="character" w:customStyle="1" w:styleId="WW8Num11z1">
    <w:name w:val="WW8Num11z1"/>
    <w:rsid w:val="006B144A"/>
    <w:rPr>
      <w:rFonts w:ascii="Courier New" w:hAnsi="Courier New" w:cs="Courier New"/>
    </w:rPr>
  </w:style>
  <w:style w:type="character" w:customStyle="1" w:styleId="WW8Num11z2">
    <w:name w:val="WW8Num11z2"/>
    <w:rsid w:val="006B144A"/>
    <w:rPr>
      <w:rFonts w:ascii="Wingdings" w:hAnsi="Wingdings"/>
    </w:rPr>
  </w:style>
  <w:style w:type="character" w:customStyle="1" w:styleId="WW8Num16z0">
    <w:name w:val="WW8Num16z0"/>
    <w:rsid w:val="006B144A"/>
    <w:rPr>
      <w:b/>
      <w:i w:val="0"/>
    </w:rPr>
  </w:style>
  <w:style w:type="character" w:customStyle="1" w:styleId="WW8Num17z0">
    <w:name w:val="WW8Num17z0"/>
    <w:rsid w:val="006B144A"/>
    <w:rPr>
      <w:rFonts w:ascii="Times New Roman" w:hAnsi="Times New Roman"/>
    </w:rPr>
  </w:style>
  <w:style w:type="character" w:customStyle="1" w:styleId="WW8Num19z0">
    <w:name w:val="WW8Num19z0"/>
    <w:rsid w:val="006B144A"/>
    <w:rPr>
      <w:rFonts w:ascii="Times New Roman" w:hAnsi="Times New Roman"/>
      <w:b/>
      <w:i w:val="0"/>
      <w:sz w:val="32"/>
    </w:rPr>
  </w:style>
  <w:style w:type="character" w:customStyle="1" w:styleId="WW8Num24z1">
    <w:name w:val="WW8Num24z1"/>
    <w:rsid w:val="006B144A"/>
    <w:rPr>
      <w:color w:val="auto"/>
    </w:rPr>
  </w:style>
  <w:style w:type="character" w:customStyle="1" w:styleId="WW8Num31z0">
    <w:name w:val="WW8Num31z0"/>
    <w:rsid w:val="006B144A"/>
    <w:rPr>
      <w:b w:val="0"/>
    </w:rPr>
  </w:style>
  <w:style w:type="character" w:customStyle="1" w:styleId="WW8Num33z0">
    <w:name w:val="WW8Num33z0"/>
    <w:rsid w:val="006B144A"/>
    <w:rPr>
      <w:rFonts w:ascii="Times New Roman" w:hAnsi="Times New Roman"/>
    </w:rPr>
  </w:style>
  <w:style w:type="character" w:customStyle="1" w:styleId="WW8Num34z0">
    <w:name w:val="WW8Num34z0"/>
    <w:rsid w:val="006B144A"/>
    <w:rPr>
      <w:rFonts w:ascii="Symbol" w:hAnsi="Symbol"/>
    </w:rPr>
  </w:style>
  <w:style w:type="character" w:customStyle="1" w:styleId="WW8Num34z1">
    <w:name w:val="WW8Num34z1"/>
    <w:rsid w:val="006B144A"/>
    <w:rPr>
      <w:rFonts w:ascii="Symbol" w:hAnsi="Symbol"/>
      <w:color w:val="auto"/>
    </w:rPr>
  </w:style>
  <w:style w:type="character" w:customStyle="1" w:styleId="WW8Num38z0">
    <w:name w:val="WW8Num38z0"/>
    <w:rsid w:val="006B144A"/>
    <w:rPr>
      <w:rFonts w:ascii="Times New Roman" w:hAnsi="Times New Roman"/>
      <w:b/>
      <w:i w:val="0"/>
      <w:sz w:val="32"/>
    </w:rPr>
  </w:style>
  <w:style w:type="character" w:customStyle="1" w:styleId="WW8Num47z0">
    <w:name w:val="WW8Num47z0"/>
    <w:rsid w:val="006B144A"/>
    <w:rPr>
      <w:rFonts w:ascii="Times New Roman" w:eastAsia="Times New Roman" w:hAnsi="Times New Roman" w:cs="Times New Roman"/>
    </w:rPr>
  </w:style>
  <w:style w:type="character" w:customStyle="1" w:styleId="WW8Num47z1">
    <w:name w:val="WW8Num47z1"/>
    <w:rsid w:val="006B144A"/>
    <w:rPr>
      <w:rFonts w:ascii="Courier New" w:hAnsi="Courier New" w:cs="Courier New"/>
    </w:rPr>
  </w:style>
  <w:style w:type="character" w:customStyle="1" w:styleId="WW8Num47z2">
    <w:name w:val="WW8Num47z2"/>
    <w:rsid w:val="006B144A"/>
    <w:rPr>
      <w:rFonts w:ascii="Wingdings" w:hAnsi="Wingdings"/>
    </w:rPr>
  </w:style>
  <w:style w:type="character" w:customStyle="1" w:styleId="WW8Num47z3">
    <w:name w:val="WW8Num47z3"/>
    <w:rsid w:val="006B144A"/>
    <w:rPr>
      <w:rFonts w:ascii="Symbol" w:hAnsi="Symbol"/>
    </w:rPr>
  </w:style>
  <w:style w:type="character" w:customStyle="1" w:styleId="WW8Num49z1">
    <w:name w:val="WW8Num49z1"/>
    <w:rsid w:val="006B144A"/>
    <w:rPr>
      <w:rFonts w:ascii="Courier New" w:hAnsi="Courier New" w:cs="Courier New"/>
    </w:rPr>
  </w:style>
  <w:style w:type="character" w:customStyle="1" w:styleId="WW8Num49z2">
    <w:name w:val="WW8Num49z2"/>
    <w:rsid w:val="006B144A"/>
    <w:rPr>
      <w:rFonts w:ascii="Wingdings" w:hAnsi="Wingdings"/>
    </w:rPr>
  </w:style>
  <w:style w:type="character" w:customStyle="1" w:styleId="WW8Num49z3">
    <w:name w:val="WW8Num49z3"/>
    <w:rsid w:val="006B144A"/>
    <w:rPr>
      <w:rFonts w:ascii="Symbol" w:hAnsi="Symbol"/>
    </w:rPr>
  </w:style>
  <w:style w:type="character" w:customStyle="1" w:styleId="Nagwek3ZnakZnak">
    <w:name w:val="Nagłówek 3 Znak Znak"/>
    <w:rsid w:val="006B144A"/>
    <w:rPr>
      <w:b/>
      <w:sz w:val="28"/>
      <w:szCs w:val="28"/>
      <w:lang w:val="pl-PL" w:eastAsia="ar-SA" w:bidi="ar-SA"/>
    </w:rPr>
  </w:style>
  <w:style w:type="character" w:customStyle="1" w:styleId="Symbolewypunktowania">
    <w:name w:val="Symbole wypunktowania"/>
    <w:rsid w:val="006B144A"/>
    <w:rPr>
      <w:rFonts w:ascii="StarSymbol" w:eastAsia="StarSymbol" w:hAnsi="StarSymbol" w:cs="StarSymbol"/>
      <w:sz w:val="18"/>
      <w:szCs w:val="18"/>
    </w:rPr>
  </w:style>
  <w:style w:type="paragraph" w:styleId="Lista">
    <w:name w:val="List"/>
    <w:basedOn w:val="Tekstpodstawowy"/>
    <w:rsid w:val="006B144A"/>
    <w:pPr>
      <w:suppressAutoHyphens/>
    </w:pPr>
    <w:rPr>
      <w:szCs w:val="20"/>
      <w:lang w:eastAsia="ar-SA"/>
    </w:rPr>
  </w:style>
  <w:style w:type="paragraph" w:styleId="Podpis">
    <w:name w:val="Signature"/>
    <w:basedOn w:val="Normalny"/>
    <w:link w:val="PodpisZnak"/>
    <w:rsid w:val="006B144A"/>
    <w:pPr>
      <w:suppressLineNumbers/>
      <w:suppressAutoHyphens/>
      <w:spacing w:before="120" w:after="120" w:line="240" w:lineRule="auto"/>
    </w:pPr>
    <w:rPr>
      <w:rFonts w:ascii="Times New Roman" w:hAnsi="Times New Roman"/>
      <w:i/>
      <w:iCs/>
      <w:sz w:val="24"/>
      <w:szCs w:val="24"/>
      <w:lang w:eastAsia="ar-SA"/>
    </w:rPr>
  </w:style>
  <w:style w:type="character" w:customStyle="1" w:styleId="PodpisZnak">
    <w:name w:val="Podpis Znak"/>
    <w:basedOn w:val="Domylnaczcionkaakapitu"/>
    <w:link w:val="Podpis"/>
    <w:rsid w:val="006B144A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6B144A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Tekstdymka1">
    <w:name w:val="Tekst dymka1"/>
    <w:basedOn w:val="Normalny"/>
    <w:rsid w:val="006B144A"/>
    <w:pPr>
      <w:widowControl w:val="0"/>
      <w:suppressAutoHyphens/>
      <w:autoSpaceDE w:val="0"/>
      <w:spacing w:before="200" w:after="0" w:line="240" w:lineRule="auto"/>
      <w:ind w:left="80"/>
      <w:jc w:val="both"/>
    </w:pPr>
    <w:rPr>
      <w:rFonts w:ascii="Tahoma" w:hAnsi="Tahoma" w:cs="Tahoma"/>
      <w:sz w:val="16"/>
      <w:szCs w:val="16"/>
      <w:lang w:eastAsia="ar-SA"/>
    </w:rPr>
  </w:style>
  <w:style w:type="paragraph" w:customStyle="1" w:styleId="NormalUnderline">
    <w:name w:val="Normal Underline"/>
    <w:basedOn w:val="Normalny"/>
    <w:rsid w:val="006B144A"/>
    <w:pPr>
      <w:suppressAutoHyphens/>
      <w:spacing w:after="120" w:line="360" w:lineRule="auto"/>
      <w:ind w:left="-255"/>
      <w:jc w:val="both"/>
    </w:pPr>
    <w:rPr>
      <w:rFonts w:ascii="Book Antiqua" w:hAnsi="Book Antiqua"/>
      <w:szCs w:val="24"/>
      <w:lang w:eastAsia="ar-SA"/>
    </w:rPr>
  </w:style>
  <w:style w:type="paragraph" w:customStyle="1" w:styleId="Bulety">
    <w:name w:val="Bulety"/>
    <w:basedOn w:val="Normalny"/>
    <w:rsid w:val="006B144A"/>
    <w:pPr>
      <w:suppressAutoHyphens/>
      <w:spacing w:after="0" w:line="360" w:lineRule="auto"/>
      <w:ind w:left="255"/>
      <w:jc w:val="both"/>
    </w:pPr>
    <w:rPr>
      <w:rFonts w:ascii="Arial" w:hAnsi="Arial"/>
      <w:szCs w:val="24"/>
      <w:lang w:val="en-US" w:eastAsia="ar-SA"/>
    </w:rPr>
  </w:style>
  <w:style w:type="paragraph" w:customStyle="1" w:styleId="Numberedlist23">
    <w:name w:val="Numbered list 2.3"/>
    <w:basedOn w:val="Nagwek3"/>
    <w:next w:val="Normalny"/>
    <w:rsid w:val="006B144A"/>
    <w:pPr>
      <w:keepLines/>
      <w:tabs>
        <w:tab w:val="left" w:pos="1080"/>
        <w:tab w:val="left" w:pos="1440"/>
      </w:tabs>
      <w:suppressAutoHyphens/>
      <w:overflowPunct w:val="0"/>
      <w:autoSpaceDE w:val="0"/>
      <w:spacing w:after="80" w:line="240" w:lineRule="atLeast"/>
      <w:jc w:val="both"/>
      <w:textAlignment w:val="baseline"/>
    </w:pPr>
    <w:rPr>
      <w:rFonts w:ascii="Futura Bk" w:hAnsi="Futura Bk" w:cs="Times New Roman"/>
      <w:bCs w:val="0"/>
      <w:sz w:val="22"/>
      <w:szCs w:val="28"/>
      <w:lang w:eastAsia="ar-SA"/>
    </w:rPr>
  </w:style>
  <w:style w:type="paragraph" w:styleId="Spistreci2">
    <w:name w:val="toc 2"/>
    <w:basedOn w:val="Normalny"/>
    <w:next w:val="Normalny"/>
    <w:rsid w:val="006B144A"/>
    <w:pPr>
      <w:suppressAutoHyphens/>
      <w:spacing w:before="120" w:after="60" w:line="240" w:lineRule="auto"/>
      <w:ind w:left="238"/>
      <w:jc w:val="both"/>
    </w:pPr>
    <w:rPr>
      <w:rFonts w:ascii="Times New Roman" w:hAnsi="Times New Roman"/>
      <w:b/>
      <w:bCs/>
      <w:lang w:eastAsia="ar-SA"/>
    </w:rPr>
  </w:style>
  <w:style w:type="paragraph" w:styleId="Spistreci3">
    <w:name w:val="toc 3"/>
    <w:basedOn w:val="Normalny"/>
    <w:next w:val="Normalny"/>
    <w:rsid w:val="006B144A"/>
    <w:pPr>
      <w:tabs>
        <w:tab w:val="left" w:pos="1382"/>
        <w:tab w:val="right" w:leader="underscore" w:pos="10202"/>
      </w:tabs>
      <w:suppressAutoHyphens/>
      <w:spacing w:after="0" w:line="240" w:lineRule="auto"/>
      <w:ind w:left="482" w:right="-158"/>
      <w:jc w:val="both"/>
    </w:pPr>
    <w:rPr>
      <w:rFonts w:ascii="Times New Roman" w:hAnsi="Times New Roman"/>
      <w:sz w:val="20"/>
      <w:szCs w:val="20"/>
      <w:lang w:eastAsia="ar-SA"/>
    </w:rPr>
  </w:style>
  <w:style w:type="paragraph" w:customStyle="1" w:styleId="Lista1">
    <w:name w:val="Lista1"/>
    <w:basedOn w:val="Normalny"/>
    <w:rsid w:val="006B144A"/>
    <w:pPr>
      <w:suppressAutoHyphens/>
      <w:overflowPunct w:val="0"/>
      <w:autoSpaceDE w:val="0"/>
      <w:spacing w:after="0" w:line="360" w:lineRule="auto"/>
      <w:jc w:val="both"/>
      <w:textAlignment w:val="baseline"/>
    </w:pPr>
    <w:rPr>
      <w:rFonts w:ascii="Times New Roman" w:hAnsi="Times New Roman"/>
      <w:sz w:val="24"/>
      <w:szCs w:val="20"/>
      <w:lang w:eastAsia="ar-SA"/>
    </w:rPr>
  </w:style>
  <w:style w:type="paragraph" w:customStyle="1" w:styleId="Zwykytekst1">
    <w:name w:val="Zwykły tekst1"/>
    <w:basedOn w:val="Normalny"/>
    <w:rsid w:val="006B144A"/>
    <w:pPr>
      <w:suppressAutoHyphens/>
      <w:overflowPunct w:val="0"/>
      <w:autoSpaceDE w:val="0"/>
      <w:spacing w:after="0" w:line="240" w:lineRule="auto"/>
      <w:textAlignment w:val="baseline"/>
    </w:pPr>
    <w:rPr>
      <w:rFonts w:ascii="Courier New" w:hAnsi="Courier New"/>
      <w:sz w:val="20"/>
      <w:szCs w:val="20"/>
      <w:lang w:eastAsia="ar-SA"/>
    </w:rPr>
  </w:style>
  <w:style w:type="paragraph" w:customStyle="1" w:styleId="Zawartotabeli">
    <w:name w:val="Zawartość tabeli"/>
    <w:basedOn w:val="Normalny"/>
    <w:rsid w:val="006B144A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6B144A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6B144A"/>
    <w:pPr>
      <w:suppressAutoHyphens/>
    </w:pPr>
    <w:rPr>
      <w:szCs w:val="20"/>
      <w:lang w:eastAsia="ar-SA"/>
    </w:rPr>
  </w:style>
  <w:style w:type="paragraph" w:customStyle="1" w:styleId="TableText">
    <w:name w:val="Table Text"/>
    <w:rsid w:val="006B144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4"/>
      <w:lang w:eastAsia="pl-PL"/>
    </w:rPr>
  </w:style>
  <w:style w:type="character" w:customStyle="1" w:styleId="FontStyle105">
    <w:name w:val="Font Style105"/>
    <w:rsid w:val="006B144A"/>
    <w:rPr>
      <w:rFonts w:ascii="Arial" w:hAnsi="Arial" w:cs="Arial"/>
      <w:sz w:val="20"/>
      <w:szCs w:val="20"/>
    </w:rPr>
  </w:style>
  <w:style w:type="character" w:customStyle="1" w:styleId="ListParagraphChar1">
    <w:name w:val="List Paragraph Char1"/>
    <w:link w:val="Akapitzlist1"/>
    <w:locked/>
    <w:rsid w:val="006B144A"/>
    <w:rPr>
      <w:rFonts w:ascii="Calibri" w:eastAsia="Times New Roman" w:hAnsi="Calibri" w:cs="Times New Roman"/>
    </w:rPr>
  </w:style>
  <w:style w:type="paragraph" w:customStyle="1" w:styleId="Punkt">
    <w:name w:val="Punkt"/>
    <w:basedOn w:val="Tekstpodstawowy"/>
    <w:rsid w:val="006B144A"/>
    <w:pPr>
      <w:tabs>
        <w:tab w:val="num" w:pos="0"/>
        <w:tab w:val="num" w:pos="1080"/>
      </w:tabs>
      <w:suppressAutoHyphens/>
      <w:spacing w:after="160"/>
      <w:ind w:left="1080"/>
    </w:pPr>
    <w:rPr>
      <w:rFonts w:eastAsia="Calibri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6B144A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pl-PL"/>
    </w:rPr>
  </w:style>
  <w:style w:type="paragraph" w:customStyle="1" w:styleId="normalny0">
    <w:name w:val="normalny"/>
    <w:basedOn w:val="Normalny"/>
    <w:rsid w:val="006B144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akapit0020z0020list0105">
    <w:name w:val="akapit_0020z_0020list_0105"/>
    <w:basedOn w:val="Normalny"/>
    <w:rsid w:val="006B144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normalnychar">
    <w:name w:val="normalny__char"/>
    <w:rsid w:val="006B144A"/>
  </w:style>
  <w:style w:type="character" w:customStyle="1" w:styleId="akapit0020z0020list0105char">
    <w:name w:val="akapit_0020z_0020list_0105__char"/>
    <w:rsid w:val="006B144A"/>
  </w:style>
  <w:style w:type="paragraph" w:customStyle="1" w:styleId="Akapitzlist3">
    <w:name w:val="Akapit z listą3"/>
    <w:basedOn w:val="Normalny"/>
    <w:rsid w:val="006B144A"/>
    <w:pPr>
      <w:ind w:left="720"/>
      <w:contextualSpacing/>
    </w:pPr>
  </w:style>
  <w:style w:type="numbering" w:customStyle="1" w:styleId="Bezlisty11">
    <w:name w:val="Bez listy11"/>
    <w:next w:val="Bezlisty"/>
    <w:semiHidden/>
    <w:rsid w:val="006B144A"/>
  </w:style>
  <w:style w:type="paragraph" w:customStyle="1" w:styleId="Tekstpodstawowy22">
    <w:name w:val="Tekst podstawowy 22"/>
    <w:basedOn w:val="Normalny"/>
    <w:rsid w:val="006B14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Tekstpodstawowywcity22">
    <w:name w:val="Tekst podstawowy wcięty 22"/>
    <w:basedOn w:val="Normalny"/>
    <w:rsid w:val="006B144A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xl65">
    <w:name w:val="xl65"/>
    <w:basedOn w:val="Normalny"/>
    <w:rsid w:val="006B1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6B144A"/>
    <w:pP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xl67">
    <w:name w:val="xl67"/>
    <w:basedOn w:val="Normalny"/>
    <w:rsid w:val="006B1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xl68">
    <w:name w:val="xl68"/>
    <w:basedOn w:val="Normalny"/>
    <w:rsid w:val="006B144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pl-PL"/>
    </w:rPr>
  </w:style>
  <w:style w:type="paragraph" w:customStyle="1" w:styleId="xl69">
    <w:name w:val="xl69"/>
    <w:basedOn w:val="Normalny"/>
    <w:rsid w:val="006B1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b/>
      <w:bCs/>
      <w:sz w:val="24"/>
      <w:szCs w:val="24"/>
      <w:lang w:eastAsia="pl-PL"/>
    </w:rPr>
  </w:style>
  <w:style w:type="paragraph" w:customStyle="1" w:styleId="xl70">
    <w:name w:val="xl70"/>
    <w:basedOn w:val="Normalny"/>
    <w:rsid w:val="006B144A"/>
    <w:pP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xl71">
    <w:name w:val="xl71"/>
    <w:basedOn w:val="Normalny"/>
    <w:rsid w:val="006B1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dtn">
    <w:name w:val="dtn"/>
    <w:basedOn w:val="Normalny"/>
    <w:rsid w:val="006B144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dtz">
    <w:name w:val="dtz"/>
    <w:basedOn w:val="Normalny"/>
    <w:rsid w:val="006B144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dtu">
    <w:name w:val="dtu"/>
    <w:basedOn w:val="Normalny"/>
    <w:rsid w:val="006B144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Style18">
    <w:name w:val="Style18"/>
    <w:basedOn w:val="Normalny"/>
    <w:rsid w:val="006B144A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39">
    <w:name w:val="Style39"/>
    <w:basedOn w:val="Normalny"/>
    <w:rsid w:val="006B144A"/>
    <w:pPr>
      <w:widowControl w:val="0"/>
      <w:autoSpaceDE w:val="0"/>
      <w:autoSpaceDN w:val="0"/>
      <w:adjustRightInd w:val="0"/>
      <w:spacing w:after="0" w:line="250" w:lineRule="exact"/>
      <w:ind w:hanging="269"/>
      <w:jc w:val="both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54">
    <w:name w:val="Style54"/>
    <w:basedOn w:val="Normalny"/>
    <w:rsid w:val="006B144A"/>
    <w:pPr>
      <w:widowControl w:val="0"/>
      <w:autoSpaceDE w:val="0"/>
      <w:autoSpaceDN w:val="0"/>
      <w:adjustRightInd w:val="0"/>
      <w:spacing w:after="0" w:line="245" w:lineRule="exact"/>
      <w:ind w:hanging="346"/>
      <w:jc w:val="both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6">
    <w:name w:val="Style6"/>
    <w:basedOn w:val="Normalny"/>
    <w:rsid w:val="006B144A"/>
    <w:pPr>
      <w:widowControl w:val="0"/>
      <w:autoSpaceDE w:val="0"/>
      <w:autoSpaceDN w:val="0"/>
      <w:adjustRightInd w:val="0"/>
      <w:spacing w:after="0" w:line="365" w:lineRule="exact"/>
      <w:jc w:val="center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48">
    <w:name w:val="Style48"/>
    <w:basedOn w:val="Normalny"/>
    <w:rsid w:val="006B144A"/>
    <w:pPr>
      <w:widowControl w:val="0"/>
      <w:autoSpaceDE w:val="0"/>
      <w:autoSpaceDN w:val="0"/>
      <w:adjustRightInd w:val="0"/>
      <w:spacing w:after="0" w:line="247" w:lineRule="exact"/>
      <w:ind w:hanging="216"/>
      <w:jc w:val="both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50">
    <w:name w:val="Style50"/>
    <w:basedOn w:val="Normalny"/>
    <w:rsid w:val="006B144A"/>
    <w:pPr>
      <w:widowControl w:val="0"/>
      <w:autoSpaceDE w:val="0"/>
      <w:autoSpaceDN w:val="0"/>
      <w:adjustRightInd w:val="0"/>
      <w:spacing w:after="0" w:line="266" w:lineRule="exact"/>
      <w:ind w:hanging="288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23">
    <w:name w:val="Style23"/>
    <w:basedOn w:val="Normalny"/>
    <w:rsid w:val="006B144A"/>
    <w:pPr>
      <w:widowControl w:val="0"/>
      <w:autoSpaceDE w:val="0"/>
      <w:autoSpaceDN w:val="0"/>
      <w:adjustRightInd w:val="0"/>
      <w:spacing w:after="0" w:line="283" w:lineRule="exact"/>
      <w:jc w:val="center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43">
    <w:name w:val="Style43"/>
    <w:basedOn w:val="Normalny"/>
    <w:rsid w:val="006B144A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44">
    <w:name w:val="Style44"/>
    <w:basedOn w:val="Normalny"/>
    <w:rsid w:val="006B144A"/>
    <w:pPr>
      <w:widowControl w:val="0"/>
      <w:autoSpaceDE w:val="0"/>
      <w:autoSpaceDN w:val="0"/>
      <w:adjustRightInd w:val="0"/>
      <w:spacing w:after="0" w:line="240" w:lineRule="exact"/>
      <w:jc w:val="center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14">
    <w:name w:val="Style14"/>
    <w:basedOn w:val="Normalny"/>
    <w:rsid w:val="006B144A"/>
    <w:pPr>
      <w:widowControl w:val="0"/>
      <w:autoSpaceDE w:val="0"/>
      <w:autoSpaceDN w:val="0"/>
      <w:adjustRightInd w:val="0"/>
      <w:spacing w:after="0" w:line="245" w:lineRule="exact"/>
      <w:ind w:hanging="346"/>
      <w:jc w:val="both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47">
    <w:name w:val="Style47"/>
    <w:basedOn w:val="Normalny"/>
    <w:rsid w:val="006B144A"/>
    <w:pPr>
      <w:widowControl w:val="0"/>
      <w:autoSpaceDE w:val="0"/>
      <w:autoSpaceDN w:val="0"/>
      <w:adjustRightInd w:val="0"/>
      <w:spacing w:after="0" w:line="286" w:lineRule="exact"/>
      <w:jc w:val="both"/>
    </w:pPr>
    <w:rPr>
      <w:rFonts w:ascii="Lucida Sans Unicode" w:hAnsi="Lucida Sans Unicode"/>
      <w:sz w:val="24"/>
      <w:szCs w:val="24"/>
      <w:lang w:eastAsia="pl-PL"/>
    </w:rPr>
  </w:style>
  <w:style w:type="character" w:customStyle="1" w:styleId="FontStyle75">
    <w:name w:val="Font Style75"/>
    <w:rsid w:val="006B144A"/>
    <w:rPr>
      <w:rFonts w:ascii="Garamond" w:hAnsi="Garamond" w:cs="Garamond" w:hint="default"/>
      <w:b/>
      <w:bCs/>
      <w:color w:val="000000"/>
      <w:sz w:val="20"/>
      <w:szCs w:val="20"/>
    </w:rPr>
  </w:style>
  <w:style w:type="character" w:customStyle="1" w:styleId="FontStyle76">
    <w:name w:val="Font Style76"/>
    <w:rsid w:val="006B144A"/>
    <w:rPr>
      <w:rFonts w:ascii="Garamond" w:hAnsi="Garamond" w:cs="Garamond" w:hint="default"/>
      <w:color w:val="000000"/>
      <w:sz w:val="20"/>
      <w:szCs w:val="20"/>
    </w:rPr>
  </w:style>
  <w:style w:type="character" w:customStyle="1" w:styleId="parahead21">
    <w:name w:val="parahead21"/>
    <w:rsid w:val="006B144A"/>
    <w:rPr>
      <w:rFonts w:ascii="Times New Roman" w:hAnsi="Times New Roman" w:cs="Times New Roman" w:hint="default"/>
      <w:b/>
      <w:bCs/>
      <w:strike w:val="0"/>
      <w:dstrike w:val="0"/>
      <w:spacing w:val="0"/>
      <w:sz w:val="24"/>
      <w:szCs w:val="24"/>
      <w:u w:val="none"/>
      <w:effect w:val="none"/>
    </w:rPr>
  </w:style>
  <w:style w:type="character" w:customStyle="1" w:styleId="bodycopy1">
    <w:name w:val="bodycopy1"/>
    <w:rsid w:val="006B144A"/>
    <w:rPr>
      <w:rFonts w:ascii="Arial" w:hAnsi="Arial" w:cs="Arial" w:hint="default"/>
      <w:strike w:val="0"/>
      <w:dstrike w:val="0"/>
      <w:color w:val="000000"/>
      <w:sz w:val="18"/>
      <w:szCs w:val="18"/>
      <w:u w:val="none"/>
      <w:effect w:val="none"/>
    </w:rPr>
  </w:style>
  <w:style w:type="paragraph" w:customStyle="1" w:styleId="Akapitzlist4">
    <w:name w:val="Akapit z listą4"/>
    <w:basedOn w:val="Normalny"/>
    <w:rsid w:val="006B144A"/>
    <w:pPr>
      <w:ind w:left="720"/>
      <w:contextualSpacing/>
    </w:pPr>
  </w:style>
  <w:style w:type="paragraph" w:customStyle="1" w:styleId="Tekstpodstawowy23">
    <w:name w:val="Tekst podstawowy 23"/>
    <w:basedOn w:val="Normalny"/>
    <w:rsid w:val="006B14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Tekstpodstawowywcity23">
    <w:name w:val="Tekst podstawowy wcięty 23"/>
    <w:basedOn w:val="Normalny"/>
    <w:rsid w:val="006B144A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Akapitzlist5">
    <w:name w:val="Akapit z listą5"/>
    <w:basedOn w:val="Normalny"/>
    <w:rsid w:val="006B144A"/>
    <w:pPr>
      <w:ind w:left="720"/>
      <w:contextualSpacing/>
    </w:pPr>
  </w:style>
  <w:style w:type="paragraph" w:customStyle="1" w:styleId="Tekstpodstawowy24">
    <w:name w:val="Tekst podstawowy 24"/>
    <w:basedOn w:val="Normalny"/>
    <w:rsid w:val="006B14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Tekstpodstawowywcity24">
    <w:name w:val="Tekst podstawowy wcięty 24"/>
    <w:basedOn w:val="Normalny"/>
    <w:rsid w:val="006B144A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numbering" w:customStyle="1" w:styleId="Bezlisty7">
    <w:name w:val="Bez listy7"/>
    <w:next w:val="Bezlisty"/>
    <w:semiHidden/>
    <w:rsid w:val="006B144A"/>
  </w:style>
  <w:style w:type="paragraph" w:customStyle="1" w:styleId="font5">
    <w:name w:val="font5"/>
    <w:basedOn w:val="Normalny"/>
    <w:rsid w:val="006B144A"/>
    <w:pPr>
      <w:spacing w:before="100" w:beforeAutospacing="1" w:after="100" w:afterAutospacing="1" w:line="240" w:lineRule="auto"/>
    </w:pPr>
    <w:rPr>
      <w:rFonts w:ascii="Tahoma" w:hAnsi="Tahoma" w:cs="Tahoma"/>
      <w:color w:val="000000"/>
      <w:sz w:val="16"/>
      <w:szCs w:val="16"/>
      <w:lang w:eastAsia="pl-PL"/>
    </w:rPr>
  </w:style>
  <w:style w:type="paragraph" w:customStyle="1" w:styleId="font6">
    <w:name w:val="font6"/>
    <w:basedOn w:val="Normalny"/>
    <w:rsid w:val="006B144A"/>
    <w:pPr>
      <w:spacing w:before="100" w:beforeAutospacing="1" w:after="100" w:afterAutospacing="1" w:line="240" w:lineRule="auto"/>
    </w:pPr>
    <w:rPr>
      <w:rFonts w:ascii="Tahoma" w:hAnsi="Tahoma" w:cs="Tahoma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6B1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xl73">
    <w:name w:val="xl73"/>
    <w:basedOn w:val="Normalny"/>
    <w:rsid w:val="006B1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69696"/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b/>
      <w:bCs/>
      <w:sz w:val="24"/>
      <w:szCs w:val="24"/>
      <w:lang w:eastAsia="pl-PL"/>
    </w:rPr>
  </w:style>
  <w:style w:type="paragraph" w:customStyle="1" w:styleId="xl74">
    <w:name w:val="xl74"/>
    <w:basedOn w:val="Normalny"/>
    <w:rsid w:val="006B1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b/>
      <w:bCs/>
      <w:sz w:val="24"/>
      <w:szCs w:val="24"/>
      <w:lang w:eastAsia="pl-PL"/>
    </w:rPr>
  </w:style>
  <w:style w:type="paragraph" w:customStyle="1" w:styleId="xl75">
    <w:name w:val="xl75"/>
    <w:basedOn w:val="Normalny"/>
    <w:rsid w:val="006B144A"/>
    <w:pPr>
      <w:pBdr>
        <w:top w:val="single" w:sz="4" w:space="0" w:color="auto"/>
        <w:bottom w:val="single" w:sz="4" w:space="0" w:color="auto"/>
      </w:pBdr>
      <w:shd w:val="clear" w:color="auto" w:fill="969696"/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b/>
      <w:bCs/>
      <w:sz w:val="24"/>
      <w:szCs w:val="24"/>
      <w:lang w:eastAsia="pl-PL"/>
    </w:rPr>
  </w:style>
  <w:style w:type="paragraph" w:customStyle="1" w:styleId="xl76">
    <w:name w:val="xl76"/>
    <w:basedOn w:val="Normalny"/>
    <w:rsid w:val="006B144A"/>
    <w:pPr>
      <w:pBdr>
        <w:top w:val="single" w:sz="4" w:space="0" w:color="auto"/>
        <w:bottom w:val="single" w:sz="4" w:space="0" w:color="auto"/>
      </w:pBdr>
      <w:shd w:val="clear" w:color="auto" w:fill="969696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  <w:lang w:eastAsia="pl-PL"/>
    </w:rPr>
  </w:style>
  <w:style w:type="paragraph" w:customStyle="1" w:styleId="Akapitzlist6">
    <w:name w:val="Akapit z listą6"/>
    <w:basedOn w:val="Normalny"/>
    <w:rsid w:val="006B144A"/>
    <w:pPr>
      <w:ind w:left="720"/>
      <w:contextualSpacing/>
    </w:pPr>
  </w:style>
  <w:style w:type="paragraph" w:customStyle="1" w:styleId="Tekstpodstawowy25">
    <w:name w:val="Tekst podstawowy 25"/>
    <w:basedOn w:val="Normalny"/>
    <w:rsid w:val="006B14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Tekstpodstawowywcity25">
    <w:name w:val="Tekst podstawowy wcięty 25"/>
    <w:basedOn w:val="Normalny"/>
    <w:rsid w:val="006B144A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table" w:customStyle="1" w:styleId="TableGrid">
    <w:name w:val="TableGrid"/>
    <w:rsid w:val="006B144A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pubenchmark.net/cpu_list.php" TargetMode="External"/><Relationship Id="rId13" Type="http://schemas.openxmlformats.org/officeDocument/2006/relationships/hyperlink" Target="http://www.plomby.dacpol.com.pl/product.php?id_product=82" TargetMode="External"/><Relationship Id="rId18" Type="http://schemas.openxmlformats.org/officeDocument/2006/relationships/hyperlink" Target="http://www.cpubenchmark.net/cpu_list.php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hyperlink" Target="http://www.plomby.dacpol.com.pl/product.php?id_product=82" TargetMode="External"/><Relationship Id="rId12" Type="http://schemas.openxmlformats.org/officeDocument/2006/relationships/hyperlink" Target="http://www.cpubenchmark.net/cpu_list.php" TargetMode="External"/><Relationship Id="rId17" Type="http://schemas.openxmlformats.org/officeDocument/2006/relationships/hyperlink" Target="http://www.cpubenchmark.net/cpu_list.php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pubenchmark.net/cpu_list.php" TargetMode="External"/><Relationship Id="rId20" Type="http://schemas.openxmlformats.org/officeDocument/2006/relationships/hyperlink" Target="http://www.cpubenchmark.net/cpu_list.php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cpubenchmark.net/cpu_list.php" TargetMode="External"/><Relationship Id="rId11" Type="http://schemas.openxmlformats.org/officeDocument/2006/relationships/hyperlink" Target="http://www.plomby.dacpol.com.pl/product.php?id_product=8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plomby.dacpol.com.pl/product.php?id_product=82" TargetMode="External"/><Relationship Id="rId10" Type="http://schemas.openxmlformats.org/officeDocument/2006/relationships/hyperlink" Target="http://www.cpubenchmark.net/cpu_list.php" TargetMode="External"/><Relationship Id="rId19" Type="http://schemas.openxmlformats.org/officeDocument/2006/relationships/hyperlink" Target="http://www.cpubenchmark.net/cpu_list.php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lomby.dacpol.com.pl/product.php?id_product=82" TargetMode="External"/><Relationship Id="rId14" Type="http://schemas.openxmlformats.org/officeDocument/2006/relationships/hyperlink" Target="http://www.cpubenchmark.net/cpu_list.php%20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67</Pages>
  <Words>7880</Words>
  <Characters>47283</Characters>
  <Application>Microsoft Office Word</Application>
  <DocSecurity>0</DocSecurity>
  <Lines>394</Lines>
  <Paragraphs>110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PIG</Company>
  <LinksUpToDate>false</LinksUpToDate>
  <CharactersWithSpaces>55053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Szymańska Violetta</dc:creator>
  <cp:lastModifiedBy>Szymańska Violetta</cp:lastModifiedBy>
  <cp:revision>3</cp:revision>
  <dcterms:created xsi:type="dcterms:W3CDTF">2020-07-13T13:23:00Z</dcterms:created>
  <dcterms:modified xsi:type="dcterms:W3CDTF">2020-07-13T13:26:00Z</dcterms:modified>
</cp:coreProperties>
</file>