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19" w:rsidRPr="00D82BD1" w:rsidRDefault="00D40019" w:rsidP="00D400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40019" w:rsidRPr="00D82BD1" w:rsidRDefault="00D40019" w:rsidP="00D400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D40019" w:rsidRPr="00D82BD1" w:rsidRDefault="00D40019" w:rsidP="00D4001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D40019" w:rsidRPr="00D82BD1" w:rsidRDefault="00D40019" w:rsidP="00D4001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40019" w:rsidRPr="00D82BD1" w:rsidRDefault="00D40019" w:rsidP="00D4001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D40019" w:rsidRPr="00D82BD1" w:rsidRDefault="00D40019" w:rsidP="00D4001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D40019" w:rsidRPr="00D82BD1" w:rsidRDefault="00D40019" w:rsidP="00D4001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D40019" w:rsidRPr="00D82BD1" w:rsidRDefault="00D40019" w:rsidP="00D4001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D40019" w:rsidRPr="00D82BD1" w:rsidRDefault="00D40019" w:rsidP="00D4001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40019" w:rsidRPr="00D82BD1" w:rsidRDefault="00D40019" w:rsidP="00D4001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40019" w:rsidRPr="00D82BD1" w:rsidRDefault="00D40019" w:rsidP="00D4001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40019" w:rsidRPr="00D82BD1" w:rsidRDefault="00D40019" w:rsidP="00D4001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40019" w:rsidRPr="00D82BD1" w:rsidRDefault="00D40019" w:rsidP="00D4001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D40019" w:rsidRPr="00D82BD1" w:rsidRDefault="00D40019" w:rsidP="00D40019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D40019" w:rsidRPr="00D82BD1" w:rsidRDefault="00D40019" w:rsidP="00D40019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D40019" w:rsidRDefault="00D40019" w:rsidP="00D40019">
      <w:pPr>
        <w:spacing w:before="120" w:after="120" w:line="288" w:lineRule="auto"/>
        <w:jc w:val="both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576125">
        <w:rPr>
          <w:rFonts w:ascii="Century Gothic" w:hAnsi="Century Gothic"/>
          <w:b/>
          <w:bCs/>
          <w:color w:val="000000"/>
          <w:sz w:val="18"/>
          <w:szCs w:val="18"/>
        </w:rPr>
        <w:t>Dos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tawa artykułów laboratoryjnych </w:t>
      </w:r>
      <w:r w:rsidRPr="00576125">
        <w:rPr>
          <w:rFonts w:ascii="Century Gothic" w:hAnsi="Century Gothic"/>
          <w:b/>
          <w:bCs/>
          <w:color w:val="000000"/>
          <w:sz w:val="18"/>
          <w:szCs w:val="18"/>
        </w:rPr>
        <w:t xml:space="preserve">z podziałem na 10 części - </w:t>
      </w:r>
      <w:r w:rsidRPr="00576125">
        <w:rPr>
          <w:rFonts w:ascii="Century Gothic" w:hAnsi="Century Gothic"/>
          <w:bCs/>
          <w:color w:val="000000"/>
          <w:sz w:val="18"/>
          <w:szCs w:val="18"/>
        </w:rPr>
        <w:t>sygn. postępowania:</w:t>
      </w:r>
      <w:r w:rsidRPr="00576125">
        <w:rPr>
          <w:rFonts w:ascii="Century Gothic" w:hAnsi="Century Gothic"/>
          <w:b/>
          <w:bCs/>
          <w:color w:val="000000"/>
          <w:sz w:val="18"/>
          <w:szCs w:val="18"/>
        </w:rPr>
        <w:t xml:space="preserve"> EZP-240-83/2020</w:t>
      </w:r>
    </w:p>
    <w:p w:rsidR="00D40019" w:rsidRPr="00D82BD1" w:rsidRDefault="00D40019" w:rsidP="00D40019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D40019" w:rsidRPr="00D82BD1" w:rsidRDefault="00D40019" w:rsidP="00D40019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D40019" w:rsidRPr="00D82BD1" w:rsidRDefault="00D40019" w:rsidP="00D40019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D40019" w:rsidRPr="00D82BD1" w:rsidRDefault="00D40019" w:rsidP="00D4001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40019" w:rsidRDefault="00D40019" w:rsidP="00D4001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D40019" w:rsidRDefault="00D40019" w:rsidP="00D4001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40019" w:rsidRDefault="00D40019" w:rsidP="00D4001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40019" w:rsidRPr="00B476A1" w:rsidRDefault="00D40019" w:rsidP="00D40019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D40019" w:rsidRDefault="00D40019" w:rsidP="00D4001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40019" w:rsidRDefault="00D40019" w:rsidP="00D4001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40019" w:rsidRDefault="00D40019" w:rsidP="00D4001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40019" w:rsidRDefault="00D40019" w:rsidP="00D40019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D40019" w:rsidRPr="00720216" w:rsidRDefault="00D40019" w:rsidP="00D40019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D40019" w:rsidRPr="0021249E" w:rsidRDefault="00D40019" w:rsidP="00D40019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D40019" w:rsidRDefault="00D40019" w:rsidP="00D40019"/>
    <w:p w:rsidR="00D40019" w:rsidRPr="00D82BD1" w:rsidRDefault="00D40019" w:rsidP="00D40019">
      <w:pPr>
        <w:suppressAutoHyphens/>
        <w:jc w:val="both"/>
        <w:rPr>
          <w:rFonts w:ascii="Century Gothic" w:hAnsi="Century Gothic"/>
          <w:sz w:val="20"/>
          <w:szCs w:val="20"/>
          <w:u w:val="single"/>
        </w:rPr>
      </w:pPr>
    </w:p>
    <w:p w:rsidR="00D40019" w:rsidRDefault="00D40019" w:rsidP="00D40019">
      <w:pPr>
        <w:overflowPunct w:val="0"/>
        <w:autoSpaceDE w:val="0"/>
        <w:autoSpaceDN w:val="0"/>
        <w:adjustRightInd w:val="0"/>
        <w:spacing w:before="120" w:after="120" w:line="288" w:lineRule="auto"/>
        <w:contextualSpacing/>
        <w:jc w:val="both"/>
        <w:textAlignment w:val="baseline"/>
        <w:rPr>
          <w:rFonts w:ascii="Century Gothic" w:hAnsi="Century Gothic"/>
          <w:sz w:val="20"/>
          <w:szCs w:val="20"/>
          <w:u w:val="single"/>
        </w:rPr>
      </w:pPr>
    </w:p>
    <w:p w:rsidR="00A21076" w:rsidRDefault="00A21076">
      <w:bookmarkStart w:id="0" w:name="_GoBack"/>
      <w:bookmarkEnd w:id="0"/>
    </w:p>
    <w:sectPr w:rsidR="00A21076" w:rsidSect="007539B4">
      <w:footerReference w:type="default" r:id="rId5"/>
      <w:pgSz w:w="11906" w:h="16838"/>
      <w:pgMar w:top="1418" w:right="1418" w:bottom="1418" w:left="1418" w:header="709" w:footer="13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B4" w:rsidRDefault="00D40019">
    <w:pPr>
      <w:pStyle w:val="Stopka"/>
    </w:pPr>
  </w:p>
  <w:p w:rsidR="007539B4" w:rsidRDefault="00D40019">
    <w:pPr>
      <w:pStyle w:val="Stopka"/>
    </w:pPr>
    <w:r w:rsidRPr="00A03067">
      <w:rPr>
        <w:rFonts w:ascii="Century Gothic" w:hAnsi="Century Gothic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6AB9341" wp14:editId="5F3D154E">
          <wp:simplePos x="0" y="0"/>
          <wp:positionH relativeFrom="column">
            <wp:posOffset>-483870</wp:posOffset>
          </wp:positionH>
          <wp:positionV relativeFrom="paragraph">
            <wp:posOffset>210185</wp:posOffset>
          </wp:positionV>
          <wp:extent cx="6767830" cy="269875"/>
          <wp:effectExtent l="0" t="0" r="0" b="0"/>
          <wp:wrapNone/>
          <wp:docPr id="10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19"/>
    <w:rsid w:val="00A21076"/>
    <w:rsid w:val="00D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0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D40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40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0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unhideWhenUsed/>
    <w:rsid w:val="00D40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4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2020-12-08T12:01:00Z</dcterms:created>
  <dcterms:modified xsi:type="dcterms:W3CDTF">2020-12-08T12:02:00Z</dcterms:modified>
</cp:coreProperties>
</file>