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E" w:rsidRDefault="00EA43DE" w:rsidP="00EA43D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EA43DE" w:rsidRDefault="00EA43DE" w:rsidP="00EA43D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EA43DE" w:rsidRDefault="00EA43DE" w:rsidP="00EA43D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EA43DE" w:rsidRDefault="00EA43DE" w:rsidP="00EA43DE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A43DE" w:rsidRDefault="00EA43DE" w:rsidP="00EA43D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EA43DE" w:rsidRDefault="00EA43DE" w:rsidP="00EA43D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EA43DE" w:rsidRDefault="00EA43DE" w:rsidP="00EA43D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EA43DE" w:rsidRDefault="00EA43DE" w:rsidP="00EA43DE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EA43DE" w:rsidRDefault="00EA43DE" w:rsidP="00EA43DE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EA43DE" w:rsidRDefault="00EA43DE" w:rsidP="00EA43DE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EA43DE" w:rsidRDefault="00EA43DE" w:rsidP="00EA43DE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EA43DE" w:rsidRDefault="00EA43DE" w:rsidP="00EA43DE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  <w:r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:rsidR="00EA43DE" w:rsidRDefault="00EA43DE" w:rsidP="00EA43DE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</w:p>
    <w:p w:rsidR="00EA43DE" w:rsidRDefault="00EA43DE" w:rsidP="00EA43DE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  <w:r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:rsidR="00EA43DE" w:rsidRDefault="00EA43DE" w:rsidP="00EA43DE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Wykonawcy/ Wykonawców wspólnie ubiegających się o udzielenie zamówienia)</w:t>
      </w:r>
    </w:p>
    <w:p w:rsidR="00EA43DE" w:rsidRDefault="00EA43DE" w:rsidP="00EA43DE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</w:p>
    <w:p w:rsidR="00EA43DE" w:rsidRDefault="00EA43DE" w:rsidP="00EA43DE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</w:p>
    <w:p w:rsidR="00EA43DE" w:rsidRDefault="00EA43DE" w:rsidP="00EA43DE">
      <w:pPr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Pr="00212041">
        <w:rPr>
          <w:rFonts w:ascii="Century Gothic" w:eastAsia="Calibri" w:hAnsi="Century Gothic"/>
          <w:b/>
          <w:bCs/>
          <w:sz w:val="18"/>
          <w:szCs w:val="18"/>
          <w:lang w:eastAsia="pl-PL"/>
        </w:rPr>
        <w:t xml:space="preserve">Modernizację systemu przetwarzania danych PSG w zakresie elementów: SOPO, MIDAS, INFOGEOSKARB wraz ze wsparciem technicznym i usługą gwarancyjną </w:t>
      </w:r>
      <w:r>
        <w:rPr>
          <w:rFonts w:ascii="Century Gothic" w:hAnsi="Century Gothic" w:cs="Arial"/>
          <w:b/>
          <w:sz w:val="18"/>
          <w:szCs w:val="18"/>
        </w:rPr>
        <w:t>- EZP-240-71/2020</w:t>
      </w:r>
    </w:p>
    <w:p w:rsidR="00EA43DE" w:rsidRDefault="00EA43DE" w:rsidP="00EA43DE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2020, poz. 1076)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przedmiotowym postępowaniu;</w:t>
      </w:r>
    </w:p>
    <w:p w:rsidR="00EA43DE" w:rsidRDefault="00EA43DE" w:rsidP="00EA43DE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2020, poz. 1076)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EA43DE" w:rsidRDefault="00EA43DE" w:rsidP="00EA43DE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EA43DE" w:rsidRDefault="00EA43DE" w:rsidP="00EA43DE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4444"/>
        <w:gridCol w:w="2783"/>
        <w:gridCol w:w="1802"/>
      </w:tblGrid>
      <w:tr w:rsidR="00EA43DE" w:rsidTr="003D13B7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DE" w:rsidRDefault="00EA43DE" w:rsidP="003D13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DE" w:rsidRDefault="00EA43DE" w:rsidP="003D13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DE" w:rsidRDefault="00EA43DE" w:rsidP="003D13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DE" w:rsidRDefault="00EA43DE" w:rsidP="003D13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EA43DE" w:rsidTr="003D13B7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DE" w:rsidRDefault="00EA43DE" w:rsidP="003D13B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DE" w:rsidRDefault="00EA43DE" w:rsidP="003D13B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EA43DE" w:rsidRDefault="00EA43DE" w:rsidP="003D13B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DE" w:rsidRDefault="00EA43DE" w:rsidP="003D13B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DE" w:rsidRDefault="00EA43DE" w:rsidP="003D13B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A43DE" w:rsidRDefault="00EA43DE" w:rsidP="00EA43DE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EA43DE" w:rsidRDefault="00EA43DE" w:rsidP="00EA43DE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EA43DE" w:rsidRDefault="00EA43DE" w:rsidP="00EA43DE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EA43DE" w:rsidRDefault="00EA43DE" w:rsidP="00EA43D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2020, poz. 1076)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</w:t>
      </w:r>
      <w:r>
        <w:rPr>
          <w:rFonts w:ascii="Century Gothic" w:hAnsi="Century Gothic"/>
          <w:i/>
          <w:sz w:val="18"/>
          <w:szCs w:val="18"/>
        </w:rPr>
        <w:br/>
        <w:t>że powiązania z innym Wykonawcą nie prowadzą do zakłócenia konkurencji w postępowaniu.</w:t>
      </w:r>
    </w:p>
    <w:p w:rsidR="00EA43DE" w:rsidRDefault="00EA43DE" w:rsidP="00EA43DE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</w:p>
    <w:p w:rsidR="00EA43DE" w:rsidRDefault="00EA43DE" w:rsidP="00EA43D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</w:rPr>
      </w:pPr>
    </w:p>
    <w:p w:rsidR="00EA43DE" w:rsidRDefault="00EA43DE" w:rsidP="00EA43DE">
      <w:pPr>
        <w:rPr>
          <w:rFonts w:ascii="Century Gothic" w:hAnsi="Century Gothic"/>
          <w:sz w:val="18"/>
          <w:szCs w:val="18"/>
        </w:rPr>
      </w:pPr>
    </w:p>
    <w:p w:rsidR="00C45C8D" w:rsidRDefault="00C45C8D">
      <w:bookmarkStart w:id="0" w:name="_GoBack"/>
      <w:bookmarkEnd w:id="0"/>
    </w:p>
    <w:sectPr w:rsidR="00C45C8D" w:rsidSect="00304109">
      <w:footerReference w:type="default" r:id="rId5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2B" w:rsidRDefault="00EA43DE">
    <w:pPr>
      <w:pStyle w:val="Stopka"/>
    </w:pPr>
  </w:p>
  <w:p w:rsidR="001B132B" w:rsidRDefault="00EA43DE">
    <w:pPr>
      <w:pStyle w:val="Stopka"/>
    </w:pPr>
    <w:r>
      <w:rPr>
        <w:noProof/>
        <w:lang w:eastAsia="pl-PL"/>
      </w:rPr>
      <w:drawing>
        <wp:inline distT="0" distB="0" distL="0" distR="0" wp14:anchorId="257FCBB9" wp14:editId="32B74143">
          <wp:extent cx="5492115" cy="276766"/>
          <wp:effectExtent l="0" t="0" r="0" b="9525"/>
          <wp:docPr id="1" name="Obraz 1" descr="D:\identyfikacja_new\akcept\WARSZAWA\PAPIER_KOLOR_PL_dół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D:\identyfikacja_new\akcept\WARSZAWA\PAPIER_KOLOR_PL_dó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115" cy="276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F1"/>
    <w:rsid w:val="009D31F1"/>
    <w:rsid w:val="00C45C8D"/>
    <w:rsid w:val="00EA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unhideWhenUsed/>
    <w:rsid w:val="00EA4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A43DE"/>
  </w:style>
  <w:style w:type="paragraph" w:styleId="Tekstdymka">
    <w:name w:val="Balloon Text"/>
    <w:basedOn w:val="Normalny"/>
    <w:link w:val="TekstdymkaZnak"/>
    <w:uiPriority w:val="99"/>
    <w:semiHidden/>
    <w:unhideWhenUsed/>
    <w:rsid w:val="00EA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unhideWhenUsed/>
    <w:rsid w:val="00EA4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A43DE"/>
  </w:style>
  <w:style w:type="paragraph" w:styleId="Tekstdymka">
    <w:name w:val="Balloon Text"/>
    <w:basedOn w:val="Normalny"/>
    <w:link w:val="TekstdymkaZnak"/>
    <w:uiPriority w:val="99"/>
    <w:semiHidden/>
    <w:unhideWhenUsed/>
    <w:rsid w:val="00EA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2020-12-17T10:46:00Z</dcterms:created>
  <dcterms:modified xsi:type="dcterms:W3CDTF">2020-12-17T10:47:00Z</dcterms:modified>
</cp:coreProperties>
</file>