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1" w:rsidRPr="00954F9E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bookmarkStart w:id="0" w:name="_GoBack"/>
      <w:bookmarkEnd w:id="0"/>
      <w:r w:rsidRPr="00954F9E">
        <w:rPr>
          <w:rFonts w:ascii="Garamond" w:hAnsi="Garamond"/>
          <w:i/>
          <w:sz w:val="16"/>
          <w:szCs w:val="16"/>
        </w:rPr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2 do zapytania ofertowego 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D34771" w:rsidRPr="00954F9E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 xml:space="preserve">Do: </w:t>
      </w:r>
    </w:p>
    <w:p w:rsidR="00D34771" w:rsidRPr="00954F9E" w:rsidRDefault="00D34771" w:rsidP="002B5A46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PAŃSTWOWY INSTYTUT GEOLOGICZNY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PAŃSTWOWY INSTYTUT BADAWCZY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</w:t>
      </w:r>
      <w:r w:rsidR="002B5A46">
        <w:rPr>
          <w:rFonts w:ascii="Garamond" w:hAnsi="Garamond"/>
          <w:sz w:val="20"/>
          <w:szCs w:val="20"/>
        </w:rPr>
        <w:t xml:space="preserve"> </w:t>
      </w:r>
      <w:r w:rsidRPr="00591E3E">
        <w:rPr>
          <w:rFonts w:ascii="Garamond" w:hAnsi="Garamond"/>
          <w:sz w:val="20"/>
          <w:szCs w:val="20"/>
        </w:rPr>
        <w:t>00-975</w:t>
      </w:r>
      <w:r w:rsidRPr="00954F9E">
        <w:rPr>
          <w:rFonts w:ascii="Garamond" w:hAnsi="Garamond"/>
          <w:sz w:val="20"/>
          <w:szCs w:val="20"/>
        </w:rPr>
        <w:t xml:space="preserve"> WARSZAWA, UL. RAKOWIECKA 4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954F9E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D34771" w:rsidRPr="00954F9E" w:rsidRDefault="00D34771" w:rsidP="002B5A46">
      <w:pPr>
        <w:pStyle w:val="Tytu"/>
        <w:jc w:val="both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ind w:right="382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My, niżej podpisani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</w:t>
      </w:r>
    </w:p>
    <w:p w:rsidR="00D34771" w:rsidRPr="00954F9E" w:rsidRDefault="00D34771" w:rsidP="002B5A46">
      <w:pPr>
        <w:spacing w:before="40"/>
        <w:ind w:right="380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działając w imieniu i na rzecz: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 xml:space="preserve">w odpowiedzi na ogłoszenie nr </w:t>
      </w:r>
      <w:r w:rsidR="00EA7DC5">
        <w:rPr>
          <w:rFonts w:ascii="Garamond" w:hAnsi="Garamond"/>
          <w:b w:val="0"/>
          <w:sz w:val="20"/>
          <w:szCs w:val="20"/>
        </w:rPr>
        <w:t>NZ-244-35/2017</w:t>
      </w:r>
      <w:r w:rsidR="00EA7DC5" w:rsidRPr="00954F9E">
        <w:rPr>
          <w:rFonts w:ascii="Garamond" w:hAnsi="Garamond"/>
          <w:b w:val="0"/>
          <w:sz w:val="20"/>
          <w:szCs w:val="20"/>
        </w:rPr>
        <w:t xml:space="preserve"> </w:t>
      </w:r>
      <w:r w:rsidR="00EA7DC5">
        <w:rPr>
          <w:rFonts w:ascii="Garamond" w:hAnsi="Garamond"/>
          <w:b w:val="0"/>
          <w:sz w:val="20"/>
          <w:szCs w:val="20"/>
        </w:rPr>
        <w:t>(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 xml:space="preserve">do wniosków </w:t>
      </w:r>
      <w:r w:rsidRPr="00EA7DC5">
        <w:rPr>
          <w:rFonts w:ascii="Garamond" w:hAnsi="Garamond"/>
          <w:b w:val="0"/>
          <w:i/>
          <w:sz w:val="20"/>
          <w:szCs w:val="20"/>
        </w:rPr>
        <w:t>CRZP-240-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>438</w:t>
      </w:r>
      <w:r w:rsidRPr="00EA7DC5">
        <w:rPr>
          <w:rFonts w:ascii="Garamond" w:hAnsi="Garamond"/>
          <w:b w:val="0"/>
          <w:i/>
          <w:sz w:val="20"/>
          <w:szCs w:val="20"/>
        </w:rPr>
        <w:t>/2017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>, CRZP-240-439/2017</w:t>
      </w:r>
      <w:r w:rsidR="00EA7DC5">
        <w:rPr>
          <w:rFonts w:ascii="Garamond" w:hAnsi="Garamond"/>
          <w:b w:val="0"/>
          <w:sz w:val="20"/>
          <w:szCs w:val="20"/>
        </w:rPr>
        <w:t xml:space="preserve">) </w:t>
      </w:r>
      <w:r w:rsidRPr="00954F9E">
        <w:rPr>
          <w:rFonts w:ascii="Garamond" w:hAnsi="Garamond"/>
          <w:b w:val="0"/>
          <w:sz w:val="20"/>
          <w:szCs w:val="20"/>
        </w:rPr>
        <w:t xml:space="preserve">dotyczące: </w:t>
      </w:r>
    </w:p>
    <w:p w:rsidR="00D34771" w:rsidRDefault="00D34771" w:rsidP="002B5A46">
      <w:pPr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>
        <w:rPr>
          <w:rFonts w:ascii="Garamond" w:hAnsi="Garamond"/>
          <w:b/>
          <w:bCs/>
          <w:snapToGrid w:val="0"/>
          <w:sz w:val="20"/>
          <w:szCs w:val="20"/>
        </w:rPr>
        <w:t>prenumeraty czasopism polskich i zagrani</w:t>
      </w:r>
      <w:r w:rsidR="00EA7DC5">
        <w:rPr>
          <w:rFonts w:ascii="Garamond" w:hAnsi="Garamond"/>
          <w:b/>
          <w:bCs/>
          <w:snapToGrid w:val="0"/>
          <w:sz w:val="20"/>
          <w:szCs w:val="20"/>
        </w:rPr>
        <w:t>cznych w 2018 r. wraz z dostawą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>składamy niniejszą ofertę.</w:t>
      </w:r>
    </w:p>
    <w:p w:rsidR="00D34771" w:rsidRDefault="00D34771" w:rsidP="002B5A46">
      <w:pPr>
        <w:pStyle w:val="Tekstpodstawowy2"/>
        <w:numPr>
          <w:ilvl w:val="0"/>
          <w:numId w:val="16"/>
        </w:numPr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Oferujemy realizację przedmiotu zamówienia</w:t>
      </w:r>
      <w:r>
        <w:rPr>
          <w:rFonts w:ascii="Garamond" w:hAnsi="Garamond"/>
          <w:bCs/>
          <w:sz w:val="20"/>
          <w:szCs w:val="20"/>
        </w:rPr>
        <w:t>:</w:t>
      </w:r>
    </w:p>
    <w:p w:rsidR="00D34771" w:rsidRPr="004B629B" w:rsidRDefault="00D34771" w:rsidP="002B5A46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części 1</w:t>
      </w:r>
      <w:r w:rsidRPr="004B629B">
        <w:rPr>
          <w:rFonts w:ascii="Garamond" w:hAnsi="Garamond"/>
          <w:sz w:val="20"/>
          <w:szCs w:val="20"/>
        </w:rPr>
        <w:t>*</w:t>
      </w:r>
      <w:r w:rsidRPr="004B629B">
        <w:rPr>
          <w:rFonts w:ascii="Garamond" w:hAnsi="Garamond"/>
          <w:sz w:val="20"/>
          <w:szCs w:val="20"/>
        </w:rPr>
        <w:tab/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</w:t>
      </w:r>
      <w:r>
        <w:rPr>
          <w:rFonts w:ascii="Garamond" w:hAnsi="Garamond"/>
          <w:i/>
          <w:sz w:val="20"/>
          <w:szCs w:val="20"/>
        </w:rPr>
        <w:t>Formularzem cenowym dla części 1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Dla czę</w:t>
      </w:r>
      <w:r>
        <w:rPr>
          <w:rFonts w:ascii="Garamond" w:hAnsi="Garamond"/>
          <w:sz w:val="20"/>
          <w:szCs w:val="20"/>
        </w:rPr>
        <w:t>ści 2</w:t>
      </w:r>
      <w:r w:rsidRPr="004B629B">
        <w:rPr>
          <w:rFonts w:ascii="Garamond" w:hAnsi="Garamond"/>
          <w:sz w:val="20"/>
          <w:szCs w:val="20"/>
        </w:rPr>
        <w:t>*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D34771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Formularzem cenowym dla części </w:t>
      </w:r>
      <w:r>
        <w:rPr>
          <w:rFonts w:ascii="Garamond" w:hAnsi="Garamond"/>
          <w:i/>
          <w:sz w:val="20"/>
          <w:szCs w:val="20"/>
        </w:rPr>
        <w:t>2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  <w:r w:rsidRPr="00006EB6">
        <w:rPr>
          <w:rFonts w:ascii="Garamond" w:hAnsi="Garamond"/>
          <w:i/>
          <w:sz w:val="20"/>
          <w:szCs w:val="20"/>
        </w:rPr>
        <w:t xml:space="preserve"> (Wykonawca wypełnia w zależności od części na którą składa ofertę)</w:t>
      </w:r>
    </w:p>
    <w:p w:rsidR="00D34771" w:rsidRPr="00006EB6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</w:p>
    <w:p w:rsidR="00D34771" w:rsidRPr="00006EB6" w:rsidRDefault="00D34771" w:rsidP="00B13D33">
      <w:pPr>
        <w:pStyle w:val="Tekstpodstawowy2"/>
        <w:numPr>
          <w:ilvl w:val="0"/>
          <w:numId w:val="16"/>
        </w:numPr>
        <w:autoSpaceDE/>
        <w:autoSpaceDN/>
        <w:spacing w:after="120" w:line="240" w:lineRule="auto"/>
        <w:ind w:right="38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 xml:space="preserve">Zobowiązujemy się wykonać przedmiot zamówienia </w:t>
      </w:r>
      <w:r>
        <w:rPr>
          <w:rFonts w:ascii="Garamond" w:hAnsi="Garamond"/>
          <w:sz w:val="20"/>
          <w:szCs w:val="20"/>
        </w:rPr>
        <w:t xml:space="preserve">w terminie do 01.01.2018 r. do </w:t>
      </w:r>
      <w:r w:rsidRPr="004B629B">
        <w:rPr>
          <w:rFonts w:ascii="Garamond" w:hAnsi="Garamond"/>
          <w:sz w:val="20"/>
          <w:szCs w:val="20"/>
        </w:rPr>
        <w:t>31.12.2017 r</w:t>
      </w:r>
      <w:r w:rsidRPr="003513DF">
        <w:rPr>
          <w:rFonts w:ascii="Garamond" w:hAnsi="Garamond"/>
          <w:sz w:val="20"/>
          <w:szCs w:val="20"/>
        </w:rPr>
        <w:t>., dotyczy każdej z części zamówienia.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3.</w:t>
      </w:r>
      <w:r w:rsidRPr="00954F9E">
        <w:rPr>
          <w:rFonts w:ascii="Garamond" w:hAnsi="Garamond"/>
          <w:bCs/>
          <w:sz w:val="20"/>
          <w:szCs w:val="20"/>
        </w:rPr>
        <w:tab/>
        <w:t xml:space="preserve">Uważamy się za związanych niniejszą ofertą </w:t>
      </w:r>
      <w:r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dni </w:t>
      </w:r>
      <w:r w:rsidRPr="00954F9E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4.</w:t>
      </w:r>
      <w:r w:rsidRPr="00954F9E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4F9E">
        <w:rPr>
          <w:rFonts w:ascii="Garamond" w:hAnsi="Garamond"/>
          <w:sz w:val="20"/>
          <w:szCs w:val="20"/>
        </w:rPr>
        <w:t>projektu umowy / załączonych do zapytania ofertowego.</w:t>
      </w:r>
    </w:p>
    <w:p w:rsidR="00D34771" w:rsidRPr="00954F9E" w:rsidRDefault="00D34771" w:rsidP="00B13D33">
      <w:pPr>
        <w:pStyle w:val="Tekstpodstawowy2"/>
        <w:tabs>
          <w:tab w:val="left" w:pos="567"/>
          <w:tab w:val="num" w:pos="720"/>
        </w:tabs>
        <w:autoSpaceDE/>
        <w:autoSpaceDN/>
        <w:spacing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5.</w:t>
      </w:r>
      <w:r w:rsidRPr="00954F9E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D34771" w:rsidRPr="00954F9E" w:rsidRDefault="00D34771" w:rsidP="002B5A46">
      <w:pPr>
        <w:pStyle w:val="Tekstpodstawowy2"/>
        <w:numPr>
          <w:ilvl w:val="0"/>
          <w:numId w:val="17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D34771" w:rsidRDefault="00D34771" w:rsidP="002B5A46">
      <w:pPr>
        <w:pStyle w:val="Tekstpodstawowy2"/>
        <w:numPr>
          <w:ilvl w:val="0"/>
          <w:numId w:val="17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…………………………</w:t>
      </w:r>
      <w:r>
        <w:rPr>
          <w:rFonts w:ascii="Garamond" w:hAnsi="Garamond"/>
          <w:bCs/>
          <w:sz w:val="20"/>
          <w:szCs w:val="20"/>
        </w:rPr>
        <w:t>……...…………………………………………………………..</w:t>
      </w:r>
    </w:p>
    <w:p w:rsidR="00D34771" w:rsidRPr="00952927" w:rsidRDefault="00D34771" w:rsidP="002B5A46">
      <w:pPr>
        <w:pStyle w:val="Tekstpodstawowy2"/>
        <w:spacing w:line="240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D34771" w:rsidRPr="00954F9E" w:rsidRDefault="00D34771" w:rsidP="002B5A46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6. Osoba uprawniona do kontaktów z Zamawiającym:</w:t>
      </w:r>
    </w:p>
    <w:p w:rsidR="00D34771" w:rsidRPr="00954F9E" w:rsidRDefault="00D34771" w:rsidP="002B5A46">
      <w:pPr>
        <w:adjustRightInd w:val="0"/>
        <w:ind w:left="284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D34771" w:rsidRPr="00954F9E" w:rsidRDefault="00D34771" w:rsidP="002B5A46">
      <w:pPr>
        <w:pStyle w:val="Tekstblokowy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(imię i nazwisko)</w:t>
      </w:r>
    </w:p>
    <w:p w:rsidR="00D34771" w:rsidRPr="007A0804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7A0804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="00B013CA" w:rsidRPr="007A0804">
        <w:rPr>
          <w:rFonts w:ascii="Garamond" w:hAnsi="Garamond"/>
          <w:sz w:val="20"/>
          <w:szCs w:val="20"/>
        </w:rPr>
        <w:t xml:space="preserve">        </w:t>
      </w:r>
      <w:r w:rsidRPr="007A0804">
        <w:rPr>
          <w:rFonts w:ascii="Garamond" w:hAnsi="Garamond"/>
          <w:sz w:val="20"/>
          <w:szCs w:val="20"/>
        </w:rPr>
        <w:t>e-mail................................................................................................</w:t>
      </w: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D34771" w:rsidRPr="00954F9E" w:rsidRDefault="00D34771" w:rsidP="002B5A46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34771" w:rsidRDefault="00D34771" w:rsidP="002B5A46">
      <w:pPr>
        <w:autoSpaceDE/>
        <w:autoSpaceDN/>
        <w:spacing w:after="200"/>
      </w:pPr>
      <w:r>
        <w:br w:type="page"/>
      </w:r>
    </w:p>
    <w:p w:rsidR="00030CA6" w:rsidRDefault="00030CA6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</w:p>
    <w:p w:rsidR="00D34771" w:rsidRPr="00D23960" w:rsidRDefault="00D34771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r w:rsidRPr="00D23960">
        <w:rPr>
          <w:rFonts w:ascii="Garamond" w:hAnsi="Garamond"/>
          <w:i/>
          <w:color w:val="000000"/>
          <w:sz w:val="20"/>
          <w:szCs w:val="20"/>
        </w:rPr>
        <w:t>Załącznik nr 1 do</w:t>
      </w:r>
      <w:r>
        <w:rPr>
          <w:rFonts w:ascii="Garamond" w:hAnsi="Garamond"/>
          <w:i/>
          <w:color w:val="000000"/>
          <w:sz w:val="20"/>
          <w:szCs w:val="20"/>
        </w:rPr>
        <w:t xml:space="preserve"> formularza</w:t>
      </w:r>
      <w:r w:rsidRPr="00D23960">
        <w:rPr>
          <w:rFonts w:ascii="Garamond" w:hAnsi="Garamond"/>
          <w:i/>
          <w:color w:val="000000"/>
          <w:sz w:val="20"/>
          <w:szCs w:val="20"/>
        </w:rPr>
        <w:t xml:space="preserve"> oferty</w:t>
      </w:r>
    </w:p>
    <w:p w:rsidR="00D34771" w:rsidRDefault="00D34771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 xml:space="preserve">Formularz cenowy </w:t>
      </w:r>
    </w:p>
    <w:p w:rsidR="00D34771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</w:p>
    <w:p w:rsidR="00D34771" w:rsidRDefault="00D34771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Garamond" w:hAnsi="Garamond"/>
          <w:b/>
          <w:bCs/>
          <w:snapToGrid w:val="0"/>
          <w:sz w:val="20"/>
          <w:szCs w:val="20"/>
        </w:rPr>
        <w:t xml:space="preserve">prenumeratę czasopism polskich </w:t>
      </w:r>
      <w:r>
        <w:rPr>
          <w:rFonts w:ascii="Garamond" w:hAnsi="Garamond"/>
          <w:b/>
          <w:bCs/>
          <w:snapToGrid w:val="0"/>
          <w:sz w:val="20"/>
          <w:szCs w:val="20"/>
        </w:rPr>
        <w:br/>
        <w:t>i zagranicznych w 2018 r. wraz z dostawą</w:t>
      </w:r>
      <w:r w:rsidRPr="00D23960">
        <w:rPr>
          <w:rFonts w:ascii="Garamond" w:hAnsi="Garamond"/>
          <w:color w:val="000000"/>
          <w:sz w:val="20"/>
          <w:szCs w:val="20"/>
        </w:rPr>
        <w:t xml:space="preserve"> oferujemy realizację przedmiotu zamówienia zgodnie z podanymi niżej cenami: </w:t>
      </w:r>
    </w:p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40140F" w:rsidRP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>Formularz cenowy dla części 1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106"/>
        <w:gridCol w:w="1236"/>
        <w:gridCol w:w="1236"/>
        <w:gridCol w:w="1234"/>
        <w:gridCol w:w="1232"/>
        <w:gridCol w:w="1230"/>
      </w:tblGrid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(kol. 5+6 )</w:t>
            </w: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ul. Rakowiecka 4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F541C3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ADMINISTRATOR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ARCHIWISTA POLSKI - kwartalnik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AURA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BEZPIECZEŃSTWO PRACY I OCHRONA ŚRODOWISKA W GÓRNICTWIE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COMPUTERWORLD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DORADCA PRAWNY W ZARZĄDZANIU NIERUCHOMOSCIAMI</w:t>
            </w:r>
          </w:p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z dostępem do serwisu www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FLOTA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FINANSE + CONTROLLING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FOCUS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GAZETA WYBORCZA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GEOFIZYKA : BIULETYN INFORMACYJNY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GEOGRAFIA W SZKOLE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INŻYNIERIA MORSKA I GEOTECHNIKA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5946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IT-PROFESSIONAL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MONITOR ZAMÓWIEŃ PUBLICZNYCH. FORUM ZAMAWIAJĄCYCH I WYKONAWCÓW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NATIONAL GEOGRAPHIC -POL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NOTES KONSERWATORSKI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POLSKI JUBILER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PRZEGLĄD BIBLIOTECZNY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PRZEGLĄD GEOFIZYCZNY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PRZETARGI PUBLICZNE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RZECZPOSPOLITA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WIERCHY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WSZECHŚWIAT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ZAMÓWIENIA PUBLICZNE-DORADCA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lastRenderedPageBreak/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POMORSKI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ul. Wieniawskiego 20</w:t>
            </w:r>
            <w:r>
              <w:rPr>
                <w:rFonts w:ascii="Garamond" w:hAnsi="Garamond"/>
                <w:b/>
                <w:sz w:val="20"/>
                <w:szCs w:val="20"/>
              </w:rPr>
              <w:t>, 71-130 Szczecin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GEOLOGII MORZA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ul. Kościerska 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A80CB7">
              <w:rPr>
                <w:rFonts w:ascii="Garamond" w:hAnsi="Garamond"/>
                <w:b/>
                <w:sz w:val="20"/>
                <w:szCs w:val="20"/>
              </w:rPr>
              <w:t>80-328 Gdańsk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ŚWIĘTOKRZYSKI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Zgoda 21,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25-953 Kielce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AURA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RUDY I METALE NIEŻELAZNE  RECYCLING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RZECZPOSPOLITA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WSZECHŚWIAT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DOLNOŚLĄSKI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ab/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al.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EB1F90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GEOFIZYKA</w:t>
            </w:r>
            <w:r w:rsidR="00D34771" w:rsidRPr="00677C93">
              <w:rPr>
                <w:rFonts w:ascii="Garamond" w:hAnsi="Garamond"/>
                <w:sz w:val="20"/>
                <w:szCs w:val="20"/>
              </w:rPr>
              <w:t>: BIULETYN INFORMACYJNY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NATIONAL GEOGRAPHIC -POL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PRAWO I 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GÓRNOŚLĄSKI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ul. Królowej Jadwigi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41-200 Sosnowiec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3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KARPACKI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ul. Skrzatów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31-560 Kraków</w:t>
            </w: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BEZPIECZEŃSTWO PRACY I OCHRONA ŚRODOWISKA W GÓRNICTWIE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RUDY I METALE NIEŻELAZNE  RECYCLING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WIERCHY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</w:t>
      </w:r>
      <w:r>
        <w:rPr>
          <w:rFonts w:ascii="Garamond" w:hAnsi="Garamond"/>
          <w:color w:val="000000"/>
          <w:sz w:val="20"/>
          <w:szCs w:val="20"/>
        </w:rPr>
        <w:t>1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,,Oferta’’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</w:t>
      </w:r>
      <w:r>
        <w:rPr>
          <w:rFonts w:ascii="Garamond" w:hAnsi="Garamond"/>
          <w:i/>
          <w:sz w:val="20"/>
          <w:szCs w:val="20"/>
        </w:rPr>
        <w:t xml:space="preserve">o zadania. Niewypełnienie przez </w:t>
      </w:r>
      <w:r w:rsidRPr="00AB346D">
        <w:rPr>
          <w:rFonts w:ascii="Garamond" w:hAnsi="Garamond"/>
          <w:i/>
          <w:sz w:val="20"/>
          <w:szCs w:val="20"/>
        </w:rPr>
        <w:t>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/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 xml:space="preserve">Formularz cenowy dla części </w:t>
      </w:r>
      <w:r>
        <w:rPr>
          <w:rFonts w:ascii="Garamond" w:hAnsi="Garamond"/>
          <w:b/>
          <w:color w:val="000000"/>
          <w:sz w:val="20"/>
          <w:szCs w:val="20"/>
        </w:rPr>
        <w:t>2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106"/>
        <w:gridCol w:w="1236"/>
        <w:gridCol w:w="1236"/>
        <w:gridCol w:w="1234"/>
        <w:gridCol w:w="1232"/>
        <w:gridCol w:w="1224"/>
      </w:tblGrid>
      <w:tr w:rsidR="00D34771" w:rsidRPr="00D23960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(kol. 5+6 )</w:t>
            </w: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BIBLIOTEKA GEOLOGICZNA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Rakowiecka 4,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2F1460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American Journal of Science                                                 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Episodes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print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Geotechnical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Testing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Journal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GIM International</w:t>
            </w:r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Mapping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of the World</w:t>
            </w:r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print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>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Journal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of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Geology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 xml:space="preserve">Newsletter on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Stratigraphy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Soils and Foundations            </w:t>
            </w: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br/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Stratigraphy                                                                        </w:t>
            </w: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2F1460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World Metal Statistics. Yearbook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 xml:space="preserve">ODDZIAŁ DOLNOŚLĄSKI 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al.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Zeitschrift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fűr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Geologische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Wissenschaften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print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E35667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ind w:left="44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b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>* Wartość brutto dla części 2 należy przenieść do Formularza ,,Oferta’’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</w:t>
      </w: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954F9E" w:rsidRDefault="00D34771" w:rsidP="002B5A46">
      <w:pPr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>
        <w:rPr>
          <w:rFonts w:ascii="Garamond" w:hAnsi="Garamond"/>
          <w:sz w:val="20"/>
          <w:szCs w:val="20"/>
        </w:rPr>
        <w:t>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>......................................</w:t>
      </w:r>
      <w:r>
        <w:rPr>
          <w:rFonts w:ascii="Garamond" w:hAnsi="Garamond"/>
          <w:sz w:val="20"/>
          <w:szCs w:val="20"/>
        </w:rPr>
        <w:t>........................</w:t>
      </w:r>
    </w:p>
    <w:p w:rsidR="00D34771" w:rsidRPr="00954F9E" w:rsidRDefault="00D34771" w:rsidP="001705F7">
      <w:pPr>
        <w:ind w:left="6379" w:right="425"/>
        <w:jc w:val="center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34771" w:rsidRPr="001D6161" w:rsidRDefault="00D34771" w:rsidP="001D6161">
      <w:pPr>
        <w:autoSpaceDE/>
        <w:autoSpaceDN/>
        <w:spacing w:after="200"/>
      </w:pPr>
    </w:p>
    <w:sectPr w:rsidR="00D34771" w:rsidRPr="001D6161" w:rsidSect="00ED4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D" w:rsidRDefault="007763ED" w:rsidP="00D34771">
      <w:r>
        <w:separator/>
      </w:r>
    </w:p>
  </w:endnote>
  <w:endnote w:type="continuationSeparator" w:id="0">
    <w:p w:rsidR="007763ED" w:rsidRDefault="007763ED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3513DF" w:rsidRDefault="007763ED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 w:rsidR="00191E3E">
      <w:rPr>
        <w:rFonts w:ascii="Garamond" w:hAnsi="Garamond"/>
        <w:i/>
        <w:sz w:val="16"/>
        <w:szCs w:val="16"/>
      </w:rPr>
      <w:tab/>
    </w:r>
    <w:r w:rsidR="00191E3E">
      <w:rPr>
        <w:rFonts w:ascii="Garamond" w:hAnsi="Garamond"/>
        <w:i/>
        <w:sz w:val="16"/>
        <w:szCs w:val="16"/>
      </w:rPr>
      <w:tab/>
    </w:r>
  </w:p>
  <w:p w:rsidR="007763ED" w:rsidRDefault="00776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D34771" w:rsidRDefault="007763ED" w:rsidP="00D34771">
    <w:pPr>
      <w:pStyle w:val="Stopka"/>
    </w:pPr>
    <w:r>
      <w:rPr>
        <w:noProof/>
      </w:rPr>
      <w:drawing>
        <wp:inline distT="0" distB="0" distL="0" distR="0" wp14:anchorId="5630C21C" wp14:editId="279392FA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D" w:rsidRDefault="007763ED" w:rsidP="00D34771">
      <w:r>
        <w:separator/>
      </w:r>
    </w:p>
  </w:footnote>
  <w:footnote w:type="continuationSeparator" w:id="0">
    <w:p w:rsidR="007763ED" w:rsidRDefault="007763ED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D34771" w:rsidRDefault="007763ED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NZ-244-35/2017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7" w:rsidRPr="00D34771" w:rsidRDefault="001873B7" w:rsidP="001873B7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NZ-244-35/2017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A6"/>
    <w:multiLevelType w:val="hybridMultilevel"/>
    <w:tmpl w:val="6FA483CC"/>
    <w:lvl w:ilvl="0" w:tplc="502C3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86954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6F62CDA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B8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0ED0650F"/>
    <w:multiLevelType w:val="singleLevel"/>
    <w:tmpl w:val="5BD6BD70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0F4F6D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143903F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14B47DCC"/>
    <w:multiLevelType w:val="hybridMultilevel"/>
    <w:tmpl w:val="ACF4C164"/>
    <w:lvl w:ilvl="0" w:tplc="1FCAF08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712"/>
    <w:multiLevelType w:val="multilevel"/>
    <w:tmpl w:val="E660704C"/>
    <w:lvl w:ilvl="0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1FBE76C7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251F4B61"/>
    <w:multiLevelType w:val="multilevel"/>
    <w:tmpl w:val="10EC6F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266C3A52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286310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9215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>
    <w:nsid w:val="2FDC34E8"/>
    <w:multiLevelType w:val="hybridMultilevel"/>
    <w:tmpl w:val="0DC2204A"/>
    <w:lvl w:ilvl="0" w:tplc="B9D0DA66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66CB7"/>
    <w:multiLevelType w:val="hybridMultilevel"/>
    <w:tmpl w:val="D2549F42"/>
    <w:lvl w:ilvl="0" w:tplc="4084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642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46520AE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1">
    <w:nsid w:val="477218B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2">
    <w:nsid w:val="4A0B54CE"/>
    <w:multiLevelType w:val="hybridMultilevel"/>
    <w:tmpl w:val="59E03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332A64"/>
    <w:multiLevelType w:val="singleLevel"/>
    <w:tmpl w:val="1418410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4DCB248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5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582E37BA"/>
    <w:multiLevelType w:val="singleLevel"/>
    <w:tmpl w:val="6C9AF12E"/>
    <w:lvl w:ilvl="0">
      <w:start w:val="1"/>
      <w:numFmt w:val="lowerLetter"/>
      <w:lvlText w:val="%1)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27">
    <w:nsid w:val="5DF54CD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8">
    <w:nsid w:val="5F5225DC"/>
    <w:multiLevelType w:val="hybridMultilevel"/>
    <w:tmpl w:val="46B62660"/>
    <w:lvl w:ilvl="0" w:tplc="502C3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>
    <w:nsid w:val="6828157C"/>
    <w:multiLevelType w:val="hybridMultilevel"/>
    <w:tmpl w:val="D22C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0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D06B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3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D2E3C47"/>
    <w:multiLevelType w:val="singleLevel"/>
    <w:tmpl w:val="431879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>
    <w:nsid w:val="6EAA35D5"/>
    <w:multiLevelType w:val="hybridMultilevel"/>
    <w:tmpl w:val="CE02B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4E5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6FDF2013"/>
    <w:multiLevelType w:val="hybridMultilevel"/>
    <w:tmpl w:val="B62C2716"/>
    <w:lvl w:ilvl="0" w:tplc="65306F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FC4E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9">
    <w:nsid w:val="726C6E0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79476F7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>
    <w:nsid w:val="7BC636F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15"/>
  </w:num>
  <w:num w:numId="5">
    <w:abstractNumId w:val="36"/>
  </w:num>
  <w:num w:numId="6">
    <w:abstractNumId w:val="32"/>
  </w:num>
  <w:num w:numId="7">
    <w:abstractNumId w:val="3"/>
  </w:num>
  <w:num w:numId="8">
    <w:abstractNumId w:val="39"/>
  </w:num>
  <w:num w:numId="9">
    <w:abstractNumId w:val="40"/>
  </w:num>
  <w:num w:numId="10">
    <w:abstractNumId w:val="11"/>
  </w:num>
  <w:num w:numId="11">
    <w:abstractNumId w:val="5"/>
  </w:num>
  <w:num w:numId="12">
    <w:abstractNumId w:val="38"/>
  </w:num>
  <w:num w:numId="13">
    <w:abstractNumId w:val="24"/>
  </w:num>
  <w:num w:numId="14">
    <w:abstractNumId w:val="8"/>
  </w:num>
  <w:num w:numId="15">
    <w:abstractNumId w:val="31"/>
  </w:num>
  <w:num w:numId="16">
    <w:abstractNumId w:val="13"/>
  </w:num>
  <w:num w:numId="17">
    <w:abstractNumId w:val="29"/>
  </w:num>
  <w:num w:numId="18">
    <w:abstractNumId w:val="25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27"/>
  </w:num>
  <w:num w:numId="24">
    <w:abstractNumId w:val="41"/>
  </w:num>
  <w:num w:numId="25">
    <w:abstractNumId w:val="20"/>
  </w:num>
  <w:num w:numId="26">
    <w:abstractNumId w:val="12"/>
  </w:num>
  <w:num w:numId="27">
    <w:abstractNumId w:val="23"/>
  </w:num>
  <w:num w:numId="28">
    <w:abstractNumId w:val="34"/>
  </w:num>
  <w:num w:numId="29">
    <w:abstractNumId w:val="26"/>
  </w:num>
  <w:num w:numId="30">
    <w:abstractNumId w:val="4"/>
  </w:num>
  <w:num w:numId="31">
    <w:abstractNumId w:val="1"/>
  </w:num>
  <w:num w:numId="32">
    <w:abstractNumId w:val="16"/>
  </w:num>
  <w:num w:numId="33">
    <w:abstractNumId w:val="18"/>
  </w:num>
  <w:num w:numId="34">
    <w:abstractNumId w:val="28"/>
  </w:num>
  <w:num w:numId="35">
    <w:abstractNumId w:val="0"/>
  </w:num>
  <w:num w:numId="36">
    <w:abstractNumId w:val="22"/>
  </w:num>
  <w:num w:numId="37">
    <w:abstractNumId w:val="2"/>
  </w:num>
  <w:num w:numId="38">
    <w:abstractNumId w:val="37"/>
  </w:num>
  <w:num w:numId="39">
    <w:abstractNumId w:val="7"/>
  </w:num>
  <w:num w:numId="40">
    <w:abstractNumId w:val="35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030CA6"/>
    <w:rsid w:val="00102D2C"/>
    <w:rsid w:val="001705F7"/>
    <w:rsid w:val="001873B7"/>
    <w:rsid w:val="00191E3E"/>
    <w:rsid w:val="001D6161"/>
    <w:rsid w:val="00233ED9"/>
    <w:rsid w:val="00235763"/>
    <w:rsid w:val="002B5A46"/>
    <w:rsid w:val="002E5804"/>
    <w:rsid w:val="00351F92"/>
    <w:rsid w:val="0040140F"/>
    <w:rsid w:val="004E14DF"/>
    <w:rsid w:val="005B25F7"/>
    <w:rsid w:val="007763ED"/>
    <w:rsid w:val="007A0804"/>
    <w:rsid w:val="008F15FE"/>
    <w:rsid w:val="009F40A7"/>
    <w:rsid w:val="00AB346D"/>
    <w:rsid w:val="00B013CA"/>
    <w:rsid w:val="00B13D33"/>
    <w:rsid w:val="00B26938"/>
    <w:rsid w:val="00B31C19"/>
    <w:rsid w:val="00BC5946"/>
    <w:rsid w:val="00C862D9"/>
    <w:rsid w:val="00CA3C1F"/>
    <w:rsid w:val="00CD0D7D"/>
    <w:rsid w:val="00D34771"/>
    <w:rsid w:val="00D37D2E"/>
    <w:rsid w:val="00E35667"/>
    <w:rsid w:val="00EA7DC5"/>
    <w:rsid w:val="00EB1F90"/>
    <w:rsid w:val="00EB4C58"/>
    <w:rsid w:val="00ED4A23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4</cp:revision>
  <dcterms:created xsi:type="dcterms:W3CDTF">2017-11-29T12:56:00Z</dcterms:created>
  <dcterms:modified xsi:type="dcterms:W3CDTF">2017-11-30T08:00:00Z</dcterms:modified>
</cp:coreProperties>
</file>