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D" w:rsidRPr="00E32060" w:rsidRDefault="004737ED" w:rsidP="004737ED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E32060">
        <w:rPr>
          <w:rFonts w:ascii="Century Gothic" w:hAnsi="Century Gothic"/>
          <w:b/>
          <w:i/>
          <w:sz w:val="18"/>
          <w:szCs w:val="18"/>
        </w:rPr>
        <w:t xml:space="preserve">Załącznik nr 2 do Zapytania ofertowego </w:t>
      </w:r>
    </w:p>
    <w:p w:rsidR="004737ED" w:rsidRPr="007D26CD" w:rsidRDefault="004737ED" w:rsidP="004737ED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4737ED" w:rsidRPr="00747AE3" w:rsidRDefault="004737ED" w:rsidP="004737ED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4737ED" w:rsidRDefault="004737ED" w:rsidP="004737ED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4737ED" w:rsidRDefault="004737ED" w:rsidP="004737ED">
      <w:pPr>
        <w:adjustRightInd w:val="0"/>
        <w:rPr>
          <w:rFonts w:ascii="Garamond" w:hAnsi="Garamond"/>
          <w:sz w:val="20"/>
          <w:szCs w:val="18"/>
        </w:rPr>
      </w:pPr>
    </w:p>
    <w:p w:rsidR="004737ED" w:rsidRPr="00E32060" w:rsidRDefault="004737ED" w:rsidP="004737ED">
      <w:pPr>
        <w:adjustRightInd w:val="0"/>
        <w:rPr>
          <w:rFonts w:ascii="Garamond" w:hAnsi="Garamond"/>
          <w:sz w:val="20"/>
          <w:szCs w:val="18"/>
        </w:rPr>
      </w:pPr>
    </w:p>
    <w:p w:rsidR="004737ED" w:rsidRDefault="004737ED" w:rsidP="004737ED">
      <w:pPr>
        <w:adjustRightInd w:val="0"/>
        <w:ind w:left="4962" w:firstLine="5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4737ED" w:rsidRPr="002C6571" w:rsidRDefault="004737ED" w:rsidP="004737ED">
      <w:pPr>
        <w:adjustRightInd w:val="0"/>
        <w:ind w:left="4962" w:firstLine="5"/>
        <w:jc w:val="both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4737ED" w:rsidRPr="002C6571" w:rsidRDefault="004737ED" w:rsidP="004737ED">
      <w:pPr>
        <w:adjustRightInd w:val="0"/>
        <w:ind w:left="4962" w:firstLine="5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>- PAŃSTWOWY INSTYTUT BADAWCZY</w:t>
      </w:r>
    </w:p>
    <w:p w:rsidR="004737ED" w:rsidRPr="002C6571" w:rsidRDefault="004737ED" w:rsidP="004737ED">
      <w:pPr>
        <w:adjustRightInd w:val="0"/>
        <w:ind w:left="4962" w:firstLine="5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>00-975 WARSZAWA, UL. RAKOWIECKA 4</w:t>
      </w:r>
    </w:p>
    <w:p w:rsidR="004737ED" w:rsidRDefault="004737ED" w:rsidP="004737ED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4737ED" w:rsidRPr="007D26CD" w:rsidRDefault="004737ED" w:rsidP="004737ED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4737ED" w:rsidRDefault="004737ED" w:rsidP="004737ED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4737ED" w:rsidRDefault="004737ED" w:rsidP="004737ED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</w:p>
    <w:p w:rsidR="004737ED" w:rsidRPr="00654752" w:rsidRDefault="004737ED" w:rsidP="004737ED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</w:p>
    <w:p w:rsidR="004737ED" w:rsidRPr="00E32060" w:rsidRDefault="004737ED" w:rsidP="004737ED">
      <w:pPr>
        <w:spacing w:before="120" w:after="120" w:line="288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4737ED" w:rsidRPr="00E32060" w:rsidRDefault="004737ED" w:rsidP="004737ED">
      <w:pPr>
        <w:spacing w:before="120" w:after="120" w:line="288" w:lineRule="auto"/>
        <w:ind w:right="-1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4737ED" w:rsidRPr="00E32060" w:rsidRDefault="004737ED" w:rsidP="004737ED">
      <w:pPr>
        <w:spacing w:before="120" w:after="120" w:line="288" w:lineRule="auto"/>
        <w:ind w:right="380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4737ED" w:rsidRPr="00E32060" w:rsidRDefault="004737ED" w:rsidP="004737ED">
      <w:pPr>
        <w:spacing w:before="120" w:after="120" w:line="288" w:lineRule="auto"/>
        <w:ind w:right="-1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4737ED" w:rsidRDefault="004737ED" w:rsidP="004737ED">
      <w:pPr>
        <w:autoSpaceDE w:val="0"/>
        <w:autoSpaceDN w:val="0"/>
        <w:spacing w:before="120" w:after="120" w:line="288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201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1920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4737ED" w:rsidRDefault="004737ED" w:rsidP="004737ED">
      <w:pPr>
        <w:spacing w:before="120" w:after="120" w:line="288" w:lineRule="auto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b/>
          <w:bCs/>
          <w:snapToGrid w:val="0"/>
          <w:sz w:val="18"/>
          <w:szCs w:val="18"/>
        </w:rPr>
        <w:t>„Usługi</w:t>
      </w:r>
      <w:r w:rsidRPr="001B0EF6">
        <w:rPr>
          <w:rFonts w:ascii="Century Gothic" w:hAnsi="Century Gothic"/>
          <w:b/>
          <w:bCs/>
          <w:snapToGrid w:val="0"/>
          <w:sz w:val="18"/>
          <w:szCs w:val="18"/>
        </w:rPr>
        <w:t xml:space="preserve"> udostępnienia przez dostawcę i przeprowadzenie fazy testowej systemu wspomagania pracy laboratorium klasy LIMS w zakresie pobierania próbek wody podziemnej i badań terenowych wraz z użyczeniem przez dostawcę minimum 2 urządzeń mobilnych i udzieleniem dostępu dla 3 stanowisk do stacjonarnej platformy internetowej (dostęp on-</w:t>
      </w:r>
      <w:proofErr w:type="spellStart"/>
      <w:r w:rsidRPr="001B0EF6">
        <w:rPr>
          <w:rFonts w:ascii="Century Gothic" w:hAnsi="Century Gothic"/>
          <w:b/>
          <w:bCs/>
          <w:snapToGrid w:val="0"/>
          <w:sz w:val="18"/>
          <w:szCs w:val="18"/>
        </w:rPr>
        <w:t>line</w:t>
      </w:r>
      <w:proofErr w:type="spellEnd"/>
      <w:r w:rsidRPr="001B0EF6">
        <w:rPr>
          <w:rFonts w:ascii="Century Gothic" w:hAnsi="Century Gothic"/>
          <w:b/>
          <w:bCs/>
          <w:snapToGrid w:val="0"/>
          <w:sz w:val="18"/>
          <w:szCs w:val="18"/>
        </w:rPr>
        <w:t>) umożliwiającej generowanie raportów i opracowania analiz wyników”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</w:p>
    <w:p w:rsidR="004737ED" w:rsidRDefault="004737ED" w:rsidP="004737ED">
      <w:pPr>
        <w:pStyle w:val="Tekstpodstawowy2"/>
        <w:numPr>
          <w:ilvl w:val="0"/>
          <w:numId w:val="2"/>
        </w:numPr>
        <w:spacing w:before="120" w:line="288" w:lineRule="auto"/>
        <w:ind w:left="0" w:hanging="357"/>
        <w:jc w:val="both"/>
        <w:rPr>
          <w:rFonts w:ascii="Century Gothic" w:hAnsi="Century Gothic"/>
          <w:bCs/>
          <w:sz w:val="18"/>
          <w:szCs w:val="18"/>
        </w:rPr>
      </w:pPr>
      <w:r w:rsidRPr="008E144B">
        <w:rPr>
          <w:rFonts w:ascii="Century Gothic" w:hAnsi="Century Gothic"/>
          <w:bCs/>
          <w:sz w:val="18"/>
          <w:szCs w:val="18"/>
        </w:rPr>
        <w:t>Oferujemy realizację przedmiotu zamówienia za cenę</w:t>
      </w:r>
      <w:r>
        <w:rPr>
          <w:rFonts w:ascii="Century Gothic" w:hAnsi="Century Gothic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843"/>
      </w:tblGrid>
      <w:tr w:rsidR="004737ED" w:rsidTr="0060748E">
        <w:tc>
          <w:tcPr>
            <w:tcW w:w="3652" w:type="dxa"/>
          </w:tcPr>
          <w:p w:rsidR="004737ED" w:rsidRPr="00820F56" w:rsidRDefault="004737ED" w:rsidP="0060748E">
            <w:pPr>
              <w:pStyle w:val="Tekstpodstawowy2"/>
              <w:spacing w:before="120"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20F56">
              <w:rPr>
                <w:rFonts w:ascii="Century Gothic" w:hAnsi="Century Gothic"/>
                <w:b/>
                <w:bCs/>
                <w:sz w:val="18"/>
                <w:szCs w:val="18"/>
              </w:rPr>
              <w:t>Nazwa oprogramowania urządzenia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C05C11">
              <w:rPr>
                <w:rFonts w:ascii="Century Gothic" w:hAnsi="Century Gothic"/>
                <w:b/>
                <w:bCs/>
                <w:sz w:val="18"/>
                <w:szCs w:val="18"/>
              </w:rPr>
              <w:t>i nazwa oprogramowania systemu klasy LIMS:</w:t>
            </w:r>
          </w:p>
        </w:tc>
        <w:tc>
          <w:tcPr>
            <w:tcW w:w="1701" w:type="dxa"/>
          </w:tcPr>
          <w:p w:rsidR="004737ED" w:rsidRPr="00820F56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20F56">
              <w:rPr>
                <w:rFonts w:ascii="Century Gothic" w:hAnsi="Century Gothic"/>
                <w:b/>
                <w:bCs/>
                <w:sz w:val="18"/>
                <w:szCs w:val="18"/>
              </w:rPr>
              <w:t>Cena netto zł</w:t>
            </w:r>
          </w:p>
        </w:tc>
        <w:tc>
          <w:tcPr>
            <w:tcW w:w="1701" w:type="dxa"/>
          </w:tcPr>
          <w:p w:rsidR="004737ED" w:rsidRPr="00820F56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20F56">
              <w:rPr>
                <w:rFonts w:ascii="Century Gothic" w:hAnsi="Century Gothic"/>
                <w:b/>
                <w:bCs/>
                <w:sz w:val="18"/>
                <w:szCs w:val="18"/>
              </w:rPr>
              <w:t>Podatek VAT zł</w:t>
            </w:r>
          </w:p>
        </w:tc>
        <w:tc>
          <w:tcPr>
            <w:tcW w:w="1843" w:type="dxa"/>
          </w:tcPr>
          <w:p w:rsidR="004737ED" w:rsidRPr="00820F56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20F56">
              <w:rPr>
                <w:rFonts w:ascii="Century Gothic" w:hAnsi="Century Gothic"/>
                <w:b/>
                <w:bCs/>
                <w:sz w:val="18"/>
                <w:szCs w:val="18"/>
              </w:rPr>
              <w:t>Cena brutto zł</w:t>
            </w:r>
          </w:p>
        </w:tc>
      </w:tr>
      <w:tr w:rsidR="004737ED" w:rsidTr="0060748E">
        <w:tc>
          <w:tcPr>
            <w:tcW w:w="3652" w:type="dxa"/>
          </w:tcPr>
          <w:p w:rsidR="004737ED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7ED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7ED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737ED" w:rsidRDefault="004737ED" w:rsidP="0060748E">
            <w:pPr>
              <w:pStyle w:val="Tekstpodstawowy2"/>
              <w:spacing w:before="120"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4737ED" w:rsidRDefault="004737ED" w:rsidP="004737ED">
      <w:pPr>
        <w:pStyle w:val="Tekstpodstawowy2"/>
        <w:spacing w:before="120" w:line="276" w:lineRule="auto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(słownie zł brutto: ………………………………………………………………………………………………/100)</w:t>
      </w:r>
    </w:p>
    <w:p w:rsidR="004737ED" w:rsidRDefault="004737ED" w:rsidP="004737ED">
      <w:pPr>
        <w:pStyle w:val="Tekstpodstawowy2"/>
        <w:spacing w:before="120"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737ED" w:rsidRDefault="004737ED" w:rsidP="004737ED">
      <w:pPr>
        <w:pStyle w:val="Akapitzlist"/>
        <w:numPr>
          <w:ilvl w:val="0"/>
          <w:numId w:val="2"/>
        </w:numPr>
        <w:spacing w:before="120" w:after="120" w:line="288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4737ED" w:rsidRDefault="004737ED" w:rsidP="004737ED">
      <w:pPr>
        <w:pStyle w:val="Akapitzlist"/>
        <w:numPr>
          <w:ilvl w:val="0"/>
          <w:numId w:val="2"/>
        </w:numPr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W razie wybrania naszej oferty zobowiązujemy się do podpisania </w:t>
      </w:r>
      <w:r>
        <w:rPr>
          <w:rFonts w:ascii="Century Gothic" w:hAnsi="Century Gothic"/>
          <w:bCs/>
          <w:sz w:val="18"/>
          <w:szCs w:val="18"/>
        </w:rPr>
        <w:t>umowy</w:t>
      </w:r>
      <w:r w:rsidRPr="0089275E">
        <w:rPr>
          <w:rFonts w:ascii="Century Gothic" w:hAnsi="Century Gothic"/>
          <w:bCs/>
          <w:sz w:val="18"/>
          <w:szCs w:val="18"/>
        </w:rPr>
        <w:t xml:space="preserve"> na warunkach określonych przez strony oraz w miejscu i terminie określonym przez Zamawiającego przy uwzględnieniu zapisów Istotnych postanowień </w:t>
      </w:r>
      <w:r>
        <w:rPr>
          <w:rFonts w:ascii="Century Gothic" w:hAnsi="Century Gothic"/>
          <w:bCs/>
          <w:sz w:val="18"/>
          <w:szCs w:val="18"/>
        </w:rPr>
        <w:t>umowy</w:t>
      </w:r>
      <w:r w:rsidRPr="0089275E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4737ED" w:rsidRPr="0089275E" w:rsidRDefault="004737ED" w:rsidP="004737ED">
      <w:pPr>
        <w:pStyle w:val="Akapitzlist"/>
        <w:numPr>
          <w:ilvl w:val="0"/>
          <w:numId w:val="2"/>
        </w:numPr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4737ED" w:rsidRPr="0089275E" w:rsidRDefault="004737ED" w:rsidP="004737ED">
      <w:pPr>
        <w:pStyle w:val="Akapitzlist"/>
        <w:numPr>
          <w:ilvl w:val="0"/>
          <w:numId w:val="2"/>
        </w:numPr>
        <w:spacing w:before="120" w:after="120" w:line="288" w:lineRule="auto"/>
        <w:ind w:left="0" w:hanging="357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4737ED" w:rsidRPr="00E32060" w:rsidRDefault="004737ED" w:rsidP="004737ED">
      <w:pPr>
        <w:pStyle w:val="Tekstpodstawowy2"/>
        <w:numPr>
          <w:ilvl w:val="0"/>
          <w:numId w:val="1"/>
        </w:numPr>
        <w:autoSpaceDE w:val="0"/>
        <w:autoSpaceDN w:val="0"/>
        <w:spacing w:before="120" w:line="288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4737ED" w:rsidRDefault="004737ED" w:rsidP="004737ED">
      <w:pPr>
        <w:pStyle w:val="Tekstpodstawowy2"/>
        <w:numPr>
          <w:ilvl w:val="0"/>
          <w:numId w:val="1"/>
        </w:numPr>
        <w:autoSpaceDE w:val="0"/>
        <w:autoSpaceDN w:val="0"/>
        <w:spacing w:before="120" w:line="288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4737ED" w:rsidRPr="00E32060" w:rsidRDefault="004737ED" w:rsidP="004737ED">
      <w:pPr>
        <w:pStyle w:val="Tekstpodstawowy2"/>
        <w:autoSpaceDE w:val="0"/>
        <w:autoSpaceDN w:val="0"/>
        <w:spacing w:before="120" w:line="288" w:lineRule="auto"/>
        <w:ind w:left="709" w:right="38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p w:rsidR="004737ED" w:rsidRPr="0089275E" w:rsidRDefault="004737ED" w:rsidP="004737ED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88" w:lineRule="auto"/>
        <w:ind w:left="360" w:right="38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lastRenderedPageBreak/>
        <w:t>Osoba uprawniona do kontaktów z Zamawiającym:</w:t>
      </w:r>
    </w:p>
    <w:p w:rsidR="004737ED" w:rsidRPr="00E32060" w:rsidRDefault="004737ED" w:rsidP="004737ED">
      <w:pPr>
        <w:adjustRightInd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4737ED" w:rsidRPr="00E32060" w:rsidRDefault="004737ED" w:rsidP="004737ED">
      <w:pPr>
        <w:spacing w:before="120" w:after="120" w:line="288" w:lineRule="auto"/>
        <w:ind w:left="1440" w:right="1440"/>
        <w:contextualSpacing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4737ED" w:rsidRPr="00E32060" w:rsidRDefault="004737ED" w:rsidP="004737ED">
      <w:pPr>
        <w:adjustRightInd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4737ED" w:rsidRPr="00E32060" w:rsidRDefault="004737ED" w:rsidP="004737ED">
      <w:pPr>
        <w:adjustRightInd w:val="0"/>
        <w:spacing w:before="120" w:after="120" w:line="288" w:lineRule="auto"/>
        <w:contextualSpacing/>
        <w:rPr>
          <w:rFonts w:ascii="Century Gothic" w:hAnsi="Century Gothic"/>
          <w:i/>
          <w:sz w:val="18"/>
          <w:szCs w:val="18"/>
        </w:rPr>
      </w:pPr>
    </w:p>
    <w:p w:rsidR="004737ED" w:rsidRDefault="004737ED" w:rsidP="004737ED">
      <w:pPr>
        <w:spacing w:before="120" w:after="120" w:line="288" w:lineRule="auto"/>
        <w:ind w:right="382"/>
        <w:contextualSpacing/>
        <w:rPr>
          <w:rFonts w:ascii="Century Gothic" w:hAnsi="Century Gothic"/>
          <w:sz w:val="18"/>
          <w:szCs w:val="18"/>
        </w:rPr>
      </w:pPr>
    </w:p>
    <w:p w:rsidR="004737ED" w:rsidRDefault="004737ED" w:rsidP="004737ED">
      <w:pPr>
        <w:spacing w:before="120" w:after="120" w:line="288" w:lineRule="auto"/>
        <w:ind w:right="382"/>
        <w:contextualSpacing/>
        <w:rPr>
          <w:rFonts w:ascii="Century Gothic" w:hAnsi="Century Gothic"/>
          <w:sz w:val="18"/>
          <w:szCs w:val="18"/>
        </w:rPr>
      </w:pPr>
    </w:p>
    <w:p w:rsidR="004737ED" w:rsidRDefault="004737ED" w:rsidP="004737ED">
      <w:pPr>
        <w:spacing w:before="120" w:after="120" w:line="288" w:lineRule="auto"/>
        <w:ind w:right="382"/>
        <w:contextualSpacing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927B20" w:rsidRDefault="004737ED" w:rsidP="004737ED">
      <w:pPr>
        <w:ind w:left="5670"/>
      </w:pPr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  <w:r>
        <w:rPr>
          <w:rFonts w:ascii="Century Gothic" w:hAnsi="Century Gothic"/>
          <w:i/>
          <w:sz w:val="18"/>
          <w:szCs w:val="18"/>
        </w:rPr>
        <w:t xml:space="preserve"> </w:t>
      </w:r>
    </w:p>
    <w:sectPr w:rsidR="0092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6A27216B"/>
    <w:multiLevelType w:val="hybridMultilevel"/>
    <w:tmpl w:val="84FEABF8"/>
    <w:lvl w:ilvl="0" w:tplc="04CA0E7A">
      <w:start w:val="6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5876"/>
    <w:multiLevelType w:val="multilevel"/>
    <w:tmpl w:val="8B16555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A6"/>
    <w:rsid w:val="004737ED"/>
    <w:rsid w:val="006909A6"/>
    <w:rsid w:val="009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4737E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737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3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4737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4737E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737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3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4737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Company>PGI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2020-02-07T15:18:00Z</dcterms:created>
  <dcterms:modified xsi:type="dcterms:W3CDTF">2020-02-07T15:20:00Z</dcterms:modified>
</cp:coreProperties>
</file>